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9E" w:rsidRDefault="00EF1B9E" w:rsidP="00EF1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EF1B9E" w:rsidRDefault="00EF1B9E" w:rsidP="00EF1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ИДРИНСКОГО   СЕЛЬСОВЕТА</w:t>
      </w:r>
    </w:p>
    <w:p w:rsidR="00EF1B9E" w:rsidRDefault="00EF1B9E" w:rsidP="00EF1B9E">
      <w:pPr>
        <w:jc w:val="both"/>
        <w:rPr>
          <w:b/>
          <w:sz w:val="28"/>
          <w:szCs w:val="28"/>
        </w:rPr>
      </w:pPr>
    </w:p>
    <w:p w:rsidR="00EF1B9E" w:rsidRDefault="00EF1B9E" w:rsidP="00EF1B9E">
      <w:pPr>
        <w:jc w:val="both"/>
        <w:rPr>
          <w:b/>
          <w:sz w:val="28"/>
          <w:szCs w:val="28"/>
        </w:rPr>
      </w:pPr>
    </w:p>
    <w:p w:rsidR="00EF1B9E" w:rsidRDefault="00EF1B9E" w:rsidP="00EF1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F1B9E" w:rsidRDefault="00EF1B9E" w:rsidP="00EF1B9E">
      <w:pPr>
        <w:jc w:val="center"/>
        <w:rPr>
          <w:b/>
          <w:sz w:val="32"/>
          <w:szCs w:val="32"/>
        </w:rPr>
      </w:pPr>
    </w:p>
    <w:p w:rsidR="00EF1B9E" w:rsidRDefault="00EF1B9E" w:rsidP="00EF1B9E">
      <w:pPr>
        <w:jc w:val="both"/>
        <w:rPr>
          <w:b/>
          <w:sz w:val="28"/>
          <w:szCs w:val="28"/>
        </w:rPr>
      </w:pPr>
    </w:p>
    <w:p w:rsidR="00EF1B9E" w:rsidRDefault="00EF1B9E" w:rsidP="00EF1B9E">
      <w:pPr>
        <w:jc w:val="both"/>
        <w:rPr>
          <w:sz w:val="28"/>
          <w:szCs w:val="28"/>
        </w:rPr>
      </w:pPr>
      <w:r>
        <w:rPr>
          <w:sz w:val="28"/>
          <w:szCs w:val="28"/>
        </w:rPr>
        <w:t>21 октября 2021                            с. Идринское                                        № 131-п</w:t>
      </w:r>
    </w:p>
    <w:p w:rsidR="00EF1B9E" w:rsidRDefault="00EF1B9E" w:rsidP="00EF1B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1B9E" w:rsidRDefault="00EF1B9E" w:rsidP="00EF1B9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Об утверждении п</w:t>
      </w:r>
      <w:r>
        <w:rPr>
          <w:iCs/>
          <w:sz w:val="28"/>
          <w:szCs w:val="28"/>
        </w:rPr>
        <w:t xml:space="preserve">орядка осуществления  контроля за обеспечением доступа к  информации о деятельности администрации </w:t>
      </w:r>
      <w:r>
        <w:rPr>
          <w:sz w:val="28"/>
          <w:szCs w:val="28"/>
        </w:rPr>
        <w:t>Идринского сельсовета</w:t>
      </w:r>
    </w:p>
    <w:p w:rsidR="00EF1B9E" w:rsidRDefault="00EF1B9E" w:rsidP="00EF1B9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EF1B9E" w:rsidRDefault="00EF1B9E" w:rsidP="00EF1B9E">
      <w:pPr>
        <w:ind w:firstLine="708"/>
        <w:jc w:val="both"/>
        <w:rPr>
          <w:sz w:val="28"/>
          <w:szCs w:val="28"/>
        </w:rPr>
      </w:pPr>
    </w:p>
    <w:p w:rsidR="00EF1B9E" w:rsidRDefault="00EF1B9E" w:rsidP="00EF1B9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2 статьи 24 </w:t>
      </w:r>
      <w:r>
        <w:rPr>
          <w:iCs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, руководствуясь Уставом Идринского сельсовета ПОСТАНОВЛЯЮ:</w:t>
      </w:r>
    </w:p>
    <w:p w:rsidR="00EF1B9E" w:rsidRDefault="00EF1B9E" w:rsidP="00EF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осуществления контроля за обеспечением доступа к информации о деятельности администрации Идринского сельсовета согласно приложению.</w:t>
      </w:r>
    </w:p>
    <w:p w:rsidR="00EF1B9E" w:rsidRDefault="00EF1B9E" w:rsidP="00EF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Ответственность за исполнение настоящего постановления оставляю за собой.</w:t>
      </w:r>
    </w:p>
    <w:p w:rsidR="00EF1B9E" w:rsidRDefault="00EF1B9E" w:rsidP="00EF1B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</w:t>
      </w:r>
      <w:r>
        <w:rPr>
          <w:rFonts w:ascii="Times New Roman" w:hAnsi="Times New Roman"/>
          <w:sz w:val="28"/>
          <w:szCs w:val="28"/>
        </w:rPr>
        <w:t>в силу после официального опубликования.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F1B9E" w:rsidRDefault="00EF1B9E" w:rsidP="00EF1B9E">
      <w:pPr>
        <w:ind w:firstLine="709"/>
        <w:jc w:val="both"/>
        <w:rPr>
          <w:sz w:val="28"/>
          <w:szCs w:val="28"/>
        </w:rPr>
      </w:pPr>
    </w:p>
    <w:p w:rsidR="00EF1B9E" w:rsidRDefault="00EF1B9E" w:rsidP="00EF1B9E">
      <w:pPr>
        <w:jc w:val="both"/>
        <w:rPr>
          <w:sz w:val="28"/>
          <w:szCs w:val="28"/>
        </w:rPr>
      </w:pPr>
    </w:p>
    <w:p w:rsidR="00EF1B9E" w:rsidRDefault="00EF1B9E" w:rsidP="00EF1B9E">
      <w:pPr>
        <w:autoSpaceDE w:val="0"/>
        <w:autoSpaceDN w:val="0"/>
        <w:adjustRightInd w:val="0"/>
        <w:jc w:val="right"/>
        <w:outlineLvl w:val="0"/>
        <w:rPr>
          <w:i/>
          <w:sz w:val="28"/>
          <w:szCs w:val="28"/>
        </w:rPr>
      </w:pPr>
    </w:p>
    <w:p w:rsidR="00EF1B9E" w:rsidRDefault="00EF1B9E" w:rsidP="00EF1B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1B9E" w:rsidRDefault="00EF1B9E" w:rsidP="00EF1B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Идринского сельсовета                                                    С.Ш Гизатуллин</w:t>
      </w:r>
      <w:r>
        <w:br w:type="page"/>
      </w:r>
      <w:r>
        <w:lastRenderedPageBreak/>
        <w:t xml:space="preserve">                                                                                                 </w:t>
      </w:r>
      <w:r>
        <w:rPr>
          <w:iCs/>
        </w:rPr>
        <w:t xml:space="preserve">Приложение </w:t>
      </w:r>
    </w:p>
    <w:p w:rsidR="00EF1B9E" w:rsidRDefault="00EF1B9E" w:rsidP="00EF1B9E">
      <w:pPr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 xml:space="preserve"> к Постановлению администрации </w:t>
      </w:r>
    </w:p>
    <w:p w:rsidR="00EF1B9E" w:rsidRDefault="00EF1B9E" w:rsidP="00EF1B9E">
      <w:pPr>
        <w:autoSpaceDE w:val="0"/>
        <w:autoSpaceDN w:val="0"/>
        <w:adjustRightInd w:val="0"/>
        <w:jc w:val="center"/>
        <w:rPr>
          <w:iCs/>
        </w:rPr>
      </w:pPr>
      <w:r>
        <w:rPr>
          <w:iCs/>
        </w:rPr>
        <w:t xml:space="preserve">                                                                                Идринского сельсовета</w:t>
      </w:r>
    </w:p>
    <w:p w:rsidR="00EF1B9E" w:rsidRDefault="00EF1B9E" w:rsidP="00EF1B9E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</w:rPr>
        <w:t xml:space="preserve">                                                                                     от 21 октября 2021 № 130-п</w:t>
      </w:r>
    </w:p>
    <w:p w:rsidR="00EF1B9E" w:rsidRDefault="00EF1B9E" w:rsidP="00EF1B9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EF1B9E" w:rsidRDefault="00EF1B9E" w:rsidP="00EF1B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ОСУЩЕСТВЛЕНИЯ КОНТРОЛЯ</w:t>
      </w:r>
    </w:p>
    <w:p w:rsidR="00EF1B9E" w:rsidRDefault="00EF1B9E" w:rsidP="00EF1B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 ОБЕСПЕЧЕНИЕМ ДОСТУПА К ИНФОРМАЦИИ О ДЕЯТЕЛЬНОСТИ АДМИНИСТРАЦИИ </w:t>
      </w:r>
      <w:r>
        <w:rPr>
          <w:b/>
          <w:bCs/>
          <w:sz w:val="28"/>
          <w:szCs w:val="28"/>
        </w:rPr>
        <w:t xml:space="preserve"> ИДРИНСКОГО СЕЛЬСОВЕТА</w:t>
      </w:r>
    </w:p>
    <w:p w:rsidR="00EF1B9E" w:rsidRDefault="00EF1B9E" w:rsidP="00EF1B9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EF1B9E" w:rsidRDefault="00EF1B9E" w:rsidP="00EF1B9E">
      <w:pPr>
        <w:jc w:val="center"/>
        <w:outlineLvl w:val="0"/>
      </w:pPr>
      <w:r>
        <w:rPr>
          <w:b/>
          <w:sz w:val="28"/>
        </w:rPr>
        <w:t>1. Общие положения</w:t>
      </w:r>
    </w:p>
    <w:p w:rsidR="00EF1B9E" w:rsidRDefault="00EF1B9E" w:rsidP="00EF1B9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EF1B9E" w:rsidRDefault="00EF1B9E" w:rsidP="00EF1B9E">
      <w:pPr>
        <w:ind w:firstLine="540"/>
        <w:jc w:val="both"/>
      </w:pPr>
      <w:r>
        <w:rPr>
          <w:sz w:val="28"/>
        </w:rPr>
        <w:t xml:space="preserve">1.1. Настоящий Порядок осуществления контроля за обеспечением доступа к информации о деятельности администрации </w:t>
      </w:r>
      <w:r>
        <w:rPr>
          <w:sz w:val="28"/>
          <w:szCs w:val="28"/>
        </w:rPr>
        <w:t>Идринского сельсовета</w:t>
      </w:r>
      <w:r>
        <w:rPr>
          <w:sz w:val="28"/>
        </w:rPr>
        <w:t xml:space="preserve"> (далее - Порядок) (далее - администрация) устанавливает общие требования к осуществлению контроля в соответствии с требованиями, установленными Федеральным законом от 09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EF1B9E" w:rsidRDefault="00EF1B9E" w:rsidP="00EF1B9E">
      <w:pPr>
        <w:jc w:val="both"/>
        <w:outlineLvl w:val="0"/>
      </w:pPr>
    </w:p>
    <w:p w:rsidR="00EF1B9E" w:rsidRDefault="00EF1B9E" w:rsidP="00EF1B9E">
      <w:pPr>
        <w:jc w:val="center"/>
        <w:outlineLvl w:val="0"/>
      </w:pPr>
      <w:r>
        <w:rPr>
          <w:b/>
          <w:sz w:val="28"/>
        </w:rPr>
        <w:t xml:space="preserve">                   2. Информация о деятельности администрации, доступ к которой ограничен</w:t>
      </w:r>
    </w:p>
    <w:p w:rsidR="00EF1B9E" w:rsidRDefault="00EF1B9E" w:rsidP="00EF1B9E">
      <w:pPr>
        <w:jc w:val="both"/>
      </w:pPr>
    </w:p>
    <w:p w:rsidR="00EF1B9E" w:rsidRDefault="00EF1B9E" w:rsidP="00EF1B9E">
      <w:pPr>
        <w:ind w:firstLine="709"/>
        <w:jc w:val="both"/>
      </w:pPr>
      <w:r>
        <w:rPr>
          <w:sz w:val="28"/>
        </w:rPr>
        <w:t>2.1. Доступ к информации о деятельности администрации ограничивается в случаях, если указанная информация отнесена в установленном законодательством Российской Федерации порядке к сведениям, составляющим государственную или иную охраняемую законом тайну.</w:t>
      </w:r>
    </w:p>
    <w:p w:rsidR="00EF1B9E" w:rsidRDefault="00EF1B9E" w:rsidP="00EF1B9E">
      <w:pPr>
        <w:ind w:firstLine="709"/>
        <w:jc w:val="both"/>
      </w:pPr>
      <w:r>
        <w:rPr>
          <w:sz w:val="28"/>
        </w:rPr>
        <w:t>2.2.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законодательством Российской Федерации.</w:t>
      </w:r>
    </w:p>
    <w:p w:rsidR="00EF1B9E" w:rsidRDefault="00EF1B9E" w:rsidP="00EF1B9E">
      <w:pPr>
        <w:jc w:val="both"/>
      </w:pPr>
    </w:p>
    <w:p w:rsidR="00EF1B9E" w:rsidRDefault="00EF1B9E" w:rsidP="00EF1B9E">
      <w:pPr>
        <w:jc w:val="center"/>
        <w:outlineLvl w:val="0"/>
      </w:pPr>
      <w:r>
        <w:rPr>
          <w:b/>
          <w:sz w:val="28"/>
        </w:rPr>
        <w:t xml:space="preserve">           3. Защита права на доступ к информации о деятельности</w:t>
      </w:r>
    </w:p>
    <w:p w:rsidR="00EF1B9E" w:rsidRDefault="00EF1B9E" w:rsidP="00EF1B9E">
      <w:pPr>
        <w:jc w:val="center"/>
      </w:pPr>
      <w:r>
        <w:rPr>
          <w:b/>
          <w:sz w:val="28"/>
        </w:rPr>
        <w:t xml:space="preserve">администрации </w:t>
      </w:r>
    </w:p>
    <w:p w:rsidR="00EF1B9E" w:rsidRDefault="00EF1B9E" w:rsidP="00EF1B9E">
      <w:pPr>
        <w:jc w:val="both"/>
      </w:pPr>
    </w:p>
    <w:p w:rsidR="00EF1B9E" w:rsidRDefault="00EF1B9E" w:rsidP="00EF1B9E">
      <w:pPr>
        <w:ind w:firstLine="540"/>
        <w:jc w:val="both"/>
      </w:pPr>
      <w:r>
        <w:rPr>
          <w:sz w:val="28"/>
        </w:rPr>
        <w:t>3.1. Граждане (физические лица), организации (юридические лица) имеют право обжаловать решения, действия (бездействие) администрации или его должностных лиц, нарушающие право на доступ к информации в досудебном (внесудебном) порядке и судебном порядке в соответствии с законодательством Российской Федерации.</w:t>
      </w:r>
    </w:p>
    <w:p w:rsidR="00EF1B9E" w:rsidRDefault="00EF1B9E" w:rsidP="00EF1B9E">
      <w:pPr>
        <w:jc w:val="both"/>
      </w:pPr>
    </w:p>
    <w:p w:rsidR="00EF1B9E" w:rsidRDefault="00EF1B9E" w:rsidP="00EF1B9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\</w:t>
      </w:r>
    </w:p>
    <w:p w:rsidR="00EF1B9E" w:rsidRDefault="00EF1B9E" w:rsidP="00EF1B9E">
      <w:pPr>
        <w:jc w:val="center"/>
        <w:outlineLvl w:val="0"/>
        <w:rPr>
          <w:b/>
          <w:sz w:val="28"/>
        </w:rPr>
      </w:pPr>
    </w:p>
    <w:p w:rsidR="00EF1B9E" w:rsidRDefault="00EF1B9E" w:rsidP="00EF1B9E">
      <w:pPr>
        <w:jc w:val="center"/>
        <w:outlineLvl w:val="0"/>
        <w:rPr>
          <w:b/>
          <w:sz w:val="28"/>
        </w:rPr>
      </w:pPr>
    </w:p>
    <w:p w:rsidR="00EF1B9E" w:rsidRDefault="00EF1B9E" w:rsidP="00EF1B9E">
      <w:pPr>
        <w:jc w:val="center"/>
        <w:outlineLvl w:val="0"/>
        <w:rPr>
          <w:b/>
          <w:sz w:val="28"/>
        </w:rPr>
      </w:pPr>
    </w:p>
    <w:p w:rsidR="00EF1B9E" w:rsidRDefault="00EF1B9E" w:rsidP="00EF1B9E">
      <w:pPr>
        <w:jc w:val="center"/>
        <w:outlineLvl w:val="0"/>
      </w:pPr>
      <w:r>
        <w:rPr>
          <w:b/>
          <w:sz w:val="28"/>
        </w:rPr>
        <w:lastRenderedPageBreak/>
        <w:t>4. Ответственность за предоставление информации</w:t>
      </w:r>
    </w:p>
    <w:p w:rsidR="00EF1B9E" w:rsidRDefault="00EF1B9E" w:rsidP="00EF1B9E">
      <w:pPr>
        <w:jc w:val="center"/>
      </w:pPr>
      <w:r>
        <w:rPr>
          <w:b/>
          <w:sz w:val="28"/>
        </w:rPr>
        <w:t xml:space="preserve">о деятельности администрации </w:t>
      </w:r>
    </w:p>
    <w:p w:rsidR="00EF1B9E" w:rsidRDefault="00EF1B9E" w:rsidP="00EF1B9E">
      <w:pPr>
        <w:jc w:val="both"/>
      </w:pPr>
    </w:p>
    <w:p w:rsidR="00EF1B9E" w:rsidRDefault="00EF1B9E" w:rsidP="00EF1B9E">
      <w:pPr>
        <w:ind w:firstLine="709"/>
        <w:jc w:val="both"/>
      </w:pPr>
      <w:r>
        <w:rPr>
          <w:sz w:val="28"/>
        </w:rPr>
        <w:t>4.1. Должностные лица администрации, муниципальные служащие администрации,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EF1B9E" w:rsidRDefault="00EF1B9E" w:rsidP="00EF1B9E">
      <w:pPr>
        <w:jc w:val="both"/>
      </w:pPr>
    </w:p>
    <w:p w:rsidR="00EF1B9E" w:rsidRDefault="00EF1B9E" w:rsidP="00EF1B9E">
      <w:pPr>
        <w:jc w:val="center"/>
        <w:outlineLvl w:val="0"/>
      </w:pPr>
      <w:r>
        <w:rPr>
          <w:b/>
          <w:sz w:val="28"/>
        </w:rPr>
        <w:t>5. Контроль за предоставлением информации о деятельности</w:t>
      </w:r>
    </w:p>
    <w:p w:rsidR="00EF1B9E" w:rsidRDefault="00EF1B9E" w:rsidP="00EF1B9E">
      <w:pPr>
        <w:jc w:val="both"/>
      </w:pPr>
    </w:p>
    <w:p w:rsidR="00EF1B9E" w:rsidRDefault="00EF1B9E" w:rsidP="00EF1B9E">
      <w:pPr>
        <w:ind w:firstLine="709"/>
        <w:jc w:val="both"/>
      </w:pPr>
      <w:r>
        <w:rPr>
          <w:sz w:val="28"/>
        </w:rPr>
        <w:t>5.1. Контроль за обеспечением доступа к информации о деятельности администрации осуществляет глава администрации Идринского сельсовета.</w:t>
      </w:r>
    </w:p>
    <w:p w:rsidR="00EF1B9E" w:rsidRDefault="00EF1B9E" w:rsidP="00EF1B9E">
      <w:pPr>
        <w:ind w:firstLine="709"/>
        <w:jc w:val="both"/>
      </w:pPr>
      <w:r>
        <w:rPr>
          <w:sz w:val="28"/>
        </w:rPr>
        <w:t>5.2. Текущий контроль за предоставлением информации о деятельности администрации осуществляет заместитель главы сельсовета.</w:t>
      </w:r>
    </w:p>
    <w:p w:rsidR="00EF1B9E" w:rsidRDefault="00EF1B9E" w:rsidP="00EF1B9E">
      <w:pPr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EF1B9E" w:rsidRDefault="00EF1B9E" w:rsidP="00EF1B9E"/>
    <w:p w:rsidR="00DE15C2" w:rsidRDefault="00DE15C2">
      <w:bookmarkStart w:id="0" w:name="_GoBack"/>
      <w:bookmarkEnd w:id="0"/>
    </w:p>
    <w:sectPr w:rsidR="00DE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C1"/>
    <w:rsid w:val="00DE15C2"/>
    <w:rsid w:val="00EF1B9E"/>
    <w:rsid w:val="00F1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B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B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2021-11-03T07:36:00Z</dcterms:created>
  <dcterms:modified xsi:type="dcterms:W3CDTF">2021-11-03T07:36:00Z</dcterms:modified>
</cp:coreProperties>
</file>