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21" w:rsidRDefault="00616B21" w:rsidP="00616B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616B21" w:rsidRDefault="00616B21" w:rsidP="00616B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СЕЛЬСОВЕТА</w:t>
      </w: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09.11.2021                                 с. Идринское                                     №  136-п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перечня главных администраторов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источников внутреннего финансирования дефицита  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бюджета сельсовета и закрепленными</w:t>
      </w: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 ними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источники внутреннего финансирования дефицита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бюджета сельсовета</w:t>
      </w:r>
    </w:p>
    <w:p w:rsidR="00616B21" w:rsidRDefault="00616B21" w:rsidP="00616B21">
      <w:pPr>
        <w:pStyle w:val="ConsTitle"/>
        <w:widowControl/>
        <w:tabs>
          <w:tab w:val="left" w:pos="9639"/>
        </w:tabs>
        <w:ind w:right="-2"/>
        <w:rPr>
          <w:b w:val="0"/>
          <w:sz w:val="28"/>
          <w:szCs w:val="28"/>
        </w:rPr>
      </w:pPr>
    </w:p>
    <w:p w:rsidR="00616B21" w:rsidRDefault="00616B21" w:rsidP="00616B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Идринского сельсовета «О бюджете Идринского сельсовета на 2022 год и плановый период 2023-2024 годов». </w:t>
      </w:r>
      <w:r>
        <w:rPr>
          <w:bCs/>
          <w:sz w:val="28"/>
          <w:szCs w:val="28"/>
        </w:rPr>
        <w:t>ПОСТАНОВЛЯЮ:</w:t>
      </w:r>
    </w:p>
    <w:p w:rsidR="00616B21" w:rsidRDefault="00616B21" w:rsidP="00616B21">
      <w:pPr>
        <w:autoSpaceDE w:val="0"/>
        <w:autoSpaceDN w:val="0"/>
        <w:adjustRightInd w:val="0"/>
        <w:ind w:firstLine="709"/>
        <w:jc w:val="both"/>
      </w:pPr>
    </w:p>
    <w:p w:rsidR="00616B21" w:rsidRDefault="00616B21" w:rsidP="00616B2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перечень главных администраторов</w:t>
      </w:r>
      <w:r>
        <w:t xml:space="preserve"> </w:t>
      </w:r>
      <w:r>
        <w:rPr>
          <w:color w:val="000000" w:themeColor="text1"/>
          <w:sz w:val="28"/>
          <w:szCs w:val="28"/>
        </w:rPr>
        <w:t>источников внутреннего</w:t>
      </w:r>
    </w:p>
    <w:p w:rsidR="00616B21" w:rsidRDefault="00616B21" w:rsidP="00616B21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финансирования дефицита  бюджета сельсовета и закрепленными за ними</w:t>
      </w:r>
    </w:p>
    <w:p w:rsidR="00616B21" w:rsidRDefault="00616B21" w:rsidP="00616B21">
      <w:pPr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источники внутреннего финансирования дефицита бюджета сельсовета согласно приложению 1 к настоящему Постановлению.</w:t>
      </w:r>
    </w:p>
    <w:p w:rsidR="00616B21" w:rsidRDefault="00616B21" w:rsidP="00616B21">
      <w:pPr>
        <w:jc w:val="both"/>
        <w:rPr>
          <w:bCs/>
          <w:sz w:val="28"/>
        </w:rPr>
      </w:pPr>
      <w:r>
        <w:rPr>
          <w:bCs/>
          <w:sz w:val="28"/>
        </w:rPr>
        <w:t xml:space="preserve">     2.Настоящее Постановление подлежит размещению на официальном сайте администрации Идринского сельсовета.</w:t>
      </w:r>
    </w:p>
    <w:p w:rsidR="00616B21" w:rsidRDefault="00616B21" w:rsidP="00616B21">
      <w:pPr>
        <w:jc w:val="both"/>
        <w:rPr>
          <w:bCs/>
          <w:sz w:val="28"/>
        </w:rPr>
      </w:pPr>
      <w:r>
        <w:rPr>
          <w:bCs/>
          <w:sz w:val="28"/>
        </w:rPr>
        <w:t xml:space="preserve">     3. Постановление вступает в силу в день, следующий за днем его опубликования и применяется к правоотношениям с 01.01.2022 года.</w:t>
      </w:r>
    </w:p>
    <w:p w:rsidR="00616B21" w:rsidRDefault="00616B21" w:rsidP="00616B21">
      <w:pPr>
        <w:ind w:firstLine="709"/>
        <w:jc w:val="both"/>
        <w:rPr>
          <w:bCs/>
          <w:sz w:val="28"/>
        </w:rPr>
      </w:pPr>
    </w:p>
    <w:p w:rsidR="00616B21" w:rsidRDefault="00616B21" w:rsidP="00616B21">
      <w:pPr>
        <w:ind w:firstLine="709"/>
        <w:jc w:val="both"/>
        <w:rPr>
          <w:sz w:val="28"/>
        </w:rPr>
      </w:pPr>
    </w:p>
    <w:p w:rsidR="00616B21" w:rsidRDefault="00616B21" w:rsidP="00616B21">
      <w:pPr>
        <w:ind w:firstLine="709"/>
        <w:jc w:val="both"/>
        <w:rPr>
          <w:sz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сельсовета                                                    С.Ш.Гизатуллин</w:t>
      </w: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rFonts w:ascii="Times New Roman" w:hAnsi="Times New Roman"/>
          <w:sz w:val="28"/>
          <w:szCs w:val="28"/>
        </w:rPr>
      </w:pPr>
    </w:p>
    <w:p w:rsidR="00616B21" w:rsidRDefault="00616B21" w:rsidP="00616B21">
      <w:pPr>
        <w:pStyle w:val="a3"/>
        <w:rPr>
          <w:sz w:val="28"/>
        </w:rPr>
      </w:pPr>
    </w:p>
    <w:tbl>
      <w:tblPr>
        <w:tblW w:w="11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320"/>
        <w:gridCol w:w="7600"/>
      </w:tblGrid>
      <w:tr w:rsidR="00616B21" w:rsidTr="00616B21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320" w:type="dxa"/>
            <w:noWrap/>
            <w:vAlign w:val="center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616B21" w:rsidRDefault="00616B2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16B21" w:rsidTr="00616B21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616B21" w:rsidRDefault="00616B2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6B21" w:rsidRDefault="00616B2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616B21" w:rsidRDefault="00616B2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 постановлению</w:t>
            </w:r>
          </w:p>
          <w:p w:rsidR="00616B21" w:rsidRDefault="00616B2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 ноября  2021 г. № 136-п</w:t>
            </w:r>
          </w:p>
          <w:p w:rsidR="00616B21" w:rsidRDefault="00616B2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16B21" w:rsidRDefault="00616B2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16B21" w:rsidTr="00616B21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</w:tcPr>
          <w:p w:rsidR="00616B21" w:rsidRDefault="00616B2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16B21" w:rsidTr="00616B21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noWrap/>
            <w:vAlign w:val="center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noWrap/>
            <w:vAlign w:val="bottom"/>
            <w:hideMark/>
          </w:tcPr>
          <w:p w:rsidR="00616B21" w:rsidRDefault="00616B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6B21" w:rsidTr="00616B21">
        <w:trPr>
          <w:trHeight w:val="1875"/>
        </w:trPr>
        <w:tc>
          <w:tcPr>
            <w:tcW w:w="11880" w:type="dxa"/>
            <w:gridSpan w:val="3"/>
            <w:vAlign w:val="center"/>
            <w:hideMark/>
          </w:tcPr>
          <w:p w:rsidR="00616B21" w:rsidRDefault="00616B21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Главные администраторы  источников внутреннего финансирования дефицита  бюджета</w:t>
            </w:r>
          </w:p>
        </w:tc>
      </w:tr>
    </w:tbl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1029" w:type="dxa"/>
        <w:tblInd w:w="-601" w:type="dxa"/>
        <w:tblLook w:val="04A0" w:firstRow="1" w:lastRow="0" w:firstColumn="1" w:lastColumn="0" w:noHBand="0" w:noVBand="1"/>
      </w:tblPr>
      <w:tblGrid>
        <w:gridCol w:w="851"/>
        <w:gridCol w:w="3969"/>
        <w:gridCol w:w="6209"/>
      </w:tblGrid>
      <w:tr w:rsidR="00616B21" w:rsidTr="00616B2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Код группы, подгруппы, статьи и вида источников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кода вида источника финансирования дефицита бюджета</w:t>
            </w:r>
          </w:p>
        </w:tc>
      </w:tr>
      <w:tr w:rsidR="00616B21" w:rsidTr="00616B21">
        <w:trPr>
          <w:trHeight w:val="7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B21" w:rsidRDefault="00616B21">
            <w:pPr>
              <w:tabs>
                <w:tab w:val="left" w:pos="45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822                      01 05 02 01 10 0000 510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прочих остатков денежных средств местных бюджетов </w:t>
            </w:r>
          </w:p>
        </w:tc>
      </w:tr>
      <w:tr w:rsidR="00616B21" w:rsidTr="00616B2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B21" w:rsidRDefault="00616B2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822                      01 05 02 01 10 0000 610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B21" w:rsidRDefault="00616B21">
            <w:pPr>
              <w:spacing w:line="276" w:lineRule="auto"/>
              <w:ind w:left="-360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местных бюджетов </w:t>
            </w:r>
          </w:p>
        </w:tc>
      </w:tr>
    </w:tbl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660"/>
        <w:gridCol w:w="3640"/>
        <w:gridCol w:w="6020"/>
      </w:tblGrid>
      <w:tr w:rsidR="00616B21" w:rsidTr="00616B21">
        <w:trPr>
          <w:trHeight w:val="735"/>
        </w:trPr>
        <w:tc>
          <w:tcPr>
            <w:tcW w:w="10320" w:type="dxa"/>
            <w:gridSpan w:val="3"/>
            <w:vAlign w:val="center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6B21" w:rsidTr="00616B21">
        <w:trPr>
          <w:trHeight w:val="375"/>
        </w:trPr>
        <w:tc>
          <w:tcPr>
            <w:tcW w:w="660" w:type="dxa"/>
            <w:vAlign w:val="center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vAlign w:val="center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vAlign w:val="center"/>
            <w:hideMark/>
          </w:tcPr>
          <w:p w:rsidR="00616B21" w:rsidRDefault="00616B2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>
      <w:pPr>
        <w:ind w:left="-360" w:firstLine="709"/>
        <w:jc w:val="center"/>
        <w:rPr>
          <w:b/>
          <w:sz w:val="28"/>
          <w:szCs w:val="28"/>
        </w:rPr>
      </w:pPr>
    </w:p>
    <w:p w:rsidR="00616B21" w:rsidRDefault="00616B21" w:rsidP="00616B21"/>
    <w:p w:rsidR="00616B21" w:rsidRDefault="00616B21" w:rsidP="00616B21"/>
    <w:p w:rsidR="000806B5" w:rsidRDefault="000806B5">
      <w:bookmarkStart w:id="1" w:name="_GoBack"/>
      <w:bookmarkEnd w:id="1"/>
    </w:p>
    <w:sectPr w:rsidR="0008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FC"/>
    <w:rsid w:val="000806B5"/>
    <w:rsid w:val="00616B21"/>
    <w:rsid w:val="00C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B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6B21"/>
    <w:pPr>
      <w:ind w:left="720"/>
      <w:contextualSpacing/>
    </w:pPr>
  </w:style>
  <w:style w:type="paragraph" w:customStyle="1" w:styleId="ConsTitle">
    <w:name w:val="ConsTitle"/>
    <w:uiPriority w:val="99"/>
    <w:rsid w:val="00616B2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B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6B21"/>
    <w:pPr>
      <w:ind w:left="720"/>
      <w:contextualSpacing/>
    </w:pPr>
  </w:style>
  <w:style w:type="paragraph" w:customStyle="1" w:styleId="ConsTitle">
    <w:name w:val="ConsTitle"/>
    <w:uiPriority w:val="99"/>
    <w:rsid w:val="00616B2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2021-12-07T08:57:00Z</dcterms:created>
  <dcterms:modified xsi:type="dcterms:W3CDTF">2021-12-07T08:57:00Z</dcterms:modified>
</cp:coreProperties>
</file>