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6C" w:rsidRPr="00585181" w:rsidRDefault="00F2156C" w:rsidP="00585181">
      <w:pPr>
        <w:spacing w:after="0" w:line="240" w:lineRule="auto"/>
        <w:ind w:firstLine="709"/>
        <w:jc w:val="center"/>
        <w:rPr>
          <w:rFonts w:ascii="Times New Roman" w:hAnsi="Times New Roman"/>
          <w:sz w:val="28"/>
          <w:szCs w:val="28"/>
        </w:rPr>
      </w:pPr>
      <w:r w:rsidRPr="00585181">
        <w:rPr>
          <w:rFonts w:ascii="Times New Roman" w:hAnsi="Times New Roman"/>
          <w:sz w:val="28"/>
          <w:szCs w:val="28"/>
        </w:rPr>
        <w:t>КРАСНОЯРСКИЙ КРАЙ</w:t>
      </w:r>
    </w:p>
    <w:p w:rsidR="00F2156C" w:rsidRPr="00585181" w:rsidRDefault="00F2156C" w:rsidP="00585181">
      <w:pPr>
        <w:pStyle w:val="a4"/>
        <w:ind w:firstLine="709"/>
        <w:jc w:val="center"/>
        <w:rPr>
          <w:rFonts w:ascii="Times New Roman" w:hAnsi="Times New Roman"/>
          <w:sz w:val="28"/>
          <w:szCs w:val="28"/>
        </w:rPr>
      </w:pPr>
      <w:r w:rsidRPr="00585181">
        <w:rPr>
          <w:rFonts w:ascii="Times New Roman" w:hAnsi="Times New Roman"/>
          <w:sz w:val="28"/>
          <w:szCs w:val="28"/>
        </w:rPr>
        <w:t>ИДРИНСКИЙ РАЙОН</w:t>
      </w:r>
    </w:p>
    <w:p w:rsidR="00F2156C" w:rsidRPr="00585181" w:rsidRDefault="00F2156C" w:rsidP="00585181">
      <w:pPr>
        <w:pStyle w:val="a4"/>
        <w:ind w:firstLine="709"/>
        <w:jc w:val="center"/>
        <w:rPr>
          <w:rFonts w:ascii="Times New Roman" w:hAnsi="Times New Roman"/>
          <w:sz w:val="28"/>
          <w:szCs w:val="28"/>
        </w:rPr>
      </w:pPr>
      <w:r w:rsidRPr="00585181">
        <w:rPr>
          <w:rFonts w:ascii="Times New Roman" w:hAnsi="Times New Roman"/>
          <w:sz w:val="28"/>
          <w:szCs w:val="28"/>
        </w:rPr>
        <w:t xml:space="preserve">АДМИНИСТРАЦИЯ </w:t>
      </w:r>
      <w:r w:rsidR="0075366A">
        <w:rPr>
          <w:rFonts w:ascii="Times New Roman" w:hAnsi="Times New Roman"/>
          <w:sz w:val="28"/>
          <w:szCs w:val="28"/>
        </w:rPr>
        <w:t>ИДРИНСКОГО</w:t>
      </w:r>
      <w:r w:rsidRPr="00585181">
        <w:rPr>
          <w:rFonts w:ascii="Times New Roman" w:hAnsi="Times New Roman"/>
          <w:sz w:val="28"/>
          <w:szCs w:val="28"/>
        </w:rPr>
        <w:t xml:space="preserve"> СЕЛЬСОВЕТА</w:t>
      </w:r>
    </w:p>
    <w:p w:rsidR="00F2156C" w:rsidRPr="00585181" w:rsidRDefault="00F2156C" w:rsidP="00585181">
      <w:pPr>
        <w:pStyle w:val="a4"/>
        <w:ind w:firstLine="709"/>
        <w:jc w:val="center"/>
        <w:rPr>
          <w:rFonts w:ascii="Times New Roman" w:hAnsi="Times New Roman"/>
          <w:sz w:val="28"/>
          <w:szCs w:val="28"/>
        </w:rPr>
      </w:pPr>
    </w:p>
    <w:p w:rsidR="00F2156C" w:rsidRPr="00585181" w:rsidRDefault="00F2156C" w:rsidP="00585181">
      <w:pPr>
        <w:pStyle w:val="a4"/>
        <w:ind w:firstLine="709"/>
        <w:jc w:val="center"/>
        <w:rPr>
          <w:rFonts w:ascii="Times New Roman" w:hAnsi="Times New Roman"/>
          <w:sz w:val="28"/>
          <w:szCs w:val="28"/>
        </w:rPr>
      </w:pPr>
    </w:p>
    <w:p w:rsidR="00F2156C" w:rsidRPr="00585181" w:rsidRDefault="00F2156C" w:rsidP="00585181">
      <w:pPr>
        <w:pStyle w:val="a4"/>
        <w:ind w:firstLine="709"/>
        <w:jc w:val="center"/>
        <w:rPr>
          <w:rFonts w:ascii="Times New Roman" w:hAnsi="Times New Roman"/>
          <w:sz w:val="28"/>
          <w:szCs w:val="28"/>
        </w:rPr>
      </w:pPr>
      <w:r w:rsidRPr="00585181">
        <w:rPr>
          <w:rFonts w:ascii="Times New Roman" w:hAnsi="Times New Roman"/>
          <w:sz w:val="28"/>
          <w:szCs w:val="28"/>
        </w:rPr>
        <w:t>ПОСТАНОВЛЕНИЕ</w:t>
      </w:r>
    </w:p>
    <w:p w:rsidR="00F2156C" w:rsidRPr="00585181" w:rsidRDefault="00F2156C" w:rsidP="00585181">
      <w:pPr>
        <w:pStyle w:val="a4"/>
        <w:ind w:firstLine="709"/>
        <w:jc w:val="center"/>
        <w:rPr>
          <w:rFonts w:ascii="Times New Roman" w:hAnsi="Times New Roman"/>
          <w:sz w:val="28"/>
          <w:szCs w:val="28"/>
        </w:rPr>
      </w:pPr>
    </w:p>
    <w:p w:rsidR="00F2156C" w:rsidRPr="0075366A" w:rsidRDefault="0075366A" w:rsidP="00585181">
      <w:pPr>
        <w:pStyle w:val="a4"/>
        <w:rPr>
          <w:rFonts w:ascii="Times New Roman" w:hAnsi="Times New Roman"/>
          <w:sz w:val="28"/>
          <w:szCs w:val="28"/>
        </w:rPr>
      </w:pPr>
      <w:r w:rsidRPr="0075366A">
        <w:rPr>
          <w:rFonts w:ascii="Times New Roman" w:hAnsi="Times New Roman"/>
          <w:sz w:val="28"/>
          <w:szCs w:val="28"/>
        </w:rPr>
        <w:t>0</w:t>
      </w:r>
      <w:r w:rsidR="00FD3578">
        <w:rPr>
          <w:rFonts w:ascii="Times New Roman" w:hAnsi="Times New Roman"/>
          <w:sz w:val="28"/>
          <w:szCs w:val="28"/>
        </w:rPr>
        <w:t>5</w:t>
      </w:r>
      <w:r w:rsidR="00F2156C" w:rsidRPr="0075366A">
        <w:rPr>
          <w:rFonts w:ascii="Times New Roman" w:hAnsi="Times New Roman"/>
          <w:sz w:val="28"/>
          <w:szCs w:val="28"/>
        </w:rPr>
        <w:t>.</w:t>
      </w:r>
      <w:r w:rsidR="00BE3585">
        <w:rPr>
          <w:rFonts w:ascii="Times New Roman" w:hAnsi="Times New Roman"/>
          <w:sz w:val="28"/>
          <w:szCs w:val="28"/>
        </w:rPr>
        <w:t>0</w:t>
      </w:r>
      <w:r w:rsidR="00F2156C" w:rsidRPr="0075366A">
        <w:rPr>
          <w:rFonts w:ascii="Times New Roman" w:hAnsi="Times New Roman"/>
          <w:sz w:val="28"/>
          <w:szCs w:val="28"/>
        </w:rPr>
        <w:t>2.202</w:t>
      </w:r>
      <w:r w:rsidR="00BE3585">
        <w:rPr>
          <w:rFonts w:ascii="Times New Roman" w:hAnsi="Times New Roman"/>
          <w:sz w:val="28"/>
          <w:szCs w:val="28"/>
        </w:rPr>
        <w:t>4</w:t>
      </w:r>
      <w:r w:rsidR="00F2156C" w:rsidRPr="0075366A">
        <w:rPr>
          <w:rFonts w:ascii="Times New Roman" w:hAnsi="Times New Roman"/>
          <w:sz w:val="28"/>
          <w:szCs w:val="28"/>
        </w:rPr>
        <w:t xml:space="preserve"> г.    </w:t>
      </w:r>
      <w:r w:rsidR="0055298F">
        <w:rPr>
          <w:rFonts w:ascii="Times New Roman" w:hAnsi="Times New Roman"/>
          <w:sz w:val="28"/>
          <w:szCs w:val="28"/>
        </w:rPr>
        <w:t xml:space="preserve">          </w:t>
      </w:r>
      <w:r w:rsidR="00F2156C" w:rsidRPr="0075366A">
        <w:rPr>
          <w:rFonts w:ascii="Times New Roman" w:hAnsi="Times New Roman"/>
          <w:sz w:val="28"/>
          <w:szCs w:val="28"/>
        </w:rPr>
        <w:t xml:space="preserve">                      </w:t>
      </w:r>
      <w:r w:rsidRPr="0075366A">
        <w:rPr>
          <w:rFonts w:ascii="Times New Roman" w:hAnsi="Times New Roman"/>
          <w:sz w:val="28"/>
          <w:szCs w:val="28"/>
        </w:rPr>
        <w:t>с</w:t>
      </w:r>
      <w:r w:rsidR="00F2156C" w:rsidRPr="0075366A">
        <w:rPr>
          <w:rFonts w:ascii="Times New Roman" w:hAnsi="Times New Roman"/>
          <w:sz w:val="28"/>
          <w:szCs w:val="28"/>
        </w:rPr>
        <w:t xml:space="preserve">. </w:t>
      </w:r>
      <w:r w:rsidRPr="0075366A">
        <w:rPr>
          <w:rFonts w:ascii="Times New Roman" w:hAnsi="Times New Roman"/>
          <w:sz w:val="28"/>
          <w:szCs w:val="28"/>
        </w:rPr>
        <w:t>Идринское</w:t>
      </w:r>
      <w:r w:rsidR="00F2156C" w:rsidRPr="0075366A">
        <w:rPr>
          <w:rFonts w:ascii="Times New Roman" w:hAnsi="Times New Roman"/>
          <w:sz w:val="28"/>
          <w:szCs w:val="28"/>
        </w:rPr>
        <w:t xml:space="preserve">                 </w:t>
      </w:r>
      <w:r w:rsidR="0055298F">
        <w:rPr>
          <w:rFonts w:ascii="Times New Roman" w:hAnsi="Times New Roman"/>
          <w:sz w:val="28"/>
          <w:szCs w:val="28"/>
        </w:rPr>
        <w:t xml:space="preserve">  </w:t>
      </w:r>
      <w:r w:rsidR="00F2156C" w:rsidRPr="0075366A">
        <w:rPr>
          <w:rFonts w:ascii="Times New Roman" w:hAnsi="Times New Roman"/>
          <w:sz w:val="28"/>
          <w:szCs w:val="28"/>
        </w:rPr>
        <w:t xml:space="preserve">                      № </w:t>
      </w:r>
      <w:r w:rsidRPr="0075366A">
        <w:rPr>
          <w:rFonts w:ascii="Times New Roman" w:hAnsi="Times New Roman"/>
          <w:sz w:val="28"/>
          <w:szCs w:val="28"/>
        </w:rPr>
        <w:t>13</w:t>
      </w:r>
      <w:r w:rsidR="00F2156C" w:rsidRPr="0075366A">
        <w:rPr>
          <w:rFonts w:ascii="Times New Roman" w:hAnsi="Times New Roman"/>
          <w:sz w:val="28"/>
          <w:szCs w:val="28"/>
        </w:rPr>
        <w:t>-п</w:t>
      </w:r>
    </w:p>
    <w:p w:rsidR="00F2156C" w:rsidRPr="0075366A" w:rsidRDefault="00F2156C" w:rsidP="00585181">
      <w:pPr>
        <w:spacing w:after="0" w:line="240" w:lineRule="auto"/>
        <w:ind w:firstLine="709"/>
        <w:rPr>
          <w:rFonts w:ascii="Times New Roman" w:hAnsi="Times New Roman"/>
          <w:sz w:val="28"/>
          <w:szCs w:val="28"/>
        </w:rPr>
      </w:pPr>
    </w:p>
    <w:p w:rsidR="00F2156C" w:rsidRPr="00585181" w:rsidRDefault="00F2156C" w:rsidP="00585181">
      <w:pPr>
        <w:pStyle w:val="ConsPlusTitle"/>
        <w:ind w:firstLine="709"/>
        <w:jc w:val="center"/>
        <w:rPr>
          <w:rFonts w:ascii="Times New Roman" w:hAnsi="Times New Roman" w:cs="Times New Roman"/>
          <w:b w:val="0"/>
          <w:sz w:val="28"/>
          <w:szCs w:val="28"/>
        </w:rPr>
      </w:pPr>
    </w:p>
    <w:p w:rsidR="00F2156C" w:rsidRPr="00585181" w:rsidRDefault="00F2156C" w:rsidP="00585181">
      <w:pPr>
        <w:widowControl w:val="0"/>
        <w:autoSpaceDE w:val="0"/>
        <w:autoSpaceDN w:val="0"/>
        <w:adjustRightInd w:val="0"/>
        <w:spacing w:after="0" w:line="240" w:lineRule="auto"/>
        <w:ind w:firstLine="709"/>
        <w:jc w:val="center"/>
        <w:rPr>
          <w:rFonts w:ascii="Times New Roman" w:hAnsi="Times New Roman"/>
          <w:sz w:val="28"/>
          <w:szCs w:val="28"/>
        </w:rPr>
      </w:pPr>
    </w:p>
    <w:p w:rsidR="00F2156C" w:rsidRPr="00585181" w:rsidRDefault="00F2156C" w:rsidP="00585181">
      <w:pPr>
        <w:pStyle w:val="ConsPlusTitle"/>
        <w:jc w:val="both"/>
        <w:rPr>
          <w:rFonts w:ascii="Times New Roman" w:hAnsi="Times New Roman" w:cs="Times New Roman"/>
          <w:b w:val="0"/>
          <w:sz w:val="28"/>
          <w:szCs w:val="28"/>
        </w:rPr>
      </w:pPr>
      <w:proofErr w:type="gramStart"/>
      <w:r w:rsidRPr="00585181">
        <w:rPr>
          <w:rFonts w:ascii="Times New Roman" w:hAnsi="Times New Roman" w:cs="Times New Roman"/>
          <w:b w:val="0"/>
          <w:sz w:val="28"/>
          <w:szCs w:val="28"/>
        </w:rPr>
        <w:t>Об утверждении порядка санкционирования оплаты денежных обязательств</w:t>
      </w:r>
      <w:r w:rsidR="0055298F">
        <w:rPr>
          <w:rFonts w:ascii="Times New Roman" w:hAnsi="Times New Roman" w:cs="Times New Roman"/>
          <w:b w:val="0"/>
          <w:sz w:val="28"/>
          <w:szCs w:val="28"/>
        </w:rPr>
        <w:t xml:space="preserve"> </w:t>
      </w:r>
      <w:r w:rsidRPr="00585181">
        <w:rPr>
          <w:rFonts w:ascii="Times New Roman" w:hAnsi="Times New Roman" w:cs="Times New Roman"/>
          <w:b w:val="0"/>
          <w:sz w:val="28"/>
          <w:szCs w:val="28"/>
        </w:rPr>
        <w:t xml:space="preserve">получателей средств бюджета </w:t>
      </w:r>
      <w:proofErr w:type="spellStart"/>
      <w:r w:rsidR="0075366A">
        <w:rPr>
          <w:rFonts w:ascii="Times New Roman" w:hAnsi="Times New Roman" w:cs="Times New Roman"/>
          <w:b w:val="0"/>
          <w:sz w:val="28"/>
          <w:szCs w:val="28"/>
        </w:rPr>
        <w:t>Идринского</w:t>
      </w:r>
      <w:proofErr w:type="spellEnd"/>
      <w:r w:rsidRPr="00585181">
        <w:rPr>
          <w:rFonts w:ascii="Times New Roman" w:hAnsi="Times New Roman" w:cs="Times New Roman"/>
          <w:b w:val="0"/>
          <w:sz w:val="28"/>
          <w:szCs w:val="28"/>
        </w:rPr>
        <w:t xml:space="preserve"> сельсовета и оплаты денежных</w:t>
      </w:r>
      <w:r>
        <w:rPr>
          <w:rFonts w:ascii="Times New Roman" w:hAnsi="Times New Roman" w:cs="Times New Roman"/>
          <w:b w:val="0"/>
          <w:sz w:val="28"/>
          <w:szCs w:val="28"/>
        </w:rPr>
        <w:t xml:space="preserve"> </w:t>
      </w:r>
      <w:r w:rsidRPr="00585181">
        <w:rPr>
          <w:rFonts w:ascii="Times New Roman" w:hAnsi="Times New Roman" w:cs="Times New Roman"/>
          <w:b w:val="0"/>
          <w:sz w:val="28"/>
          <w:szCs w:val="28"/>
        </w:rPr>
        <w:t xml:space="preserve">обязательств, подлежащих исполнению за счет бюджетных ассигнований по источникам финансирования дефицита бюджета </w:t>
      </w:r>
      <w:proofErr w:type="spellStart"/>
      <w:r w:rsidR="0075366A" w:rsidRPr="0075366A">
        <w:rPr>
          <w:rFonts w:ascii="Times New Roman" w:hAnsi="Times New Roman" w:cs="Times New Roman"/>
          <w:b w:val="0"/>
          <w:sz w:val="28"/>
          <w:szCs w:val="28"/>
        </w:rPr>
        <w:t>Идринского</w:t>
      </w:r>
      <w:proofErr w:type="spellEnd"/>
      <w:r w:rsidRPr="00585181">
        <w:rPr>
          <w:rFonts w:ascii="Times New Roman" w:hAnsi="Times New Roman" w:cs="Times New Roman"/>
          <w:b w:val="0"/>
          <w:sz w:val="28"/>
          <w:szCs w:val="28"/>
        </w:rPr>
        <w:t xml:space="preserve"> сельсовета</w:t>
      </w:r>
      <w:proofErr w:type="gramEnd"/>
    </w:p>
    <w:p w:rsidR="00F2156C" w:rsidRPr="00585181" w:rsidRDefault="00F2156C" w:rsidP="00585181">
      <w:pPr>
        <w:pStyle w:val="ConsPlusTitle"/>
        <w:rPr>
          <w:rFonts w:ascii="Times New Roman" w:hAnsi="Times New Roman" w:cs="Times New Roman"/>
          <w:b w:val="0"/>
          <w:sz w:val="28"/>
          <w:szCs w:val="28"/>
        </w:rPr>
      </w:pPr>
    </w:p>
    <w:p w:rsidR="00F2156C" w:rsidRPr="00585181" w:rsidRDefault="00F2156C" w:rsidP="00585181">
      <w:pPr>
        <w:pStyle w:val="ConsPlusTitle"/>
        <w:ind w:firstLine="709"/>
        <w:rPr>
          <w:rFonts w:ascii="Times New Roman" w:hAnsi="Times New Roman" w:cs="Times New Roman"/>
          <w:b w:val="0"/>
          <w:sz w:val="28"/>
          <w:szCs w:val="28"/>
        </w:rPr>
      </w:pPr>
    </w:p>
    <w:p w:rsidR="00F2156C" w:rsidRPr="00585181" w:rsidRDefault="00F2156C" w:rsidP="0055298F">
      <w:pPr>
        <w:pStyle w:val="ConsPlusNormal"/>
        <w:ind w:firstLine="709"/>
        <w:jc w:val="both"/>
        <w:rPr>
          <w:rFonts w:ascii="Times New Roman" w:hAnsi="Times New Roman" w:cs="Times New Roman"/>
          <w:sz w:val="28"/>
          <w:szCs w:val="28"/>
        </w:rPr>
      </w:pPr>
      <w:r w:rsidRPr="00585181">
        <w:rPr>
          <w:rFonts w:ascii="Times New Roman" w:hAnsi="Times New Roman" w:cs="Times New Roman"/>
          <w:sz w:val="28"/>
          <w:szCs w:val="28"/>
        </w:rPr>
        <w:t xml:space="preserve">В соответствии с </w:t>
      </w:r>
      <w:hyperlink r:id="rId6" w:history="1">
        <w:r w:rsidRPr="00585181">
          <w:rPr>
            <w:rFonts w:ascii="Times New Roman" w:hAnsi="Times New Roman" w:cs="Times New Roman"/>
            <w:sz w:val="28"/>
            <w:szCs w:val="28"/>
          </w:rPr>
          <w:t>пунктами 1</w:t>
        </w:r>
      </w:hyperlink>
      <w:r w:rsidRPr="00585181">
        <w:rPr>
          <w:rFonts w:ascii="Times New Roman" w:hAnsi="Times New Roman" w:cs="Times New Roman"/>
          <w:sz w:val="28"/>
          <w:szCs w:val="28"/>
        </w:rPr>
        <w:t xml:space="preserve">, </w:t>
      </w:r>
      <w:hyperlink r:id="rId7" w:history="1">
        <w:r w:rsidRPr="00585181">
          <w:rPr>
            <w:rFonts w:ascii="Times New Roman" w:hAnsi="Times New Roman" w:cs="Times New Roman"/>
            <w:sz w:val="28"/>
            <w:szCs w:val="28"/>
          </w:rPr>
          <w:t>2</w:t>
        </w:r>
      </w:hyperlink>
      <w:r w:rsidRPr="00585181">
        <w:rPr>
          <w:rFonts w:ascii="Times New Roman" w:hAnsi="Times New Roman" w:cs="Times New Roman"/>
          <w:sz w:val="28"/>
          <w:szCs w:val="28"/>
        </w:rPr>
        <w:t xml:space="preserve">, </w:t>
      </w:r>
      <w:hyperlink r:id="rId8" w:history="1">
        <w:r w:rsidRPr="00585181">
          <w:rPr>
            <w:rFonts w:ascii="Times New Roman" w:hAnsi="Times New Roman" w:cs="Times New Roman"/>
            <w:sz w:val="28"/>
            <w:szCs w:val="28"/>
          </w:rPr>
          <w:t>абзацем третьим пункта 5 статьи 219</w:t>
        </w:r>
      </w:hyperlink>
      <w:r w:rsidRPr="00585181">
        <w:rPr>
          <w:rFonts w:ascii="Times New Roman" w:hAnsi="Times New Roman" w:cs="Times New Roman"/>
          <w:sz w:val="28"/>
          <w:szCs w:val="28"/>
        </w:rPr>
        <w:t xml:space="preserve"> и </w:t>
      </w:r>
      <w:hyperlink r:id="rId9" w:history="1">
        <w:r w:rsidRPr="00585181">
          <w:rPr>
            <w:rFonts w:ascii="Times New Roman" w:hAnsi="Times New Roman" w:cs="Times New Roman"/>
            <w:sz w:val="28"/>
            <w:szCs w:val="28"/>
          </w:rPr>
          <w:t>частью второй статьи 219.2</w:t>
        </w:r>
      </w:hyperlink>
      <w:r w:rsidRPr="00585181">
        <w:rPr>
          <w:rFonts w:ascii="Times New Roman" w:hAnsi="Times New Roman" w:cs="Times New Roman"/>
          <w:sz w:val="28"/>
          <w:szCs w:val="28"/>
        </w:rPr>
        <w:t xml:space="preserve"> Бюджетного кодекса Российской Федерации, статьями 45,47,48 Устава </w:t>
      </w:r>
      <w:proofErr w:type="spellStart"/>
      <w:r w:rsidR="0053389B" w:rsidRPr="0053389B">
        <w:rPr>
          <w:rFonts w:ascii="Times New Roman" w:hAnsi="Times New Roman" w:cs="Times New Roman"/>
          <w:sz w:val="28"/>
          <w:szCs w:val="28"/>
        </w:rPr>
        <w:t>Идринского</w:t>
      </w:r>
      <w:proofErr w:type="spellEnd"/>
      <w:r w:rsidR="0053389B" w:rsidRPr="0053389B">
        <w:rPr>
          <w:rFonts w:ascii="Times New Roman" w:hAnsi="Times New Roman" w:cs="Times New Roman"/>
          <w:sz w:val="28"/>
          <w:szCs w:val="28"/>
        </w:rPr>
        <w:t xml:space="preserve"> </w:t>
      </w:r>
      <w:r w:rsidRPr="00585181">
        <w:rPr>
          <w:rFonts w:ascii="Times New Roman" w:hAnsi="Times New Roman" w:cs="Times New Roman"/>
          <w:sz w:val="28"/>
          <w:szCs w:val="28"/>
        </w:rPr>
        <w:t xml:space="preserve"> сельсовета ПОСТАНОВЛЯЮ:  </w:t>
      </w:r>
    </w:p>
    <w:p w:rsidR="00F2156C" w:rsidRPr="00585181" w:rsidRDefault="0055298F" w:rsidP="0055298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sidR="00F2156C" w:rsidRPr="00585181">
        <w:rPr>
          <w:rFonts w:ascii="Times New Roman" w:hAnsi="Times New Roman" w:cs="Times New Roman"/>
          <w:b w:val="0"/>
          <w:sz w:val="28"/>
          <w:szCs w:val="28"/>
        </w:rPr>
        <w:t xml:space="preserve">Утвердить прилагаемый </w:t>
      </w:r>
      <w:hyperlink w:anchor="P35" w:history="1">
        <w:r w:rsidR="00F2156C" w:rsidRPr="00585181">
          <w:rPr>
            <w:rFonts w:ascii="Times New Roman" w:hAnsi="Times New Roman" w:cs="Times New Roman"/>
            <w:b w:val="0"/>
            <w:sz w:val="28"/>
            <w:szCs w:val="28"/>
          </w:rPr>
          <w:t>Порядок</w:t>
        </w:r>
      </w:hyperlink>
      <w:r w:rsidR="00F2156C" w:rsidRPr="00585181">
        <w:rPr>
          <w:rFonts w:ascii="Times New Roman" w:hAnsi="Times New Roman" w:cs="Times New Roman"/>
          <w:b w:val="0"/>
          <w:sz w:val="28"/>
          <w:szCs w:val="28"/>
        </w:rPr>
        <w:t xml:space="preserve"> санкционирования оплаты денежных обязательств получателей средств бюджета </w:t>
      </w:r>
      <w:proofErr w:type="spellStart"/>
      <w:r w:rsidR="00E40346" w:rsidRPr="00E40346">
        <w:rPr>
          <w:rFonts w:ascii="Times New Roman" w:hAnsi="Times New Roman" w:cs="Times New Roman"/>
          <w:b w:val="0"/>
          <w:sz w:val="28"/>
          <w:szCs w:val="28"/>
        </w:rPr>
        <w:t>Идринского</w:t>
      </w:r>
      <w:proofErr w:type="spellEnd"/>
      <w:r w:rsidR="00E40346" w:rsidRPr="00E40346">
        <w:rPr>
          <w:rFonts w:ascii="Times New Roman" w:hAnsi="Times New Roman" w:cs="Times New Roman"/>
          <w:b w:val="0"/>
          <w:sz w:val="28"/>
          <w:szCs w:val="28"/>
        </w:rPr>
        <w:t xml:space="preserve"> </w:t>
      </w:r>
      <w:r w:rsidR="00F2156C" w:rsidRPr="00585181">
        <w:rPr>
          <w:rFonts w:ascii="Times New Roman" w:hAnsi="Times New Roman" w:cs="Times New Roman"/>
          <w:b w:val="0"/>
          <w:sz w:val="28"/>
          <w:szCs w:val="28"/>
        </w:rPr>
        <w:t xml:space="preserve"> сельсовета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E40346" w:rsidRPr="00E40346">
        <w:rPr>
          <w:rFonts w:ascii="Times New Roman" w:hAnsi="Times New Roman" w:cs="Times New Roman"/>
          <w:b w:val="0"/>
          <w:sz w:val="28"/>
          <w:szCs w:val="28"/>
        </w:rPr>
        <w:t>Идринского</w:t>
      </w:r>
      <w:proofErr w:type="spellEnd"/>
      <w:r w:rsidR="00E40346" w:rsidRPr="00E40346">
        <w:rPr>
          <w:rFonts w:ascii="Times New Roman" w:hAnsi="Times New Roman" w:cs="Times New Roman"/>
          <w:b w:val="0"/>
          <w:sz w:val="28"/>
          <w:szCs w:val="28"/>
        </w:rPr>
        <w:t xml:space="preserve"> </w:t>
      </w:r>
      <w:r w:rsidR="00F2156C" w:rsidRPr="00585181">
        <w:rPr>
          <w:rFonts w:ascii="Times New Roman" w:hAnsi="Times New Roman" w:cs="Times New Roman"/>
          <w:b w:val="0"/>
          <w:sz w:val="28"/>
          <w:szCs w:val="28"/>
        </w:rPr>
        <w:t xml:space="preserve"> сельсовета (далее - Порядок)</w:t>
      </w:r>
      <w:r>
        <w:rPr>
          <w:rFonts w:ascii="Times New Roman" w:hAnsi="Times New Roman" w:cs="Times New Roman"/>
          <w:b w:val="0"/>
          <w:sz w:val="28"/>
          <w:szCs w:val="28"/>
        </w:rPr>
        <w:t>.</w:t>
      </w:r>
      <w:proofErr w:type="gramEnd"/>
    </w:p>
    <w:p w:rsidR="00F2156C" w:rsidRPr="00585181" w:rsidRDefault="00F2156C" w:rsidP="0055298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585181">
        <w:rPr>
          <w:rFonts w:ascii="Times New Roman" w:hAnsi="Times New Roman"/>
          <w:sz w:val="28"/>
          <w:szCs w:val="28"/>
        </w:rPr>
        <w:t xml:space="preserve">Признать утратившим силу постановление администрации </w:t>
      </w:r>
      <w:proofErr w:type="spellStart"/>
      <w:r w:rsidR="00E40346" w:rsidRPr="00E40346">
        <w:rPr>
          <w:rFonts w:ascii="Times New Roman" w:hAnsi="Times New Roman"/>
          <w:sz w:val="28"/>
          <w:szCs w:val="28"/>
        </w:rPr>
        <w:t>Идринского</w:t>
      </w:r>
      <w:proofErr w:type="spellEnd"/>
      <w:r w:rsidR="00E40346" w:rsidRPr="00E40346">
        <w:rPr>
          <w:rFonts w:ascii="Times New Roman" w:hAnsi="Times New Roman"/>
          <w:sz w:val="28"/>
          <w:szCs w:val="28"/>
        </w:rPr>
        <w:t xml:space="preserve"> </w:t>
      </w:r>
      <w:r w:rsidRPr="00585181">
        <w:rPr>
          <w:rFonts w:ascii="Times New Roman" w:hAnsi="Times New Roman"/>
          <w:sz w:val="28"/>
          <w:szCs w:val="28"/>
        </w:rPr>
        <w:t xml:space="preserve"> сельсовета </w:t>
      </w:r>
      <w:r w:rsidR="00BE3585">
        <w:rPr>
          <w:rFonts w:ascii="Times New Roman" w:hAnsi="Times New Roman"/>
          <w:sz w:val="28"/>
          <w:szCs w:val="28"/>
        </w:rPr>
        <w:t>от 30</w:t>
      </w:r>
      <w:r w:rsidRPr="00E40346">
        <w:rPr>
          <w:rFonts w:ascii="Times New Roman" w:hAnsi="Times New Roman"/>
          <w:sz w:val="28"/>
          <w:szCs w:val="28"/>
        </w:rPr>
        <w:t>.</w:t>
      </w:r>
      <w:r w:rsidR="00BE3585">
        <w:rPr>
          <w:rFonts w:ascii="Times New Roman" w:hAnsi="Times New Roman"/>
          <w:sz w:val="28"/>
          <w:szCs w:val="28"/>
        </w:rPr>
        <w:t>1</w:t>
      </w:r>
      <w:r w:rsidRPr="00E40346">
        <w:rPr>
          <w:rFonts w:ascii="Times New Roman" w:hAnsi="Times New Roman"/>
          <w:sz w:val="28"/>
          <w:szCs w:val="28"/>
        </w:rPr>
        <w:t xml:space="preserve">2.2021г. № </w:t>
      </w:r>
      <w:r w:rsidR="00E40346" w:rsidRPr="00E40346">
        <w:rPr>
          <w:rFonts w:ascii="Times New Roman" w:hAnsi="Times New Roman"/>
          <w:sz w:val="28"/>
          <w:szCs w:val="28"/>
        </w:rPr>
        <w:t>1</w:t>
      </w:r>
      <w:r w:rsidR="00BE3585">
        <w:rPr>
          <w:rFonts w:ascii="Times New Roman" w:hAnsi="Times New Roman"/>
          <w:sz w:val="28"/>
          <w:szCs w:val="28"/>
        </w:rPr>
        <w:t>63</w:t>
      </w:r>
      <w:r w:rsidRPr="00E40346">
        <w:rPr>
          <w:rFonts w:ascii="Times New Roman" w:hAnsi="Times New Roman"/>
          <w:sz w:val="28"/>
          <w:szCs w:val="28"/>
        </w:rPr>
        <w:t>-п «</w:t>
      </w:r>
      <w:r w:rsidR="00BE3585" w:rsidRPr="00BE3585">
        <w:rPr>
          <w:rFonts w:ascii="Times New Roman" w:hAnsi="Times New Roman"/>
          <w:sz w:val="28"/>
          <w:szCs w:val="28"/>
        </w:rPr>
        <w:t xml:space="preserve">Об утверждении </w:t>
      </w:r>
      <w:proofErr w:type="gramStart"/>
      <w:r w:rsidR="00BE3585" w:rsidRPr="00BE3585">
        <w:rPr>
          <w:rFonts w:ascii="Times New Roman" w:hAnsi="Times New Roman"/>
          <w:sz w:val="28"/>
          <w:szCs w:val="28"/>
        </w:rPr>
        <w:t>порядка санкционирования оплаты денежных обязательств</w:t>
      </w:r>
      <w:r w:rsidR="00BE3585">
        <w:rPr>
          <w:rFonts w:ascii="Times New Roman" w:hAnsi="Times New Roman"/>
          <w:sz w:val="28"/>
          <w:szCs w:val="28"/>
        </w:rPr>
        <w:t xml:space="preserve"> </w:t>
      </w:r>
      <w:r w:rsidR="00BE3585" w:rsidRPr="00BE3585">
        <w:rPr>
          <w:rFonts w:ascii="Times New Roman" w:hAnsi="Times New Roman"/>
          <w:sz w:val="28"/>
          <w:szCs w:val="28"/>
        </w:rPr>
        <w:t>получателей средств бюджета</w:t>
      </w:r>
      <w:proofErr w:type="gramEnd"/>
      <w:r w:rsidR="00BE3585" w:rsidRPr="00BE3585">
        <w:rPr>
          <w:rFonts w:ascii="Times New Roman" w:hAnsi="Times New Roman"/>
          <w:sz w:val="28"/>
          <w:szCs w:val="28"/>
        </w:rPr>
        <w:t xml:space="preserve"> </w:t>
      </w:r>
      <w:proofErr w:type="spellStart"/>
      <w:r w:rsidR="00BE3585" w:rsidRPr="00BE3585">
        <w:rPr>
          <w:rFonts w:ascii="Times New Roman" w:hAnsi="Times New Roman"/>
          <w:sz w:val="28"/>
          <w:szCs w:val="28"/>
        </w:rPr>
        <w:t>Идринского</w:t>
      </w:r>
      <w:proofErr w:type="spellEnd"/>
      <w:r w:rsidR="00BE3585" w:rsidRPr="00BE3585">
        <w:rPr>
          <w:rFonts w:ascii="Times New Roman" w:hAnsi="Times New Roman"/>
          <w:sz w:val="28"/>
          <w:szCs w:val="28"/>
        </w:rPr>
        <w:t xml:space="preserve"> сельсовета 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BE3585" w:rsidRPr="00BE3585">
        <w:rPr>
          <w:rFonts w:ascii="Times New Roman" w:hAnsi="Times New Roman"/>
          <w:sz w:val="28"/>
          <w:szCs w:val="28"/>
        </w:rPr>
        <w:t>Идринского</w:t>
      </w:r>
      <w:proofErr w:type="spellEnd"/>
      <w:r w:rsidR="00BE3585" w:rsidRPr="00BE3585">
        <w:rPr>
          <w:rFonts w:ascii="Times New Roman" w:hAnsi="Times New Roman"/>
          <w:sz w:val="28"/>
          <w:szCs w:val="28"/>
        </w:rPr>
        <w:t xml:space="preserve"> сельсовета</w:t>
      </w:r>
      <w:r w:rsidRPr="00585181">
        <w:rPr>
          <w:rFonts w:ascii="Times New Roman" w:hAnsi="Times New Roman"/>
          <w:bCs/>
          <w:sz w:val="28"/>
          <w:szCs w:val="28"/>
        </w:rPr>
        <w:t>»</w:t>
      </w:r>
      <w:r w:rsidR="0055298F">
        <w:rPr>
          <w:rFonts w:ascii="Times New Roman" w:hAnsi="Times New Roman"/>
          <w:bCs/>
          <w:sz w:val="28"/>
          <w:szCs w:val="28"/>
        </w:rPr>
        <w:t>.</w:t>
      </w:r>
    </w:p>
    <w:p w:rsidR="00F2156C" w:rsidRPr="00585181" w:rsidRDefault="00F2156C" w:rsidP="0055298F">
      <w:pPr>
        <w:pStyle w:val="ConsPlusTitle"/>
        <w:adjustRightInd w:val="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585181">
        <w:rPr>
          <w:rFonts w:ascii="Times New Roman" w:hAnsi="Times New Roman" w:cs="Times New Roman"/>
          <w:b w:val="0"/>
          <w:sz w:val="28"/>
          <w:szCs w:val="28"/>
        </w:rPr>
        <w:t>Контроль за выполнением постановления оставляю за собой.</w:t>
      </w:r>
    </w:p>
    <w:p w:rsidR="00F2156C" w:rsidRPr="00585181" w:rsidRDefault="00F2156C" w:rsidP="0055298F">
      <w:pPr>
        <w:pStyle w:val="ConsPlusTitle"/>
        <w:adjustRightInd w:val="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w:t>
      </w:r>
      <w:r w:rsidRPr="00585181">
        <w:rPr>
          <w:rFonts w:ascii="Times New Roman" w:hAnsi="Times New Roman" w:cs="Times New Roman"/>
          <w:b w:val="0"/>
          <w:sz w:val="28"/>
          <w:szCs w:val="28"/>
        </w:rPr>
        <w:t>Опубликовать постановление</w:t>
      </w:r>
      <w:r w:rsidRPr="00585181">
        <w:rPr>
          <w:rFonts w:ascii="Times New Roman" w:hAnsi="Times New Roman" w:cs="Times New Roman"/>
          <w:b w:val="0"/>
          <w:spacing w:val="-2"/>
          <w:sz w:val="28"/>
          <w:szCs w:val="28"/>
        </w:rPr>
        <w:t xml:space="preserve"> на официальном с</w:t>
      </w:r>
      <w:r w:rsidR="00E40346">
        <w:rPr>
          <w:rFonts w:ascii="Times New Roman" w:hAnsi="Times New Roman" w:cs="Times New Roman"/>
          <w:b w:val="0"/>
          <w:spacing w:val="-2"/>
          <w:sz w:val="28"/>
          <w:szCs w:val="28"/>
        </w:rPr>
        <w:t xml:space="preserve">айте муниципального образования Администрация </w:t>
      </w:r>
      <w:proofErr w:type="spellStart"/>
      <w:r w:rsidR="00E40346">
        <w:rPr>
          <w:rFonts w:ascii="Times New Roman" w:hAnsi="Times New Roman" w:cs="Times New Roman"/>
          <w:b w:val="0"/>
          <w:spacing w:val="-2"/>
          <w:sz w:val="28"/>
          <w:szCs w:val="28"/>
        </w:rPr>
        <w:t>Идринского</w:t>
      </w:r>
      <w:proofErr w:type="spellEnd"/>
      <w:r w:rsidRPr="00585181">
        <w:rPr>
          <w:rFonts w:ascii="Times New Roman" w:hAnsi="Times New Roman" w:cs="Times New Roman"/>
          <w:b w:val="0"/>
          <w:spacing w:val="-2"/>
          <w:sz w:val="28"/>
          <w:szCs w:val="28"/>
        </w:rPr>
        <w:t xml:space="preserve"> </w:t>
      </w:r>
      <w:r w:rsidR="00E40346">
        <w:rPr>
          <w:rFonts w:ascii="Times New Roman" w:hAnsi="Times New Roman" w:cs="Times New Roman"/>
          <w:b w:val="0"/>
          <w:spacing w:val="-2"/>
          <w:sz w:val="28"/>
          <w:szCs w:val="28"/>
        </w:rPr>
        <w:t>сельсовета</w:t>
      </w:r>
      <w:r w:rsidRPr="00585181">
        <w:rPr>
          <w:rFonts w:ascii="Times New Roman" w:hAnsi="Times New Roman" w:cs="Times New Roman"/>
          <w:b w:val="0"/>
          <w:spacing w:val="-2"/>
          <w:sz w:val="28"/>
          <w:szCs w:val="28"/>
        </w:rPr>
        <w:t xml:space="preserve"> (</w:t>
      </w:r>
      <w:hyperlink r:id="rId10" w:history="1">
        <w:r w:rsidR="00E40346" w:rsidRPr="00FD15C6">
          <w:rPr>
            <w:rStyle w:val="a3"/>
            <w:rFonts w:ascii="Times New Roman" w:hAnsi="Times New Roman"/>
            <w:b w:val="0"/>
            <w:spacing w:val="-2"/>
            <w:sz w:val="28"/>
            <w:szCs w:val="28"/>
            <w:lang w:val="en-US"/>
          </w:rPr>
          <w:t>www</w:t>
        </w:r>
        <w:r w:rsidR="00E40346" w:rsidRPr="00FD15C6">
          <w:rPr>
            <w:rStyle w:val="a3"/>
            <w:rFonts w:ascii="Times New Roman" w:hAnsi="Times New Roman"/>
            <w:b w:val="0"/>
            <w:spacing w:val="-2"/>
            <w:sz w:val="28"/>
            <w:szCs w:val="28"/>
          </w:rPr>
          <w:t>.</w:t>
        </w:r>
        <w:r w:rsidR="00E40346" w:rsidRPr="00FD15C6">
          <w:rPr>
            <w:rStyle w:val="a3"/>
            <w:rFonts w:ascii="Times New Roman" w:hAnsi="Times New Roman"/>
            <w:b w:val="0"/>
            <w:spacing w:val="-2"/>
            <w:sz w:val="28"/>
            <w:szCs w:val="28"/>
            <w:lang w:val="en-US"/>
          </w:rPr>
          <w:t>idra</w:t>
        </w:r>
        <w:r w:rsidR="00E40346" w:rsidRPr="00FD15C6">
          <w:rPr>
            <w:rStyle w:val="a3"/>
            <w:rFonts w:ascii="Times New Roman" w:hAnsi="Times New Roman"/>
            <w:b w:val="0"/>
            <w:spacing w:val="-2"/>
            <w:sz w:val="28"/>
            <w:szCs w:val="28"/>
          </w:rPr>
          <w:t>-</w:t>
        </w:r>
        <w:r w:rsidR="00E40346" w:rsidRPr="00FD15C6">
          <w:rPr>
            <w:rStyle w:val="a3"/>
            <w:rFonts w:ascii="Times New Roman" w:hAnsi="Times New Roman"/>
            <w:b w:val="0"/>
            <w:spacing w:val="-2"/>
            <w:sz w:val="28"/>
            <w:szCs w:val="28"/>
            <w:lang w:val="en-US"/>
          </w:rPr>
          <w:t>selsovet</w:t>
        </w:r>
        <w:r w:rsidR="00E40346" w:rsidRPr="00FD15C6">
          <w:rPr>
            <w:rStyle w:val="a3"/>
            <w:rFonts w:ascii="Times New Roman" w:hAnsi="Times New Roman"/>
            <w:b w:val="0"/>
            <w:spacing w:val="-2"/>
            <w:sz w:val="28"/>
            <w:szCs w:val="28"/>
          </w:rPr>
          <w:t>/</w:t>
        </w:r>
        <w:r w:rsidR="00E40346" w:rsidRPr="00FD15C6">
          <w:rPr>
            <w:rStyle w:val="a3"/>
            <w:rFonts w:ascii="Times New Roman" w:hAnsi="Times New Roman"/>
            <w:b w:val="0"/>
            <w:spacing w:val="-2"/>
            <w:sz w:val="28"/>
            <w:szCs w:val="28"/>
            <w:lang w:val="en-US"/>
          </w:rPr>
          <w:t>ru</w:t>
        </w:r>
      </w:hyperlink>
      <w:r w:rsidRPr="00585181">
        <w:rPr>
          <w:rFonts w:ascii="Times New Roman" w:hAnsi="Times New Roman" w:cs="Times New Roman"/>
          <w:b w:val="0"/>
          <w:spacing w:val="-2"/>
          <w:sz w:val="28"/>
          <w:szCs w:val="28"/>
        </w:rPr>
        <w:t>)</w:t>
      </w:r>
      <w:r w:rsidRPr="00585181">
        <w:rPr>
          <w:rFonts w:ascii="Times New Roman" w:hAnsi="Times New Roman" w:cs="Times New Roman"/>
          <w:b w:val="0"/>
          <w:sz w:val="28"/>
          <w:szCs w:val="28"/>
        </w:rPr>
        <w:t>.</w:t>
      </w:r>
    </w:p>
    <w:p w:rsidR="00F2156C" w:rsidRPr="00585181" w:rsidRDefault="00F2156C" w:rsidP="0055298F">
      <w:pPr>
        <w:pStyle w:val="ConsPlusTitle"/>
        <w:adjustRightInd w:val="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Pr="00585181">
        <w:rPr>
          <w:rFonts w:ascii="Times New Roman" w:hAnsi="Times New Roman" w:cs="Times New Roman"/>
          <w:b w:val="0"/>
          <w:sz w:val="28"/>
          <w:szCs w:val="28"/>
        </w:rPr>
        <w:t xml:space="preserve">Постановление вступает в силу со дня, следующего за днем его официального опубликования (Обнародования) и распространяется на </w:t>
      </w:r>
      <w:proofErr w:type="gramStart"/>
      <w:r w:rsidRPr="00585181">
        <w:rPr>
          <w:rFonts w:ascii="Times New Roman" w:hAnsi="Times New Roman" w:cs="Times New Roman"/>
          <w:b w:val="0"/>
          <w:sz w:val="28"/>
          <w:szCs w:val="28"/>
        </w:rPr>
        <w:t>правоотношения</w:t>
      </w:r>
      <w:proofErr w:type="gramEnd"/>
      <w:r w:rsidRPr="00585181">
        <w:rPr>
          <w:rFonts w:ascii="Times New Roman" w:hAnsi="Times New Roman" w:cs="Times New Roman"/>
          <w:b w:val="0"/>
          <w:sz w:val="28"/>
          <w:szCs w:val="28"/>
        </w:rPr>
        <w:t xml:space="preserve"> возникшие с 01.01.202</w:t>
      </w:r>
      <w:r w:rsidR="00BE3585">
        <w:rPr>
          <w:rFonts w:ascii="Times New Roman" w:hAnsi="Times New Roman" w:cs="Times New Roman"/>
          <w:b w:val="0"/>
          <w:sz w:val="28"/>
          <w:szCs w:val="28"/>
        </w:rPr>
        <w:t>4</w:t>
      </w:r>
      <w:r w:rsidRPr="00585181">
        <w:rPr>
          <w:rFonts w:ascii="Times New Roman" w:hAnsi="Times New Roman" w:cs="Times New Roman"/>
          <w:b w:val="0"/>
          <w:sz w:val="28"/>
          <w:szCs w:val="28"/>
        </w:rPr>
        <w:t xml:space="preserve"> года.</w:t>
      </w:r>
    </w:p>
    <w:p w:rsidR="00F2156C" w:rsidRPr="00585181" w:rsidRDefault="00F2156C" w:rsidP="0055298F">
      <w:pPr>
        <w:spacing w:after="0" w:line="240" w:lineRule="auto"/>
        <w:ind w:firstLine="709"/>
        <w:jc w:val="both"/>
        <w:rPr>
          <w:rFonts w:ascii="Times New Roman" w:hAnsi="Times New Roman"/>
          <w:sz w:val="28"/>
          <w:szCs w:val="28"/>
        </w:rPr>
      </w:pPr>
    </w:p>
    <w:p w:rsidR="00F2156C" w:rsidRPr="00585181" w:rsidRDefault="00F2156C" w:rsidP="00585181">
      <w:pPr>
        <w:spacing w:after="0" w:line="240" w:lineRule="auto"/>
        <w:ind w:firstLine="709"/>
        <w:rPr>
          <w:rFonts w:ascii="Times New Roman" w:hAnsi="Times New Roman"/>
          <w:sz w:val="28"/>
          <w:szCs w:val="28"/>
        </w:rPr>
      </w:pPr>
    </w:p>
    <w:p w:rsidR="00F2156C" w:rsidRPr="00585181" w:rsidRDefault="00F2156C" w:rsidP="00585181">
      <w:pPr>
        <w:pStyle w:val="a4"/>
        <w:ind w:firstLine="709"/>
        <w:rPr>
          <w:rFonts w:ascii="Times New Roman" w:hAnsi="Times New Roman"/>
          <w:sz w:val="28"/>
          <w:szCs w:val="28"/>
        </w:rPr>
      </w:pPr>
    </w:p>
    <w:p w:rsidR="00F2156C" w:rsidRPr="00585181" w:rsidRDefault="00F2156C" w:rsidP="00585181">
      <w:pPr>
        <w:pStyle w:val="a4"/>
        <w:ind w:firstLine="709"/>
        <w:rPr>
          <w:rFonts w:ascii="Times New Roman" w:hAnsi="Times New Roman"/>
          <w:sz w:val="28"/>
          <w:szCs w:val="28"/>
        </w:rPr>
      </w:pPr>
    </w:p>
    <w:p w:rsidR="00F2156C" w:rsidRPr="00585181" w:rsidRDefault="00F2156C" w:rsidP="00585181">
      <w:pPr>
        <w:pStyle w:val="a4"/>
        <w:ind w:firstLine="709"/>
        <w:rPr>
          <w:rFonts w:ascii="Times New Roman" w:hAnsi="Times New Roman"/>
          <w:sz w:val="28"/>
          <w:szCs w:val="28"/>
        </w:rPr>
      </w:pPr>
    </w:p>
    <w:p w:rsidR="00F2156C" w:rsidRPr="00E40346" w:rsidRDefault="00F2156C" w:rsidP="00585181">
      <w:pPr>
        <w:pStyle w:val="a4"/>
        <w:rPr>
          <w:rFonts w:ascii="Times New Roman" w:hAnsi="Times New Roman"/>
          <w:sz w:val="28"/>
          <w:szCs w:val="28"/>
        </w:rPr>
      </w:pPr>
      <w:r w:rsidRPr="00585181">
        <w:rPr>
          <w:rFonts w:ascii="Times New Roman" w:hAnsi="Times New Roman"/>
          <w:sz w:val="28"/>
          <w:szCs w:val="28"/>
        </w:rPr>
        <w:t xml:space="preserve">Глава </w:t>
      </w:r>
      <w:proofErr w:type="spellStart"/>
      <w:r w:rsidR="00E40346" w:rsidRPr="00E40346">
        <w:rPr>
          <w:rFonts w:ascii="Times New Roman" w:hAnsi="Times New Roman"/>
          <w:sz w:val="28"/>
          <w:szCs w:val="28"/>
        </w:rPr>
        <w:t>Идринского</w:t>
      </w:r>
      <w:proofErr w:type="spellEnd"/>
      <w:r w:rsidR="00E40346" w:rsidRPr="00E40346">
        <w:rPr>
          <w:rFonts w:ascii="Times New Roman" w:hAnsi="Times New Roman"/>
          <w:sz w:val="28"/>
          <w:szCs w:val="28"/>
        </w:rPr>
        <w:t xml:space="preserve"> </w:t>
      </w:r>
      <w:r w:rsidRPr="00585181">
        <w:rPr>
          <w:rFonts w:ascii="Times New Roman" w:hAnsi="Times New Roman"/>
          <w:sz w:val="28"/>
          <w:szCs w:val="28"/>
        </w:rPr>
        <w:t xml:space="preserve">сельсовета               </w:t>
      </w:r>
      <w:r w:rsidR="0055298F">
        <w:rPr>
          <w:rFonts w:ascii="Times New Roman" w:hAnsi="Times New Roman"/>
          <w:sz w:val="28"/>
          <w:szCs w:val="28"/>
        </w:rPr>
        <w:t xml:space="preserve">          </w:t>
      </w:r>
      <w:r w:rsidRPr="00585181">
        <w:rPr>
          <w:rFonts w:ascii="Times New Roman" w:hAnsi="Times New Roman"/>
          <w:sz w:val="28"/>
          <w:szCs w:val="28"/>
        </w:rPr>
        <w:t xml:space="preserve">      </w:t>
      </w:r>
      <w:r w:rsidR="0055298F">
        <w:rPr>
          <w:rFonts w:ascii="Times New Roman" w:hAnsi="Times New Roman"/>
          <w:sz w:val="28"/>
          <w:szCs w:val="28"/>
        </w:rPr>
        <w:t xml:space="preserve">      </w:t>
      </w:r>
      <w:r w:rsidRPr="00585181">
        <w:rPr>
          <w:rFonts w:ascii="Times New Roman" w:hAnsi="Times New Roman"/>
          <w:sz w:val="28"/>
          <w:szCs w:val="28"/>
        </w:rPr>
        <w:t xml:space="preserve">                </w:t>
      </w:r>
      <w:r w:rsidR="00E40346">
        <w:rPr>
          <w:rFonts w:ascii="Times New Roman" w:hAnsi="Times New Roman"/>
          <w:sz w:val="28"/>
          <w:szCs w:val="28"/>
        </w:rPr>
        <w:t>С.Ш.</w:t>
      </w:r>
      <w:r w:rsidR="0055298F">
        <w:rPr>
          <w:rFonts w:ascii="Times New Roman" w:hAnsi="Times New Roman"/>
          <w:sz w:val="28"/>
          <w:szCs w:val="28"/>
        </w:rPr>
        <w:t xml:space="preserve"> </w:t>
      </w:r>
      <w:proofErr w:type="spellStart"/>
      <w:r w:rsidR="00E40346">
        <w:rPr>
          <w:rFonts w:ascii="Times New Roman" w:hAnsi="Times New Roman"/>
          <w:sz w:val="28"/>
          <w:szCs w:val="28"/>
        </w:rPr>
        <w:t>Гизатуллин</w:t>
      </w:r>
      <w:proofErr w:type="spellEnd"/>
    </w:p>
    <w:p w:rsidR="00F2156C" w:rsidRPr="00585181" w:rsidRDefault="00F2156C" w:rsidP="00585181">
      <w:pPr>
        <w:widowControl w:val="0"/>
        <w:autoSpaceDE w:val="0"/>
        <w:autoSpaceDN w:val="0"/>
        <w:adjustRightInd w:val="0"/>
        <w:spacing w:after="0"/>
        <w:ind w:firstLine="567"/>
        <w:jc w:val="both"/>
        <w:rPr>
          <w:rFonts w:ascii="Times New Roman" w:hAnsi="Times New Roman"/>
          <w:sz w:val="28"/>
          <w:szCs w:val="28"/>
        </w:rPr>
      </w:pPr>
    </w:p>
    <w:p w:rsidR="00F2156C" w:rsidRPr="00585181" w:rsidRDefault="00F2156C" w:rsidP="00585181">
      <w:pPr>
        <w:spacing w:after="0"/>
        <w:rPr>
          <w:rFonts w:ascii="Times New Roman" w:hAnsi="Times New Roman"/>
          <w:sz w:val="2"/>
          <w:szCs w:val="2"/>
          <w:lang w:eastAsia="ru-RU"/>
        </w:rPr>
      </w:pPr>
      <w:r w:rsidRPr="00585181">
        <w:rPr>
          <w:rFonts w:ascii="Times New Roman" w:hAnsi="Times New Roman"/>
          <w:sz w:val="2"/>
          <w:szCs w:val="2"/>
        </w:rPr>
        <w:br w:type="page"/>
      </w:r>
    </w:p>
    <w:p w:rsidR="00F2156C" w:rsidRPr="00543584" w:rsidRDefault="00F2156C" w:rsidP="00585181">
      <w:pPr>
        <w:spacing w:after="0" w:line="240" w:lineRule="auto"/>
        <w:jc w:val="right"/>
        <w:rPr>
          <w:rFonts w:ascii="Times New Roman" w:hAnsi="Times New Roman"/>
          <w:sz w:val="24"/>
          <w:szCs w:val="24"/>
          <w:lang w:eastAsia="ru-RU"/>
        </w:rPr>
      </w:pPr>
      <w:r w:rsidRPr="00543584">
        <w:rPr>
          <w:rFonts w:ascii="Times New Roman" w:hAnsi="Times New Roman"/>
          <w:sz w:val="24"/>
          <w:szCs w:val="24"/>
          <w:lang w:eastAsia="ru-RU"/>
        </w:rPr>
        <w:t xml:space="preserve">Приложение </w:t>
      </w:r>
    </w:p>
    <w:p w:rsidR="00F2156C" w:rsidRPr="00543584" w:rsidRDefault="00F2156C" w:rsidP="00585181">
      <w:pPr>
        <w:spacing w:after="0" w:line="240" w:lineRule="auto"/>
        <w:jc w:val="right"/>
        <w:rPr>
          <w:rFonts w:ascii="Times New Roman" w:hAnsi="Times New Roman"/>
          <w:sz w:val="24"/>
          <w:szCs w:val="24"/>
          <w:lang w:eastAsia="ru-RU"/>
        </w:rPr>
      </w:pPr>
      <w:r w:rsidRPr="00543584">
        <w:rPr>
          <w:rFonts w:ascii="Times New Roman" w:hAnsi="Times New Roman"/>
          <w:sz w:val="24"/>
          <w:szCs w:val="24"/>
          <w:lang w:eastAsia="ru-RU"/>
        </w:rPr>
        <w:t xml:space="preserve">К постановлению администрации </w:t>
      </w:r>
    </w:p>
    <w:p w:rsidR="00F2156C" w:rsidRPr="00543584" w:rsidRDefault="009E4FE9" w:rsidP="00585181">
      <w:pPr>
        <w:spacing w:after="0" w:line="240" w:lineRule="auto"/>
        <w:jc w:val="right"/>
        <w:rPr>
          <w:rFonts w:ascii="Times New Roman" w:hAnsi="Times New Roman"/>
          <w:sz w:val="24"/>
          <w:szCs w:val="24"/>
          <w:lang w:eastAsia="ru-RU"/>
        </w:rPr>
      </w:pPr>
      <w:proofErr w:type="spellStart"/>
      <w:r w:rsidRPr="009E4FE9">
        <w:rPr>
          <w:rFonts w:ascii="Times New Roman" w:hAnsi="Times New Roman"/>
          <w:sz w:val="24"/>
          <w:szCs w:val="24"/>
          <w:lang w:eastAsia="ru-RU"/>
        </w:rPr>
        <w:t>Идринского</w:t>
      </w:r>
      <w:proofErr w:type="spellEnd"/>
      <w:r w:rsidRPr="009E4FE9">
        <w:rPr>
          <w:rFonts w:ascii="Times New Roman" w:hAnsi="Times New Roman"/>
          <w:sz w:val="24"/>
          <w:szCs w:val="24"/>
          <w:lang w:eastAsia="ru-RU"/>
        </w:rPr>
        <w:t xml:space="preserve"> </w:t>
      </w:r>
      <w:r w:rsidR="00F2156C" w:rsidRPr="00543584">
        <w:rPr>
          <w:rFonts w:ascii="Times New Roman" w:hAnsi="Times New Roman"/>
          <w:sz w:val="24"/>
          <w:szCs w:val="24"/>
          <w:lang w:eastAsia="ru-RU"/>
        </w:rPr>
        <w:t xml:space="preserve">сельсовета </w:t>
      </w:r>
    </w:p>
    <w:p w:rsidR="00F2156C" w:rsidRDefault="00811559" w:rsidP="0058518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о</w:t>
      </w:r>
      <w:r w:rsidR="00F2156C" w:rsidRPr="00543584">
        <w:rPr>
          <w:rFonts w:ascii="Times New Roman" w:hAnsi="Times New Roman"/>
          <w:sz w:val="24"/>
          <w:szCs w:val="24"/>
          <w:lang w:eastAsia="ru-RU"/>
        </w:rPr>
        <w:t xml:space="preserve">т </w:t>
      </w:r>
      <w:r w:rsidR="009E4FE9">
        <w:rPr>
          <w:rFonts w:ascii="Times New Roman" w:hAnsi="Times New Roman"/>
          <w:sz w:val="24"/>
          <w:szCs w:val="24"/>
          <w:lang w:eastAsia="ru-RU"/>
        </w:rPr>
        <w:t>0</w:t>
      </w:r>
      <w:r w:rsidR="00FD3578">
        <w:rPr>
          <w:rFonts w:ascii="Times New Roman" w:hAnsi="Times New Roman"/>
          <w:sz w:val="24"/>
          <w:szCs w:val="24"/>
          <w:lang w:eastAsia="ru-RU"/>
        </w:rPr>
        <w:t>5</w:t>
      </w:r>
      <w:r w:rsidR="00F2156C" w:rsidRPr="00543584">
        <w:rPr>
          <w:rFonts w:ascii="Times New Roman" w:hAnsi="Times New Roman"/>
          <w:sz w:val="24"/>
          <w:szCs w:val="24"/>
          <w:lang w:eastAsia="ru-RU"/>
        </w:rPr>
        <w:t>.</w:t>
      </w:r>
      <w:r w:rsidR="00FD3578">
        <w:rPr>
          <w:rFonts w:ascii="Times New Roman" w:hAnsi="Times New Roman"/>
          <w:sz w:val="24"/>
          <w:szCs w:val="24"/>
          <w:lang w:eastAsia="ru-RU"/>
        </w:rPr>
        <w:t>0</w:t>
      </w:r>
      <w:r w:rsidR="00F2156C" w:rsidRPr="00543584">
        <w:rPr>
          <w:rFonts w:ascii="Times New Roman" w:hAnsi="Times New Roman"/>
          <w:sz w:val="24"/>
          <w:szCs w:val="24"/>
          <w:lang w:eastAsia="ru-RU"/>
        </w:rPr>
        <w:t>2.202</w:t>
      </w:r>
      <w:r w:rsidR="00FD3578">
        <w:rPr>
          <w:rFonts w:ascii="Times New Roman" w:hAnsi="Times New Roman"/>
          <w:sz w:val="24"/>
          <w:szCs w:val="24"/>
          <w:lang w:eastAsia="ru-RU"/>
        </w:rPr>
        <w:t>4</w:t>
      </w:r>
      <w:r w:rsidR="00F2156C" w:rsidRPr="00543584">
        <w:rPr>
          <w:rFonts w:ascii="Times New Roman" w:hAnsi="Times New Roman"/>
          <w:sz w:val="24"/>
          <w:szCs w:val="24"/>
          <w:lang w:eastAsia="ru-RU"/>
        </w:rPr>
        <w:t xml:space="preserve"> г. № </w:t>
      </w:r>
      <w:r w:rsidR="009E4FE9">
        <w:rPr>
          <w:rFonts w:ascii="Times New Roman" w:hAnsi="Times New Roman"/>
          <w:sz w:val="24"/>
          <w:szCs w:val="24"/>
          <w:lang w:eastAsia="ru-RU"/>
        </w:rPr>
        <w:t>13</w:t>
      </w:r>
      <w:r w:rsidR="00F2156C" w:rsidRPr="00543584">
        <w:rPr>
          <w:rFonts w:ascii="Times New Roman" w:hAnsi="Times New Roman"/>
          <w:sz w:val="24"/>
          <w:szCs w:val="24"/>
          <w:lang w:eastAsia="ru-RU"/>
        </w:rPr>
        <w:t>-п</w:t>
      </w:r>
    </w:p>
    <w:p w:rsidR="00811559" w:rsidRDefault="00811559" w:rsidP="00585181">
      <w:pPr>
        <w:spacing w:after="0" w:line="240" w:lineRule="auto"/>
        <w:jc w:val="right"/>
        <w:rPr>
          <w:rFonts w:ascii="Times New Roman" w:hAnsi="Times New Roman"/>
          <w:sz w:val="24"/>
          <w:szCs w:val="24"/>
          <w:lang w:eastAsia="ru-RU"/>
        </w:rPr>
      </w:pPr>
    </w:p>
    <w:p w:rsidR="00811559" w:rsidRPr="00543584" w:rsidRDefault="00811559" w:rsidP="00585181">
      <w:pPr>
        <w:spacing w:after="0" w:line="240" w:lineRule="auto"/>
        <w:jc w:val="right"/>
        <w:rPr>
          <w:rFonts w:ascii="Times New Roman" w:hAnsi="Times New Roman"/>
          <w:sz w:val="24"/>
          <w:szCs w:val="24"/>
          <w:lang w:eastAsia="ru-RU"/>
        </w:rPr>
      </w:pPr>
    </w:p>
    <w:p w:rsidR="00F2156C" w:rsidRPr="00585181" w:rsidRDefault="00F2156C" w:rsidP="00585181">
      <w:pPr>
        <w:pStyle w:val="ConsPlusNormal"/>
        <w:jc w:val="both"/>
        <w:rPr>
          <w:rFonts w:ascii="Times New Roman" w:hAnsi="Times New Roman" w:cs="Times New Roman"/>
          <w:sz w:val="24"/>
          <w:szCs w:val="24"/>
        </w:rPr>
      </w:pPr>
    </w:p>
    <w:p w:rsidR="00811559" w:rsidRDefault="00811559" w:rsidP="0055298F">
      <w:pPr>
        <w:pStyle w:val="ConsPlusNormal"/>
        <w:ind w:firstLine="540"/>
        <w:jc w:val="center"/>
        <w:rPr>
          <w:rFonts w:ascii="Times New Roman" w:hAnsi="Times New Roman" w:cs="Times New Roman"/>
          <w:b/>
        </w:rPr>
      </w:pPr>
      <w:bookmarkStart w:id="0" w:name="P35"/>
      <w:bookmarkEnd w:id="0"/>
      <w:r w:rsidRPr="00811559">
        <w:rPr>
          <w:rFonts w:ascii="Times New Roman" w:hAnsi="Times New Roman" w:cs="Times New Roman"/>
          <w:b/>
        </w:rPr>
        <w:t>ПОРЯДОК</w:t>
      </w:r>
    </w:p>
    <w:p w:rsidR="00811559" w:rsidRDefault="00811559" w:rsidP="0055298F">
      <w:pPr>
        <w:pStyle w:val="ConsPlusNormal"/>
        <w:jc w:val="both"/>
        <w:rPr>
          <w:rFonts w:ascii="Times New Roman" w:hAnsi="Times New Roman" w:cs="Times New Roman"/>
          <w:b/>
        </w:rPr>
      </w:pPr>
      <w:proofErr w:type="gramStart"/>
      <w:r w:rsidRPr="00811559">
        <w:rPr>
          <w:rFonts w:ascii="Times New Roman" w:hAnsi="Times New Roman" w:cs="Times New Roman"/>
          <w:b/>
        </w:rPr>
        <w:t xml:space="preserve">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w:t>
      </w:r>
      <w:proofErr w:type="gramEnd"/>
    </w:p>
    <w:p w:rsidR="00811559" w:rsidRPr="00811559" w:rsidRDefault="00811559" w:rsidP="00585181">
      <w:pPr>
        <w:pStyle w:val="ConsPlusNormal"/>
        <w:ind w:firstLine="540"/>
        <w:jc w:val="both"/>
        <w:rPr>
          <w:rFonts w:ascii="Times New Roman" w:hAnsi="Times New Roman" w:cs="Times New Roman"/>
          <w:b/>
        </w:rPr>
      </w:pPr>
    </w:p>
    <w:p w:rsidR="00811559" w:rsidRPr="00811559" w:rsidRDefault="00811559" w:rsidP="00585181">
      <w:pPr>
        <w:pStyle w:val="ConsPlusNormal"/>
        <w:ind w:firstLine="540"/>
        <w:jc w:val="both"/>
        <w:rPr>
          <w:rFonts w:ascii="Times New Roman" w:hAnsi="Times New Roman" w:cs="Times New Roman"/>
          <w:sz w:val="28"/>
          <w:szCs w:val="28"/>
        </w:rPr>
      </w:pPr>
      <w:r w:rsidRPr="00811559">
        <w:rPr>
          <w:rFonts w:ascii="Times New Roman" w:hAnsi="Times New Roman" w:cs="Times New Roman"/>
          <w:sz w:val="28"/>
          <w:szCs w:val="28"/>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811559">
        <w:rPr>
          <w:rFonts w:ascii="Times New Roman" w:hAnsi="Times New Roman" w:cs="Times New Roman"/>
          <w:sz w:val="28"/>
          <w:szCs w:val="28"/>
        </w:rPr>
        <w:t>средств местного бюджета денежных обязательств получателей средств местного бюджета</w:t>
      </w:r>
      <w:proofErr w:type="gramEnd"/>
      <w:r w:rsidRPr="00811559">
        <w:rPr>
          <w:rFonts w:ascii="Times New Roman"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 </w:t>
      </w:r>
    </w:p>
    <w:p w:rsidR="00811559" w:rsidRPr="00811559" w:rsidRDefault="00811559" w:rsidP="00585181">
      <w:pPr>
        <w:pStyle w:val="ConsPlusNormal"/>
        <w:ind w:firstLine="540"/>
        <w:jc w:val="both"/>
        <w:rPr>
          <w:rFonts w:ascii="Times New Roman" w:hAnsi="Times New Roman" w:cs="Times New Roman"/>
          <w:sz w:val="28"/>
          <w:szCs w:val="28"/>
        </w:rPr>
      </w:pPr>
      <w:r w:rsidRPr="00811559">
        <w:rPr>
          <w:rFonts w:ascii="Times New Roman" w:hAnsi="Times New Roman" w:cs="Times New Roman"/>
          <w:sz w:val="28"/>
          <w:szCs w:val="28"/>
        </w:rPr>
        <w:t xml:space="preserve">2. </w:t>
      </w:r>
      <w:proofErr w:type="gramStart"/>
      <w:r w:rsidRPr="00811559">
        <w:rPr>
          <w:rFonts w:ascii="Times New Roman" w:hAnsi="Times New Roman" w:cs="Times New Roman"/>
          <w:sz w:val="28"/>
          <w:szCs w:val="28"/>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811559">
        <w:rPr>
          <w:rFonts w:ascii="Times New Roman" w:hAnsi="Times New Roman" w:cs="Times New Roman"/>
          <w:sz w:val="28"/>
          <w:szCs w:val="28"/>
        </w:rPr>
        <w:t xml:space="preserve"> Федеральным казначейством (далее - Распоряжение, порядок казначейского обслуживания).</w:t>
      </w:r>
    </w:p>
    <w:p w:rsidR="00811559" w:rsidRPr="00811559" w:rsidRDefault="00811559" w:rsidP="00585181">
      <w:pPr>
        <w:pStyle w:val="ConsPlusNormal"/>
        <w:ind w:firstLine="540"/>
        <w:jc w:val="both"/>
        <w:rPr>
          <w:rFonts w:ascii="Times New Roman" w:hAnsi="Times New Roman" w:cs="Times New Roman"/>
          <w:sz w:val="28"/>
          <w:szCs w:val="28"/>
        </w:rPr>
      </w:pPr>
      <w:r w:rsidRPr="00811559">
        <w:rPr>
          <w:rFonts w:ascii="Times New Roman" w:hAnsi="Times New Roman" w:cs="Times New Roman"/>
          <w:sz w:val="28"/>
          <w:szCs w:val="28"/>
        </w:rPr>
        <w:t xml:space="preserve">3. </w:t>
      </w:r>
      <w:proofErr w:type="gramStart"/>
      <w:r w:rsidRPr="00811559">
        <w:rPr>
          <w:rFonts w:ascii="Times New Roman" w:hAnsi="Times New Roman" w:cs="Times New Roman"/>
          <w:sz w:val="28"/>
          <w:szCs w:val="28"/>
        </w:rPr>
        <w:t>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9 и 10 настоящего Порядка, а также наличие документов, предусмотренных пунктами 7 - 8 настоящего Порядка: не позднее рабочего дня, следующего за днем представления получателем средств местного бюджета (администратором источников</w:t>
      </w:r>
      <w:proofErr w:type="gramEnd"/>
      <w:r w:rsidRPr="00811559">
        <w:rPr>
          <w:rFonts w:ascii="Times New Roman" w:hAnsi="Times New Roman" w:cs="Times New Roman"/>
          <w:sz w:val="28"/>
          <w:szCs w:val="28"/>
        </w:rPr>
        <w:t xml:space="preserve"> </w:t>
      </w:r>
      <w:proofErr w:type="gramStart"/>
      <w:r w:rsidRPr="00811559">
        <w:rPr>
          <w:rFonts w:ascii="Times New Roman" w:hAnsi="Times New Roman" w:cs="Times New Roman"/>
          <w:sz w:val="28"/>
          <w:szCs w:val="28"/>
        </w:rPr>
        <w:t xml:space="preserve">финансирования дефицита местного бюджета) Распоряжения в орган Федерального казначейства; 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 </w:t>
      </w:r>
      <w:proofErr w:type="gramEnd"/>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4. Распоряжение проверяется на наличие в нем следующих реквизитов и показателей: </w:t>
      </w:r>
    </w:p>
    <w:p w:rsidR="00381D08" w:rsidRDefault="00811559" w:rsidP="0055298F">
      <w:pPr>
        <w:pStyle w:val="ConsPlusNormal"/>
        <w:ind w:firstLine="709"/>
        <w:jc w:val="both"/>
        <w:rPr>
          <w:rFonts w:ascii="Times New Roman" w:hAnsi="Times New Roman" w:cs="Times New Roman"/>
          <w:sz w:val="28"/>
          <w:szCs w:val="28"/>
        </w:rPr>
      </w:pPr>
      <w:proofErr w:type="gramStart"/>
      <w:r w:rsidRPr="00811559">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w:t>
      </w:r>
      <w:r w:rsidR="0055298F">
        <w:rPr>
          <w:rFonts w:ascii="Times New Roman" w:hAnsi="Times New Roman" w:cs="Times New Roman"/>
          <w:sz w:val="28"/>
          <w:szCs w:val="28"/>
        </w:rPr>
        <w:t xml:space="preserve"> </w:t>
      </w:r>
      <w:r w:rsidRPr="00811559">
        <w:rPr>
          <w:rFonts w:ascii="Times New Roman" w:hAnsi="Times New Roman" w:cs="Times New Roman"/>
          <w:sz w:val="28"/>
          <w:szCs w:val="28"/>
        </w:rPr>
        <w:t xml:space="preserve">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w:t>
      </w:r>
      <w:r w:rsidRPr="00811559">
        <w:rPr>
          <w:rFonts w:ascii="Times New Roman" w:hAnsi="Times New Roman" w:cs="Times New Roman"/>
          <w:sz w:val="28"/>
          <w:szCs w:val="28"/>
        </w:rPr>
        <w:lastRenderedPageBreak/>
        <w:t>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811559">
        <w:rPr>
          <w:rFonts w:ascii="Times New Roman" w:hAnsi="Times New Roman" w:cs="Times New Roman"/>
          <w:sz w:val="28"/>
          <w:szCs w:val="28"/>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 </w:t>
      </w:r>
    </w:p>
    <w:p w:rsidR="00381D08" w:rsidRDefault="00811559" w:rsidP="0055298F">
      <w:pPr>
        <w:pStyle w:val="ConsPlusNormal"/>
        <w:ind w:firstLine="709"/>
        <w:jc w:val="both"/>
        <w:rPr>
          <w:rFonts w:ascii="Times New Roman" w:hAnsi="Times New Roman" w:cs="Times New Roman"/>
          <w:sz w:val="28"/>
          <w:szCs w:val="28"/>
        </w:rPr>
      </w:pPr>
      <w:proofErr w:type="gramStart"/>
      <w:r w:rsidRPr="00811559">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811559">
        <w:rPr>
          <w:rFonts w:ascii="Times New Roman" w:hAnsi="Times New Roman" w:cs="Times New Roman"/>
          <w:sz w:val="28"/>
          <w:szCs w:val="28"/>
        </w:rPr>
        <w:t xml:space="preserve"> </w:t>
      </w:r>
      <w:proofErr w:type="gramStart"/>
      <w:r w:rsidRPr="00811559">
        <w:rPr>
          <w:rFonts w:ascii="Times New Roman" w:hAnsi="Times New Roman" w:cs="Times New Roman"/>
          <w:sz w:val="28"/>
          <w:szCs w:val="28"/>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811559">
        <w:rPr>
          <w:rFonts w:ascii="Times New Roman" w:hAnsi="Times New Roman" w:cs="Times New Roman"/>
          <w:sz w:val="28"/>
          <w:szCs w:val="28"/>
        </w:rPr>
        <w:t xml:space="preserve"> текстового назначения платежа; </w:t>
      </w:r>
    </w:p>
    <w:p w:rsidR="00381D08" w:rsidRDefault="00811559" w:rsidP="0055298F">
      <w:pPr>
        <w:pStyle w:val="ConsPlusNormal"/>
        <w:ind w:firstLine="709"/>
        <w:jc w:val="both"/>
        <w:rPr>
          <w:rFonts w:ascii="Times New Roman" w:hAnsi="Times New Roman" w:cs="Times New Roman"/>
          <w:sz w:val="28"/>
          <w:szCs w:val="28"/>
        </w:rPr>
      </w:pPr>
      <w:proofErr w:type="gramStart"/>
      <w:r w:rsidRPr="00811559">
        <w:rPr>
          <w:rFonts w:ascii="Times New Roman" w:hAnsi="Times New Roman" w:cs="Times New Roman"/>
          <w:sz w:val="28"/>
          <w:szCs w:val="28"/>
        </w:rPr>
        <w:t xml:space="preserve">4) суммы перечисления и кода валюты в соответствии с Общероссийским классификатором валют, в которой он должен быть произведен; </w:t>
      </w:r>
      <w:proofErr w:type="gramEnd"/>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5) суммы перечисления в валюте Российской Федерации, в рублевом эквиваленте, исчисленном на дату оформления Распоряжения;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6) вида средств;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811559">
        <w:rPr>
          <w:rFonts w:ascii="Times New Roman" w:hAnsi="Times New Roman" w:cs="Times New Roman"/>
          <w:sz w:val="28"/>
          <w:szCs w:val="28"/>
        </w:rPr>
        <w:t>дств в Р</w:t>
      </w:r>
      <w:proofErr w:type="gramEnd"/>
      <w:r w:rsidRPr="00811559">
        <w:rPr>
          <w:rFonts w:ascii="Times New Roman" w:hAnsi="Times New Roman" w:cs="Times New Roman"/>
          <w:sz w:val="28"/>
          <w:szCs w:val="28"/>
        </w:rPr>
        <w:t xml:space="preserve">аспоряжении;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9) номера и серии чека;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10) срока действия чека;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11) фамилии, имени и отчества получателя средств по чеку;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12) данных документов, удостоверяющих личность получателя средств </w:t>
      </w:r>
      <w:r w:rsidRPr="00811559">
        <w:rPr>
          <w:rFonts w:ascii="Times New Roman" w:hAnsi="Times New Roman" w:cs="Times New Roman"/>
          <w:sz w:val="28"/>
          <w:szCs w:val="28"/>
        </w:rPr>
        <w:lastRenderedPageBreak/>
        <w:t xml:space="preserve">по чеку; </w:t>
      </w:r>
    </w:p>
    <w:p w:rsidR="00381D08" w:rsidRDefault="00811559" w:rsidP="0055298F">
      <w:pPr>
        <w:pStyle w:val="ConsPlusNormal"/>
        <w:ind w:firstLine="709"/>
        <w:jc w:val="both"/>
        <w:rPr>
          <w:rFonts w:ascii="Times New Roman" w:hAnsi="Times New Roman" w:cs="Times New Roman"/>
          <w:sz w:val="28"/>
          <w:szCs w:val="28"/>
        </w:rPr>
      </w:pPr>
      <w:r w:rsidRPr="00811559">
        <w:rPr>
          <w:rFonts w:ascii="Times New Roman" w:hAnsi="Times New Roman" w:cs="Times New Roman"/>
          <w:sz w:val="28"/>
          <w:szCs w:val="28"/>
        </w:rPr>
        <w:t xml:space="preserve">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381D08" w:rsidRDefault="00811559" w:rsidP="0055298F">
      <w:pPr>
        <w:pStyle w:val="ConsPlusNormal"/>
        <w:ind w:firstLine="709"/>
        <w:jc w:val="both"/>
        <w:rPr>
          <w:rFonts w:ascii="Times New Roman" w:hAnsi="Times New Roman" w:cs="Times New Roman"/>
          <w:sz w:val="28"/>
          <w:szCs w:val="28"/>
        </w:rPr>
      </w:pPr>
      <w:proofErr w:type="gramStart"/>
      <w:r w:rsidRPr="00811559">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w:t>
      </w:r>
      <w:proofErr w:type="gramEnd"/>
      <w:r w:rsidRPr="00811559">
        <w:rPr>
          <w:rFonts w:ascii="Times New Roman" w:hAnsi="Times New Roman" w:cs="Times New Roman"/>
          <w:sz w:val="28"/>
          <w:szCs w:val="28"/>
        </w:rPr>
        <w:t xml:space="preserve"> </w:t>
      </w:r>
      <w:proofErr w:type="gramStart"/>
      <w:r w:rsidRPr="00811559">
        <w:rPr>
          <w:rFonts w:ascii="Times New Roman" w:hAnsi="Times New Roman" w:cs="Times New Roman"/>
          <w:sz w:val="28"/>
          <w:szCs w:val="28"/>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811559">
        <w:rPr>
          <w:rFonts w:ascii="Times New Roman" w:hAnsi="Times New Roman" w:cs="Times New Roman"/>
          <w:sz w:val="28"/>
          <w:szCs w:val="28"/>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финансовым органом администрации Майского сельсовета</w:t>
      </w:r>
      <w:proofErr w:type="gramStart"/>
      <w:r w:rsidRPr="00811559">
        <w:rPr>
          <w:rFonts w:ascii="Times New Roman" w:hAnsi="Times New Roman" w:cs="Times New Roman"/>
          <w:sz w:val="28"/>
          <w:szCs w:val="28"/>
        </w:rPr>
        <w:t>.</w:t>
      </w:r>
      <w:proofErr w:type="gramEnd"/>
      <w:r w:rsidRPr="00811559">
        <w:rPr>
          <w:rFonts w:ascii="Times New Roman" w:hAnsi="Times New Roman" w:cs="Times New Roman"/>
          <w:sz w:val="28"/>
          <w:szCs w:val="28"/>
        </w:rPr>
        <w:t xml:space="preserve"> (</w:t>
      </w:r>
      <w:proofErr w:type="gramStart"/>
      <w:r w:rsidRPr="00811559">
        <w:rPr>
          <w:rFonts w:ascii="Times New Roman" w:hAnsi="Times New Roman" w:cs="Times New Roman"/>
          <w:sz w:val="28"/>
          <w:szCs w:val="28"/>
        </w:rPr>
        <w:t>д</w:t>
      </w:r>
      <w:proofErr w:type="gramEnd"/>
      <w:r w:rsidRPr="00811559">
        <w:rPr>
          <w:rFonts w:ascii="Times New Roman" w:hAnsi="Times New Roman" w:cs="Times New Roman"/>
          <w:sz w:val="28"/>
          <w:szCs w:val="28"/>
        </w:rPr>
        <w:t xml:space="preserve">алее - порядок учета обязательств); </w:t>
      </w:r>
    </w:p>
    <w:p w:rsidR="006C7E3B" w:rsidRDefault="00811559" w:rsidP="0055298F">
      <w:pPr>
        <w:pStyle w:val="ConsPlusNormal"/>
        <w:ind w:firstLine="709"/>
        <w:jc w:val="both"/>
        <w:rPr>
          <w:rFonts w:ascii="Times New Roman" w:hAnsi="Times New Roman" w:cs="Times New Roman"/>
          <w:sz w:val="28"/>
          <w:szCs w:val="28"/>
        </w:rPr>
      </w:pPr>
      <w:proofErr w:type="gramStart"/>
      <w:r w:rsidRPr="00811559">
        <w:rPr>
          <w:rFonts w:ascii="Times New Roman" w:hAnsi="Times New Roman" w:cs="Times New Roman"/>
          <w:sz w:val="28"/>
          <w:szCs w:val="2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811559">
        <w:rPr>
          <w:rFonts w:ascii="Times New Roman" w:hAnsi="Times New Roman" w:cs="Times New Roman"/>
          <w:sz w:val="28"/>
          <w:szCs w:val="28"/>
        </w:rPr>
        <w:t xml:space="preserve"> </w:t>
      </w:r>
      <w:proofErr w:type="gramStart"/>
      <w:r w:rsidRPr="00811559">
        <w:rPr>
          <w:rFonts w:ascii="Times New Roman" w:hAnsi="Times New Roman" w:cs="Times New Roman"/>
          <w:sz w:val="28"/>
          <w:szCs w:val="28"/>
        </w:rPr>
        <w:t xml:space="preserve">казначейства, утвержденному приказом финансовым органом (далее соответственно - документы, подтверждающие возникновение денежных обязательств, Перечень), за исключением </w:t>
      </w:r>
      <w:r w:rsidR="006C7E3B" w:rsidRPr="006C7E3B">
        <w:rPr>
          <w:rFonts w:ascii="Times New Roman" w:hAnsi="Times New Roman" w:cs="Times New Roman"/>
          <w:sz w:val="28"/>
          <w:szCs w:val="28"/>
        </w:rPr>
        <w:t>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w:t>
      </w:r>
      <w:proofErr w:type="gramEnd"/>
      <w:r w:rsidR="006C7E3B" w:rsidRPr="006C7E3B">
        <w:rPr>
          <w:rFonts w:ascii="Times New Roman" w:hAnsi="Times New Roman" w:cs="Times New Roman"/>
          <w:sz w:val="28"/>
          <w:szCs w:val="28"/>
        </w:rPr>
        <w:t xml:space="preserve"> платы); </w:t>
      </w:r>
    </w:p>
    <w:p w:rsidR="006C7E3B"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16) кода источника поступлений целевых сре</w:t>
      </w:r>
      <w:proofErr w:type="gramStart"/>
      <w:r w:rsidRPr="006C7E3B">
        <w:rPr>
          <w:rFonts w:ascii="Times New Roman" w:hAnsi="Times New Roman" w:cs="Times New Roman"/>
          <w:sz w:val="28"/>
          <w:szCs w:val="28"/>
        </w:rPr>
        <w:t>дств в сл</w:t>
      </w:r>
      <w:proofErr w:type="gramEnd"/>
      <w:r w:rsidRPr="006C7E3B">
        <w:rPr>
          <w:rFonts w:ascii="Times New Roman" w:hAnsi="Times New Roman" w:cs="Times New Roman"/>
          <w:sz w:val="28"/>
          <w:szCs w:val="28"/>
        </w:rPr>
        <w:t xml:space="preserve">учае </w:t>
      </w:r>
      <w:r w:rsidRPr="006C7E3B">
        <w:rPr>
          <w:rFonts w:ascii="Times New Roman" w:hAnsi="Times New Roman" w:cs="Times New Roman"/>
          <w:sz w:val="28"/>
          <w:szCs w:val="28"/>
        </w:rPr>
        <w:lastRenderedPageBreak/>
        <w:t xml:space="preserve">санкционирования расходов, источником финансового обеспечения которых являются целевые средства при казначейском сопровождении; </w:t>
      </w:r>
    </w:p>
    <w:p w:rsidR="006C7E3B"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6C7E3B">
        <w:rPr>
          <w:rFonts w:ascii="Times New Roman" w:hAnsi="Times New Roman" w:cs="Times New Roman"/>
          <w:sz w:val="28"/>
          <w:szCs w:val="28"/>
        </w:rPr>
        <w:t xml:space="preserve"> ;</w:t>
      </w:r>
      <w:proofErr w:type="gramEnd"/>
    </w:p>
    <w:p w:rsidR="006C7E3B"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18) уникального номера реестровой записи, идентификатора информации о </w:t>
      </w:r>
      <w:proofErr w:type="gramStart"/>
      <w:r w:rsidRPr="006C7E3B">
        <w:rPr>
          <w:rFonts w:ascii="Times New Roman" w:hAnsi="Times New Roman" w:cs="Times New Roman"/>
          <w:sz w:val="28"/>
          <w:szCs w:val="28"/>
        </w:rPr>
        <w:t>документе</w:t>
      </w:r>
      <w:proofErr w:type="gramEnd"/>
      <w:r w:rsidRPr="006C7E3B">
        <w:rPr>
          <w:rFonts w:ascii="Times New Roman" w:hAnsi="Times New Roman" w:cs="Times New Roman"/>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w:t>
      </w:r>
      <w:proofErr w:type="gramStart"/>
      <w:r w:rsidRPr="006C7E3B">
        <w:rPr>
          <w:rFonts w:ascii="Times New Roman" w:hAnsi="Times New Roman" w:cs="Times New Roman"/>
          <w:sz w:val="28"/>
          <w:szCs w:val="28"/>
        </w:rPr>
        <w:t xml:space="preserve">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 </w:t>
      </w:r>
      <w:proofErr w:type="gramEnd"/>
    </w:p>
    <w:p w:rsidR="006C7E3B"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5. Требования подпунктов 14 - 16 пункта 4 настоящего Порядка не применяются в отношении:</w:t>
      </w:r>
    </w:p>
    <w:p w:rsidR="006C7E3B"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w:t>
      </w:r>
      <w:proofErr w:type="gramEnd"/>
      <w:r w:rsidRPr="006C7E3B">
        <w:rPr>
          <w:rFonts w:ascii="Times New Roman" w:hAnsi="Times New Roman" w:cs="Times New Roman"/>
          <w:sz w:val="28"/>
          <w:szCs w:val="28"/>
        </w:rPr>
        <w:t xml:space="preserve"> </w:t>
      </w:r>
      <w:proofErr w:type="gramStart"/>
      <w:r w:rsidRPr="006C7E3B">
        <w:rPr>
          <w:rFonts w:ascii="Times New Roman" w:hAnsi="Times New Roman" w:cs="Times New Roman"/>
          <w:sz w:val="28"/>
          <w:szCs w:val="28"/>
        </w:rPr>
        <w:t>учреждении</w:t>
      </w:r>
      <w:proofErr w:type="gramEnd"/>
      <w:r w:rsidRPr="006C7E3B">
        <w:rPr>
          <w:rFonts w:ascii="Times New Roman" w:hAnsi="Times New Roman" w:cs="Times New Roman"/>
          <w:sz w:val="28"/>
          <w:szCs w:val="28"/>
        </w:rPr>
        <w:t xml:space="preserve">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 </w:t>
      </w:r>
    </w:p>
    <w:p w:rsidR="006C7E3B"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Распоряжения при перечислении сре</w:t>
      </w:r>
      <w:proofErr w:type="gramStart"/>
      <w:r w:rsidRPr="006C7E3B">
        <w:rPr>
          <w:rFonts w:ascii="Times New Roman" w:hAnsi="Times New Roman" w:cs="Times New Roman"/>
          <w:sz w:val="28"/>
          <w:szCs w:val="28"/>
        </w:rPr>
        <w:t>дств стр</w:t>
      </w:r>
      <w:proofErr w:type="gramEnd"/>
      <w:r w:rsidRPr="006C7E3B">
        <w:rPr>
          <w:rFonts w:ascii="Times New Roman" w:hAnsi="Times New Roman" w:cs="Times New Roman"/>
          <w:sz w:val="28"/>
          <w:szCs w:val="28"/>
        </w:rPr>
        <w:t>уктурным (обособленным) подразделениям получателей средств местного бюджета, не наделенным полномочиями по ведению бюджетного учета.</w:t>
      </w:r>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 </w:t>
      </w:r>
      <w:proofErr w:type="gramEnd"/>
    </w:p>
    <w:p w:rsidR="0055298F"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 </w:t>
      </w:r>
      <w:r w:rsidR="00A40150">
        <w:rPr>
          <w:rFonts w:ascii="Times New Roman" w:hAnsi="Times New Roman" w:cs="Times New Roman"/>
          <w:sz w:val="28"/>
          <w:szCs w:val="28"/>
        </w:rPr>
        <w:t xml:space="preserve"> </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t>
      </w:r>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1) соответствие указанных в Распоряжении </w:t>
      </w:r>
      <w:proofErr w:type="gramStart"/>
      <w:r w:rsidRPr="006C7E3B">
        <w:rPr>
          <w:rFonts w:ascii="Times New Roman" w:hAnsi="Times New Roman" w:cs="Times New Roman"/>
          <w:sz w:val="28"/>
          <w:szCs w:val="28"/>
        </w:rPr>
        <w:t xml:space="preserve">кодов классификации </w:t>
      </w:r>
      <w:r w:rsidRPr="006C7E3B">
        <w:rPr>
          <w:rFonts w:ascii="Times New Roman" w:hAnsi="Times New Roman" w:cs="Times New Roman"/>
          <w:sz w:val="28"/>
          <w:szCs w:val="28"/>
        </w:rPr>
        <w:lastRenderedPageBreak/>
        <w:t>расходов местного бюджета</w:t>
      </w:r>
      <w:proofErr w:type="gramEnd"/>
      <w:r w:rsidRPr="006C7E3B">
        <w:rPr>
          <w:rFonts w:ascii="Times New Roman" w:hAnsi="Times New Roman" w:cs="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 </w:t>
      </w:r>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 </w:t>
      </w:r>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 </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 </w:t>
      </w:r>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8) идентичность кода (кодов) классификации расходов местного бюджета по денежному обязательству и платежу; </w:t>
      </w:r>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9) идентичность кода валюты, в которой принято денежное обязательство, и кода валюты, в которой должен быть осуществлен платеж по Распоряжению; </w:t>
      </w:r>
      <w:r w:rsidR="00A40150">
        <w:rPr>
          <w:rFonts w:ascii="Times New Roman" w:hAnsi="Times New Roman" w:cs="Times New Roman"/>
          <w:sz w:val="28"/>
          <w:szCs w:val="28"/>
        </w:rPr>
        <w:t xml:space="preserve"> </w:t>
      </w:r>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10)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 </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w:t>
      </w:r>
      <w:r w:rsidRPr="006C7E3B">
        <w:rPr>
          <w:rFonts w:ascii="Times New Roman" w:hAnsi="Times New Roman" w:cs="Times New Roman"/>
          <w:sz w:val="28"/>
          <w:szCs w:val="28"/>
        </w:rPr>
        <w:lastRenderedPageBreak/>
        <w:t xml:space="preserve">учетом ранее осуществленных авансовых платежей; </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 </w:t>
      </w:r>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 </w:t>
      </w:r>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14)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 </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15) 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 </w:t>
      </w:r>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 </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proofErr w:type="gramStart"/>
      <w:r w:rsidRPr="006C7E3B">
        <w:rPr>
          <w:rFonts w:ascii="Times New Roman" w:hAnsi="Times New Roman" w:cs="Times New Roman"/>
          <w:sz w:val="28"/>
          <w:szCs w:val="28"/>
        </w:rPr>
        <w:t xml:space="preserve">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 </w:t>
      </w:r>
      <w:proofErr w:type="gramEnd"/>
    </w:p>
    <w:p w:rsidR="00A40150" w:rsidRDefault="006C7E3B" w:rsidP="0055298F">
      <w:pPr>
        <w:pStyle w:val="ConsPlusNormal"/>
        <w:ind w:firstLine="709"/>
        <w:jc w:val="both"/>
        <w:outlineLvl w:val="1"/>
        <w:rPr>
          <w:rFonts w:ascii="Times New Roman" w:hAnsi="Times New Roman" w:cs="Times New Roman"/>
          <w:sz w:val="28"/>
          <w:szCs w:val="28"/>
        </w:rPr>
      </w:pPr>
      <w:r w:rsidRPr="006C7E3B">
        <w:rPr>
          <w:rFonts w:ascii="Times New Roman" w:hAnsi="Times New Roman" w:cs="Times New Roman"/>
          <w:sz w:val="28"/>
          <w:szCs w:val="28"/>
        </w:rPr>
        <w:t xml:space="preserve">18) не превышение суммы Распоряжения над суммой, указанной в документе, подтверждающем возникновение денежного обязательства. </w:t>
      </w:r>
    </w:p>
    <w:p w:rsidR="00A40150" w:rsidRDefault="00A40150" w:rsidP="0055298F">
      <w:pPr>
        <w:pStyle w:val="ConsPlusNormal"/>
        <w:ind w:firstLine="709"/>
        <w:jc w:val="both"/>
        <w:outlineLvl w:val="1"/>
        <w:rPr>
          <w:rFonts w:ascii="Times New Roman" w:hAnsi="Times New Roman" w:cs="Times New Roman"/>
          <w:sz w:val="28"/>
          <w:szCs w:val="28"/>
        </w:rPr>
      </w:pPr>
      <w:proofErr w:type="gramStart"/>
      <w:r w:rsidRPr="00A40150">
        <w:rPr>
          <w:rFonts w:ascii="Times New Roman" w:hAnsi="Times New Roman" w:cs="Times New Roman"/>
          <w:sz w:val="28"/>
          <w:szCs w:val="28"/>
        </w:rPr>
        <w:t xml:space="preserve">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 </w:t>
      </w:r>
      <w:proofErr w:type="gramEnd"/>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7. </w:t>
      </w:r>
      <w:proofErr w:type="gramStart"/>
      <w:r w:rsidRPr="00A40150">
        <w:rPr>
          <w:rFonts w:ascii="Times New Roman" w:hAnsi="Times New Roman" w:cs="Times New Roman"/>
          <w:sz w:val="28"/>
          <w:szCs w:val="28"/>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A40150">
        <w:rPr>
          <w:rFonts w:ascii="Times New Roman" w:hAnsi="Times New Roman" w:cs="Times New Roman"/>
          <w:sz w:val="28"/>
          <w:szCs w:val="28"/>
        </w:rPr>
        <w:t xml:space="preserve"> </w:t>
      </w:r>
      <w:proofErr w:type="gramStart"/>
      <w:r w:rsidRPr="00A40150">
        <w:rPr>
          <w:rFonts w:ascii="Times New Roman" w:hAnsi="Times New Roman" w:cs="Times New Roman"/>
          <w:sz w:val="28"/>
          <w:szCs w:val="28"/>
        </w:rPr>
        <w:t xml:space="preserve">6, 7 и 10 - </w:t>
      </w:r>
      <w:r w:rsidRPr="00A40150">
        <w:rPr>
          <w:rFonts w:ascii="Times New Roman" w:hAnsi="Times New Roman" w:cs="Times New Roman"/>
          <w:sz w:val="28"/>
          <w:szCs w:val="28"/>
        </w:rPr>
        <w:lastRenderedPageBreak/>
        <w:t xml:space="preserve">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 </w:t>
      </w:r>
      <w:proofErr w:type="gramEnd"/>
    </w:p>
    <w:p w:rsidR="00A40150" w:rsidRDefault="00A40150" w:rsidP="0055298F">
      <w:pPr>
        <w:pStyle w:val="ConsPlusNormal"/>
        <w:ind w:firstLine="709"/>
        <w:jc w:val="both"/>
        <w:outlineLvl w:val="1"/>
        <w:rPr>
          <w:rFonts w:ascii="Times New Roman" w:hAnsi="Times New Roman" w:cs="Times New Roman"/>
          <w:sz w:val="28"/>
          <w:szCs w:val="28"/>
        </w:rPr>
      </w:pPr>
      <w:proofErr w:type="gramStart"/>
      <w:r w:rsidRPr="00A40150">
        <w:rPr>
          <w:rFonts w:ascii="Times New Roman" w:hAnsi="Times New Roman" w:cs="Times New Roman"/>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 </w:t>
      </w:r>
      <w:proofErr w:type="gramEnd"/>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8. </w:t>
      </w:r>
      <w:proofErr w:type="gramStart"/>
      <w:r w:rsidRPr="00A40150">
        <w:rPr>
          <w:rFonts w:ascii="Times New Roman" w:hAnsi="Times New Roman" w:cs="Times New Roman"/>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w:t>
      </w:r>
      <w:proofErr w:type="gramEnd"/>
      <w:r w:rsidRPr="00A40150">
        <w:rPr>
          <w:rFonts w:ascii="Times New Roman" w:hAnsi="Times New Roman" w:cs="Times New Roman"/>
          <w:sz w:val="28"/>
          <w:szCs w:val="28"/>
        </w:rPr>
        <w:t xml:space="preserve"> </w:t>
      </w:r>
      <w:proofErr w:type="gramStart"/>
      <w:r w:rsidRPr="00A40150">
        <w:rPr>
          <w:rFonts w:ascii="Times New Roman" w:hAnsi="Times New Roman" w:cs="Times New Roman"/>
          <w:sz w:val="28"/>
          <w:szCs w:val="28"/>
        </w:rPr>
        <w:t xml:space="preserve">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 </w:t>
      </w:r>
      <w:proofErr w:type="gramEnd"/>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 </w:t>
      </w:r>
    </w:p>
    <w:p w:rsidR="00A40150" w:rsidRDefault="00A40150" w:rsidP="0055298F">
      <w:pPr>
        <w:pStyle w:val="ConsPlusNormal"/>
        <w:ind w:firstLine="708"/>
        <w:jc w:val="both"/>
        <w:outlineLvl w:val="1"/>
        <w:rPr>
          <w:rFonts w:ascii="Times New Roman" w:hAnsi="Times New Roman" w:cs="Times New Roman"/>
          <w:sz w:val="28"/>
          <w:szCs w:val="28"/>
        </w:rPr>
      </w:pPr>
      <w:proofErr w:type="gramStart"/>
      <w:r w:rsidRPr="00A40150">
        <w:rPr>
          <w:rFonts w:ascii="Times New Roman" w:hAnsi="Times New Roman" w:cs="Times New Roman"/>
          <w:sz w:val="28"/>
          <w:szCs w:val="28"/>
        </w:rPr>
        <w:t xml:space="preserve">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 </w:t>
      </w:r>
      <w:proofErr w:type="gramEnd"/>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3) 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 </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 </w:t>
      </w:r>
    </w:p>
    <w:p w:rsidR="00A40150" w:rsidRDefault="00A40150" w:rsidP="0055298F">
      <w:pPr>
        <w:pStyle w:val="ConsPlusNormal"/>
        <w:ind w:firstLine="709"/>
        <w:jc w:val="both"/>
        <w:outlineLvl w:val="1"/>
        <w:rPr>
          <w:rFonts w:ascii="Times New Roman" w:hAnsi="Times New Roman" w:cs="Times New Roman"/>
          <w:sz w:val="28"/>
          <w:szCs w:val="28"/>
        </w:rPr>
      </w:pPr>
      <w:proofErr w:type="gramStart"/>
      <w:r w:rsidRPr="00A40150">
        <w:rPr>
          <w:rFonts w:ascii="Times New Roman" w:hAnsi="Times New Roman" w:cs="Times New Roman"/>
          <w:sz w:val="28"/>
          <w:szCs w:val="28"/>
        </w:rPr>
        <w:t xml:space="preserve">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 </w:t>
      </w:r>
      <w:proofErr w:type="gramEnd"/>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2) соответствие указанных в Распоряжении </w:t>
      </w:r>
      <w:proofErr w:type="gramStart"/>
      <w:r w:rsidRPr="00A40150">
        <w:rPr>
          <w:rFonts w:ascii="Times New Roman" w:hAnsi="Times New Roman" w:cs="Times New Roman"/>
          <w:sz w:val="28"/>
          <w:szCs w:val="28"/>
        </w:rPr>
        <w:t>кодов аналитической группы вида источника финансирования дефицита бюджета</w:t>
      </w:r>
      <w:proofErr w:type="gramEnd"/>
      <w:r w:rsidRPr="00A40150">
        <w:rPr>
          <w:rFonts w:ascii="Times New Roman" w:hAnsi="Times New Roman" w:cs="Times New Roman"/>
          <w:sz w:val="28"/>
          <w:szCs w:val="28"/>
        </w:rPr>
        <w:t xml:space="preserve"> текстовому </w:t>
      </w:r>
      <w:r w:rsidRPr="00A40150">
        <w:rPr>
          <w:rFonts w:ascii="Times New Roman" w:hAnsi="Times New Roman" w:cs="Times New Roman"/>
          <w:sz w:val="28"/>
          <w:szCs w:val="28"/>
        </w:rPr>
        <w:lastRenderedPageBreak/>
        <w:t xml:space="preserve">назначению платежа, исходя из содержания текста назначения платежа, в соответствии с порядком применения бюджетной классификации; </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3) не 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 </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подпунктами 2 - 8, 13 - 18 пункта 4, подпунктами 1 - 3, 5 - 13, 16 - 18 пункта 6 настоящего Порядка - с использованием единой информационной системы в сфере закупок; </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 </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w:t>
      </w:r>
      <w:proofErr w:type="gramStart"/>
      <w:r w:rsidRPr="00A40150">
        <w:rPr>
          <w:rFonts w:ascii="Times New Roman" w:hAnsi="Times New Roman" w:cs="Times New Roman"/>
          <w:sz w:val="28"/>
          <w:szCs w:val="28"/>
        </w:rPr>
        <w:t>вида расходов классификации расходов местного</w:t>
      </w:r>
      <w:proofErr w:type="gramEnd"/>
      <w:r w:rsidRPr="00A40150">
        <w:rPr>
          <w:rFonts w:ascii="Times New Roman" w:hAnsi="Times New Roman" w:cs="Times New Roman"/>
          <w:sz w:val="28"/>
          <w:szCs w:val="28"/>
        </w:rPr>
        <w:t xml:space="preserve"> бюджета, указанного в денежном обязательстве. </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11. </w:t>
      </w:r>
      <w:proofErr w:type="gramStart"/>
      <w:r w:rsidRPr="00A40150">
        <w:rPr>
          <w:rFonts w:ascii="Times New Roman" w:hAnsi="Times New Roman" w:cs="Times New Roman"/>
          <w:sz w:val="28"/>
          <w:szCs w:val="28"/>
        </w:rPr>
        <w:t>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Pr="00A40150">
        <w:rPr>
          <w:rFonts w:ascii="Times New Roman" w:hAnsi="Times New Roman" w:cs="Times New Roman"/>
          <w:sz w:val="28"/>
          <w:szCs w:val="28"/>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w:t>
      </w:r>
      <w:r w:rsidR="0055298F">
        <w:rPr>
          <w:rFonts w:ascii="Times New Roman" w:hAnsi="Times New Roman" w:cs="Times New Roman"/>
          <w:sz w:val="28"/>
          <w:szCs w:val="28"/>
        </w:rPr>
        <w:t>чейских платежей</w:t>
      </w:r>
      <w:r w:rsidRPr="00A40150">
        <w:rPr>
          <w:rFonts w:ascii="Times New Roman" w:hAnsi="Times New Roman" w:cs="Times New Roman"/>
          <w:sz w:val="28"/>
          <w:szCs w:val="28"/>
        </w:rPr>
        <w:t xml:space="preserve">. </w:t>
      </w:r>
    </w:p>
    <w:p w:rsidR="00A40150" w:rsidRDefault="00A40150" w:rsidP="0055298F">
      <w:pPr>
        <w:pStyle w:val="ConsPlusNormal"/>
        <w:ind w:firstLine="709"/>
        <w:jc w:val="both"/>
        <w:outlineLvl w:val="1"/>
        <w:rPr>
          <w:rFonts w:ascii="Times New Roman" w:hAnsi="Times New Roman" w:cs="Times New Roman"/>
          <w:sz w:val="28"/>
          <w:szCs w:val="28"/>
        </w:rPr>
      </w:pPr>
      <w:proofErr w:type="gramStart"/>
      <w:r w:rsidRPr="00A40150">
        <w:rPr>
          <w:rFonts w:ascii="Times New Roman" w:hAnsi="Times New Roman" w:cs="Times New Roman"/>
          <w:sz w:val="28"/>
          <w:szCs w:val="28"/>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A40150">
        <w:rPr>
          <w:rFonts w:ascii="Times New Roman" w:hAnsi="Times New Roman" w:cs="Times New Roman"/>
          <w:sz w:val="28"/>
          <w:szCs w:val="28"/>
        </w:rPr>
        <w:t xml:space="preserve"> форме согласно приложению N 1 к настоящему Порядку (код формы по КФД 0504713) и (или) Уведомления о нарушении сроков внесения и размеров арендной платы </w:t>
      </w:r>
      <w:proofErr w:type="gramStart"/>
      <w:r w:rsidRPr="00A40150">
        <w:rPr>
          <w:rFonts w:ascii="Times New Roman" w:hAnsi="Times New Roman" w:cs="Times New Roman"/>
          <w:sz w:val="28"/>
          <w:szCs w:val="28"/>
        </w:rPr>
        <w:t xml:space="preserve">по форме согласно приложению N 2 к настоящему Порядку (код формы по КФД 0504714), а также обеспечивает доведение указанной информации до </w:t>
      </w:r>
      <w:r w:rsidRPr="00A40150">
        <w:rPr>
          <w:rFonts w:ascii="Times New Roman" w:hAnsi="Times New Roman" w:cs="Times New Roman"/>
          <w:sz w:val="28"/>
          <w:szCs w:val="28"/>
        </w:rPr>
        <w:lastRenderedPageBreak/>
        <w:t>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roofErr w:type="gramEnd"/>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 </w:t>
      </w:r>
    </w:p>
    <w:p w:rsid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 xml:space="preserve">12. </w:t>
      </w:r>
      <w:proofErr w:type="gramStart"/>
      <w:r w:rsidRPr="00A40150">
        <w:rPr>
          <w:rFonts w:ascii="Times New Roman" w:hAnsi="Times New Roman" w:cs="Times New Roman"/>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 </w:t>
      </w:r>
      <w:proofErr w:type="gramEnd"/>
    </w:p>
    <w:p w:rsidR="00A40150" w:rsidRPr="00A40150" w:rsidRDefault="00A40150" w:rsidP="0055298F">
      <w:pPr>
        <w:pStyle w:val="ConsPlusNormal"/>
        <w:ind w:firstLine="709"/>
        <w:jc w:val="both"/>
        <w:outlineLvl w:val="1"/>
        <w:rPr>
          <w:rFonts w:ascii="Times New Roman" w:hAnsi="Times New Roman" w:cs="Times New Roman"/>
          <w:sz w:val="28"/>
          <w:szCs w:val="28"/>
        </w:rPr>
      </w:pPr>
      <w:r w:rsidRPr="00A40150">
        <w:rPr>
          <w:rFonts w:ascii="Times New Roman" w:hAnsi="Times New Roman" w:cs="Times New Roman"/>
          <w:sz w:val="28"/>
          <w:szCs w:val="28"/>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40150" w:rsidRPr="00A40150" w:rsidRDefault="00A40150" w:rsidP="0055298F">
      <w:pPr>
        <w:pStyle w:val="ConsPlusNormal"/>
        <w:ind w:firstLine="709"/>
        <w:jc w:val="both"/>
        <w:outlineLvl w:val="1"/>
        <w:rPr>
          <w:rFonts w:ascii="Times New Roman" w:hAnsi="Times New Roman" w:cs="Times New Roman"/>
          <w:sz w:val="28"/>
          <w:szCs w:val="28"/>
        </w:rPr>
      </w:pPr>
    </w:p>
    <w:p w:rsidR="00A40150" w:rsidRPr="00A40150" w:rsidRDefault="00A40150" w:rsidP="00A40150">
      <w:pPr>
        <w:pStyle w:val="ConsPlusNormal"/>
        <w:outlineLvl w:val="1"/>
        <w:rPr>
          <w:rFonts w:ascii="Times New Roman" w:hAnsi="Times New Roman" w:cs="Times New Roman"/>
          <w:sz w:val="28"/>
          <w:szCs w:val="28"/>
        </w:rPr>
      </w:pPr>
    </w:p>
    <w:p w:rsidR="00A40150" w:rsidRPr="00A40150" w:rsidRDefault="00A40150" w:rsidP="00A40150">
      <w:pPr>
        <w:pStyle w:val="ConsPlusNormal"/>
        <w:outlineLvl w:val="1"/>
        <w:rPr>
          <w:rFonts w:ascii="Times New Roman" w:hAnsi="Times New Roman" w:cs="Times New Roman"/>
          <w:sz w:val="28"/>
          <w:szCs w:val="28"/>
        </w:rPr>
      </w:pPr>
    </w:p>
    <w:p w:rsidR="00A40150" w:rsidRDefault="00A40150"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Default="0055298F" w:rsidP="00A40150">
      <w:pPr>
        <w:pStyle w:val="ConsPlusNormal"/>
        <w:outlineLvl w:val="1"/>
        <w:rPr>
          <w:rFonts w:ascii="Times New Roman" w:hAnsi="Times New Roman" w:cs="Times New Roman"/>
          <w:sz w:val="28"/>
          <w:szCs w:val="28"/>
        </w:rPr>
      </w:pPr>
    </w:p>
    <w:p w:rsidR="0055298F" w:rsidRPr="00A40150" w:rsidRDefault="0055298F" w:rsidP="00A40150">
      <w:pPr>
        <w:pStyle w:val="ConsPlusNormal"/>
        <w:outlineLvl w:val="1"/>
        <w:rPr>
          <w:rFonts w:ascii="Times New Roman" w:hAnsi="Times New Roman" w:cs="Times New Roman"/>
          <w:sz w:val="28"/>
          <w:szCs w:val="28"/>
        </w:rPr>
      </w:pPr>
    </w:p>
    <w:p w:rsidR="00F2156C" w:rsidRPr="006C7E3B" w:rsidRDefault="00A40150" w:rsidP="00386C7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C7E3B">
        <w:rPr>
          <w:rFonts w:ascii="Times New Roman" w:hAnsi="Times New Roman" w:cs="Times New Roman"/>
          <w:sz w:val="28"/>
          <w:szCs w:val="28"/>
        </w:rPr>
        <w:t>Приложение N 1</w:t>
      </w:r>
    </w:p>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к Порядку санкционирования оплаты</w:t>
      </w:r>
    </w:p>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денежных обязательств получателей</w:t>
      </w:r>
    </w:p>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 xml:space="preserve">средств бюджета </w:t>
      </w:r>
      <w:proofErr w:type="spellStart"/>
      <w:r w:rsidR="006D625B" w:rsidRPr="006C7E3B">
        <w:rPr>
          <w:rFonts w:ascii="Times New Roman" w:hAnsi="Times New Roman" w:cs="Times New Roman"/>
          <w:sz w:val="28"/>
          <w:szCs w:val="28"/>
        </w:rPr>
        <w:t>Идринского</w:t>
      </w:r>
      <w:proofErr w:type="spellEnd"/>
      <w:r w:rsidR="006D625B" w:rsidRPr="006C7E3B">
        <w:rPr>
          <w:rFonts w:ascii="Times New Roman" w:hAnsi="Times New Roman" w:cs="Times New Roman"/>
          <w:sz w:val="28"/>
          <w:szCs w:val="28"/>
        </w:rPr>
        <w:t xml:space="preserve"> </w:t>
      </w:r>
      <w:r w:rsidRPr="006C7E3B">
        <w:rPr>
          <w:rFonts w:ascii="Times New Roman" w:hAnsi="Times New Roman" w:cs="Times New Roman"/>
          <w:sz w:val="28"/>
          <w:szCs w:val="28"/>
        </w:rPr>
        <w:t xml:space="preserve"> сельсовета</w:t>
      </w:r>
    </w:p>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и оплаты денежных обязательств,</w:t>
      </w:r>
    </w:p>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подлежащих исполнению за счет</w:t>
      </w:r>
    </w:p>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бюджетных ассигнований по источникам</w:t>
      </w:r>
    </w:p>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 xml:space="preserve">финансирования дефицита бюджета </w:t>
      </w:r>
    </w:p>
    <w:p w:rsidR="00F2156C" w:rsidRPr="006C7E3B" w:rsidRDefault="006D625B" w:rsidP="00585181">
      <w:pPr>
        <w:pStyle w:val="ConsPlusNormal"/>
        <w:jc w:val="right"/>
        <w:rPr>
          <w:rFonts w:ascii="Times New Roman" w:hAnsi="Times New Roman" w:cs="Times New Roman"/>
          <w:sz w:val="28"/>
          <w:szCs w:val="28"/>
        </w:rPr>
      </w:pPr>
      <w:proofErr w:type="spellStart"/>
      <w:r w:rsidRPr="006C7E3B">
        <w:rPr>
          <w:rFonts w:ascii="Times New Roman" w:hAnsi="Times New Roman" w:cs="Times New Roman"/>
          <w:sz w:val="28"/>
          <w:szCs w:val="28"/>
        </w:rPr>
        <w:t>Идринского</w:t>
      </w:r>
      <w:proofErr w:type="spellEnd"/>
      <w:r w:rsidRPr="006C7E3B">
        <w:rPr>
          <w:rFonts w:ascii="Times New Roman" w:hAnsi="Times New Roman" w:cs="Times New Roman"/>
          <w:sz w:val="28"/>
          <w:szCs w:val="28"/>
        </w:rPr>
        <w:t xml:space="preserve"> </w:t>
      </w:r>
      <w:r w:rsidR="00F2156C" w:rsidRPr="006C7E3B">
        <w:rPr>
          <w:rFonts w:ascii="Times New Roman" w:hAnsi="Times New Roman" w:cs="Times New Roman"/>
          <w:sz w:val="28"/>
          <w:szCs w:val="28"/>
        </w:rPr>
        <w:t xml:space="preserve"> сельсовета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156C" w:rsidRPr="006C7E3B">
        <w:tc>
          <w:tcPr>
            <w:tcW w:w="9071" w:type="dxa"/>
            <w:tcBorders>
              <w:top w:val="nil"/>
              <w:left w:val="nil"/>
              <w:bottom w:val="nil"/>
              <w:right w:val="nil"/>
            </w:tcBorders>
          </w:tcPr>
          <w:p w:rsidR="00F2156C" w:rsidRPr="006C7E3B" w:rsidRDefault="00F2156C" w:rsidP="00585181">
            <w:pPr>
              <w:pStyle w:val="ConsPlusNormal"/>
              <w:jc w:val="center"/>
              <w:rPr>
                <w:rFonts w:ascii="Times New Roman" w:hAnsi="Times New Roman" w:cs="Times New Roman"/>
                <w:sz w:val="28"/>
                <w:szCs w:val="28"/>
              </w:rPr>
            </w:pPr>
            <w:bookmarkStart w:id="1" w:name="P155"/>
            <w:bookmarkEnd w:id="1"/>
            <w:r w:rsidRPr="006C7E3B">
              <w:rPr>
                <w:rFonts w:ascii="Times New Roman" w:hAnsi="Times New Roman" w:cs="Times New Roman"/>
                <w:sz w:val="28"/>
                <w:szCs w:val="28"/>
              </w:rPr>
              <w:t>УВЕДОМЛЕНИЕ N _____</w:t>
            </w:r>
          </w:p>
          <w:p w:rsidR="00F2156C" w:rsidRPr="006C7E3B" w:rsidRDefault="00F2156C" w:rsidP="00585181">
            <w:pPr>
              <w:pStyle w:val="ConsPlusNormal"/>
              <w:jc w:val="center"/>
              <w:rPr>
                <w:rFonts w:ascii="Times New Roman" w:hAnsi="Times New Roman" w:cs="Times New Roman"/>
                <w:sz w:val="28"/>
                <w:szCs w:val="28"/>
              </w:rPr>
            </w:pPr>
            <w:r w:rsidRPr="006C7E3B">
              <w:rPr>
                <w:rFonts w:ascii="Times New Roman" w:hAnsi="Times New Roman" w:cs="Times New Roman"/>
                <w:sz w:val="28"/>
                <w:szCs w:val="28"/>
              </w:rPr>
              <w:t>о нарушении установленных предельных размеров авансового платежа</w:t>
            </w:r>
          </w:p>
        </w:tc>
      </w:tr>
    </w:tbl>
    <w:p w:rsidR="00F2156C" w:rsidRPr="006C7E3B" w:rsidRDefault="00F2156C" w:rsidP="00585181">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283"/>
      </w:tblGrid>
      <w:tr w:rsidR="00F2156C" w:rsidRPr="006C7E3B" w:rsidTr="00386C77">
        <w:tc>
          <w:tcPr>
            <w:tcW w:w="5725" w:type="dxa"/>
            <w:gridSpan w:val="3"/>
            <w:vMerge w:val="restart"/>
            <w:tcBorders>
              <w:top w:val="nil"/>
              <w:left w:val="nil"/>
              <w:bottom w:val="nil"/>
              <w:right w:val="nil"/>
            </w:tcBorders>
            <w:vAlign w:val="bottom"/>
          </w:tcPr>
          <w:p w:rsidR="00F2156C" w:rsidRPr="006C7E3B" w:rsidRDefault="00F2156C" w:rsidP="00585181">
            <w:pPr>
              <w:pStyle w:val="ConsPlusNormal"/>
              <w:rPr>
                <w:rFonts w:ascii="Times New Roman" w:hAnsi="Times New Roman" w:cs="Times New Roman"/>
                <w:sz w:val="28"/>
                <w:szCs w:val="28"/>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tcPr>
          <w:p w:rsidR="00F2156C" w:rsidRPr="006C7E3B" w:rsidRDefault="00F2156C" w:rsidP="00585181">
            <w:pPr>
              <w:pStyle w:val="ConsPlusNormal"/>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tcBorders>
            <w:vAlign w:val="bottom"/>
          </w:tcPr>
          <w:p w:rsidR="00F2156C" w:rsidRPr="006C7E3B" w:rsidRDefault="00F2156C" w:rsidP="00585181">
            <w:pPr>
              <w:pStyle w:val="ConsPlusNormal"/>
              <w:jc w:val="center"/>
              <w:rPr>
                <w:rFonts w:ascii="Times New Roman" w:hAnsi="Times New Roman" w:cs="Times New Roman"/>
                <w:sz w:val="28"/>
                <w:szCs w:val="28"/>
              </w:rPr>
            </w:pPr>
            <w:r w:rsidRPr="006C7E3B">
              <w:rPr>
                <w:rFonts w:ascii="Times New Roman" w:hAnsi="Times New Roman" w:cs="Times New Roman"/>
                <w:sz w:val="28"/>
                <w:szCs w:val="28"/>
              </w:rPr>
              <w:t>Коды</w:t>
            </w:r>
          </w:p>
        </w:tc>
      </w:tr>
      <w:tr w:rsidR="00F2156C" w:rsidRPr="006C7E3B" w:rsidTr="00386C77">
        <w:tc>
          <w:tcPr>
            <w:tcW w:w="5725" w:type="dxa"/>
            <w:gridSpan w:val="3"/>
            <w:vMerge/>
            <w:tcBorders>
              <w:top w:val="nil"/>
              <w:left w:val="nil"/>
              <w:bottom w:val="nil"/>
              <w:right w:val="nil"/>
            </w:tcBorders>
          </w:tcPr>
          <w:p w:rsidR="00F2156C" w:rsidRPr="006C7E3B" w:rsidRDefault="00F2156C" w:rsidP="00585181">
            <w:pPr>
              <w:spacing w:after="0" w:line="240" w:lineRule="atLeast"/>
              <w:rPr>
                <w:rFonts w:ascii="Times New Roman" w:hAnsi="Times New Roman"/>
                <w:sz w:val="28"/>
                <w:szCs w:val="28"/>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Форма по КФД</w:t>
            </w: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jc w:val="center"/>
              <w:rPr>
                <w:rFonts w:ascii="Times New Roman" w:hAnsi="Times New Roman" w:cs="Times New Roman"/>
                <w:sz w:val="28"/>
                <w:szCs w:val="28"/>
              </w:rPr>
            </w:pPr>
            <w:r w:rsidRPr="006C7E3B">
              <w:rPr>
                <w:rFonts w:ascii="Times New Roman" w:hAnsi="Times New Roman" w:cs="Times New Roman"/>
                <w:sz w:val="28"/>
                <w:szCs w:val="28"/>
              </w:rPr>
              <w:t>0504713</w:t>
            </w:r>
          </w:p>
        </w:tc>
      </w:tr>
      <w:tr w:rsidR="00F2156C" w:rsidRPr="006C7E3B" w:rsidTr="00386C77">
        <w:tc>
          <w:tcPr>
            <w:tcW w:w="3061"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F2156C" w:rsidRPr="006C7E3B" w:rsidRDefault="00F2156C" w:rsidP="00386C77">
            <w:pPr>
              <w:pStyle w:val="ConsPlusNormal"/>
              <w:rPr>
                <w:rFonts w:ascii="Times New Roman" w:hAnsi="Times New Roman" w:cs="Times New Roman"/>
                <w:sz w:val="28"/>
                <w:szCs w:val="28"/>
              </w:rPr>
            </w:pPr>
            <w:r w:rsidRPr="006C7E3B">
              <w:rPr>
                <w:rFonts w:ascii="Times New Roman" w:hAnsi="Times New Roman" w:cs="Times New Roman"/>
                <w:sz w:val="28"/>
                <w:szCs w:val="28"/>
              </w:rPr>
              <w:t>от "__" ___ 20__г.</w:t>
            </w: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Дата</w:t>
            </w: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8"/>
                <w:szCs w:val="28"/>
              </w:rPr>
            </w:pPr>
          </w:p>
        </w:tc>
      </w:tr>
      <w:tr w:rsidR="00F2156C" w:rsidRPr="006C7E3B" w:rsidTr="00386C77">
        <w:tc>
          <w:tcPr>
            <w:tcW w:w="3061" w:type="dxa"/>
            <w:tcBorders>
              <w:top w:val="nil"/>
              <w:left w:val="nil"/>
              <w:bottom w:val="nil"/>
              <w:right w:val="nil"/>
            </w:tcBorders>
            <w:vAlign w:val="bottom"/>
          </w:tcPr>
          <w:p w:rsidR="00F2156C" w:rsidRPr="006C7E3B" w:rsidRDefault="00F2156C" w:rsidP="00585181">
            <w:pPr>
              <w:pStyle w:val="ConsPlusNormal"/>
              <w:rPr>
                <w:rFonts w:ascii="Times New Roman" w:hAnsi="Times New Roman" w:cs="Times New Roman"/>
                <w:sz w:val="28"/>
                <w:szCs w:val="28"/>
              </w:rPr>
            </w:pPr>
            <w:r w:rsidRPr="006C7E3B">
              <w:rPr>
                <w:rFonts w:ascii="Times New Roman" w:hAnsi="Times New Roman" w:cs="Times New Roman"/>
                <w:sz w:val="28"/>
                <w:szCs w:val="28"/>
              </w:rPr>
              <w:t>Наименование органа Федерального казначейства</w:t>
            </w: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F2156C" w:rsidRPr="006C7E3B" w:rsidRDefault="00F2156C" w:rsidP="00585181">
            <w:pPr>
              <w:pStyle w:val="ConsPlusNormal"/>
              <w:rPr>
                <w:rFonts w:ascii="Times New Roman" w:hAnsi="Times New Roman" w:cs="Times New Roman"/>
                <w:sz w:val="28"/>
                <w:szCs w:val="28"/>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по КОФК</w:t>
            </w: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8"/>
                <w:szCs w:val="28"/>
              </w:rPr>
            </w:pPr>
          </w:p>
        </w:tc>
      </w:tr>
      <w:tr w:rsidR="00F2156C" w:rsidRPr="006C7E3B" w:rsidTr="00386C77">
        <w:tc>
          <w:tcPr>
            <w:tcW w:w="3061" w:type="dxa"/>
            <w:vMerge w:val="restart"/>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r w:rsidRPr="006C7E3B">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F2156C" w:rsidRPr="006C7E3B" w:rsidRDefault="00F2156C" w:rsidP="00585181">
            <w:pPr>
              <w:pStyle w:val="ConsPlusNormal"/>
              <w:rPr>
                <w:rFonts w:ascii="Times New Roman" w:hAnsi="Times New Roman" w:cs="Times New Roman"/>
                <w:sz w:val="28"/>
                <w:szCs w:val="28"/>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Глава по БК</w:t>
            </w: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8"/>
                <w:szCs w:val="28"/>
              </w:rPr>
            </w:pPr>
          </w:p>
        </w:tc>
      </w:tr>
      <w:tr w:rsidR="00F2156C" w:rsidRPr="006C7E3B" w:rsidTr="00386C77">
        <w:tc>
          <w:tcPr>
            <w:tcW w:w="3061" w:type="dxa"/>
            <w:vMerge/>
            <w:tcBorders>
              <w:top w:val="nil"/>
              <w:left w:val="nil"/>
              <w:bottom w:val="nil"/>
              <w:right w:val="nil"/>
            </w:tcBorders>
          </w:tcPr>
          <w:p w:rsidR="00F2156C" w:rsidRPr="006C7E3B" w:rsidRDefault="00F2156C" w:rsidP="00585181">
            <w:pPr>
              <w:spacing w:after="0" w:line="240" w:lineRule="atLeast"/>
              <w:rPr>
                <w:rFonts w:ascii="Times New Roman" w:hAnsi="Times New Roman"/>
                <w:sz w:val="28"/>
                <w:szCs w:val="28"/>
              </w:rPr>
            </w:pPr>
          </w:p>
        </w:tc>
        <w:tc>
          <w:tcPr>
            <w:tcW w:w="340" w:type="dxa"/>
            <w:vMerge/>
            <w:tcBorders>
              <w:top w:val="nil"/>
              <w:left w:val="nil"/>
              <w:bottom w:val="nil"/>
              <w:right w:val="nil"/>
            </w:tcBorders>
          </w:tcPr>
          <w:p w:rsidR="00F2156C" w:rsidRPr="006C7E3B" w:rsidRDefault="00F2156C" w:rsidP="00585181">
            <w:pPr>
              <w:spacing w:after="0" w:line="240" w:lineRule="atLeast"/>
              <w:rPr>
                <w:rFonts w:ascii="Times New Roman" w:hAnsi="Times New Roman"/>
                <w:sz w:val="28"/>
                <w:szCs w:val="28"/>
              </w:rPr>
            </w:pPr>
          </w:p>
        </w:tc>
        <w:tc>
          <w:tcPr>
            <w:tcW w:w="2324" w:type="dxa"/>
            <w:tcBorders>
              <w:top w:val="nil"/>
              <w:left w:val="nil"/>
              <w:bottom w:val="single" w:sz="4" w:space="0" w:color="auto"/>
              <w:right w:val="nil"/>
            </w:tcBorders>
            <w:vAlign w:val="bottom"/>
          </w:tcPr>
          <w:p w:rsidR="00F2156C" w:rsidRPr="006C7E3B" w:rsidRDefault="00F2156C" w:rsidP="00585181">
            <w:pPr>
              <w:pStyle w:val="ConsPlusNormal"/>
              <w:rPr>
                <w:rFonts w:ascii="Times New Roman" w:hAnsi="Times New Roman" w:cs="Times New Roman"/>
                <w:sz w:val="28"/>
                <w:szCs w:val="28"/>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8"/>
                <w:szCs w:val="28"/>
              </w:rPr>
            </w:pPr>
            <w:r w:rsidRPr="006C7E3B">
              <w:rPr>
                <w:rFonts w:ascii="Times New Roman" w:hAnsi="Times New Roman" w:cs="Times New Roman"/>
                <w:sz w:val="28"/>
                <w:szCs w:val="28"/>
              </w:rPr>
              <w:t>по Сводному реестру</w:t>
            </w: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8"/>
                <w:szCs w:val="28"/>
              </w:rPr>
            </w:pPr>
          </w:p>
        </w:tc>
      </w:tr>
      <w:tr w:rsidR="00F2156C" w:rsidRPr="006C7E3B" w:rsidTr="00386C77">
        <w:tc>
          <w:tcPr>
            <w:tcW w:w="3061" w:type="dxa"/>
            <w:tcBorders>
              <w:top w:val="nil"/>
              <w:left w:val="nil"/>
              <w:bottom w:val="nil"/>
              <w:right w:val="nil"/>
            </w:tcBorders>
            <w:vAlign w:val="bottom"/>
          </w:tcPr>
          <w:p w:rsidR="00F2156C" w:rsidRPr="006C7E3B" w:rsidRDefault="00F2156C" w:rsidP="00585181">
            <w:pPr>
              <w:pStyle w:val="ConsPlusNormal"/>
              <w:rPr>
                <w:rFonts w:ascii="Times New Roman" w:hAnsi="Times New Roman" w:cs="Times New Roman"/>
                <w:sz w:val="24"/>
                <w:szCs w:val="24"/>
              </w:rPr>
            </w:pPr>
            <w:r w:rsidRPr="006C7E3B">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F2156C" w:rsidRPr="006C7E3B" w:rsidRDefault="00F2156C"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4"/>
                <w:szCs w:val="24"/>
              </w:rPr>
            </w:pPr>
            <w:r w:rsidRPr="006C7E3B">
              <w:rPr>
                <w:rFonts w:ascii="Times New Roman" w:hAnsi="Times New Roman" w:cs="Times New Roman"/>
                <w:sz w:val="24"/>
                <w:szCs w:val="24"/>
              </w:rPr>
              <w:t>по Сводному реестру</w:t>
            </w: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4"/>
                <w:szCs w:val="24"/>
              </w:rPr>
            </w:pPr>
          </w:p>
        </w:tc>
      </w:tr>
      <w:tr w:rsidR="00F2156C" w:rsidRPr="006C7E3B" w:rsidTr="00386C77">
        <w:tc>
          <w:tcPr>
            <w:tcW w:w="3061"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F2156C" w:rsidRPr="006C7E3B" w:rsidRDefault="00F2156C"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4"/>
                <w:szCs w:val="24"/>
              </w:rPr>
            </w:pPr>
            <w:r w:rsidRPr="006C7E3B">
              <w:rPr>
                <w:rFonts w:ascii="Times New Roman" w:hAnsi="Times New Roman" w:cs="Times New Roman"/>
                <w:sz w:val="24"/>
                <w:szCs w:val="24"/>
              </w:rPr>
              <w:t>Номер лицевого счета получателя</w:t>
            </w: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4"/>
                <w:szCs w:val="24"/>
              </w:rPr>
            </w:pPr>
          </w:p>
        </w:tc>
      </w:tr>
      <w:tr w:rsidR="00F2156C" w:rsidRPr="006C7E3B" w:rsidTr="00386C77">
        <w:tc>
          <w:tcPr>
            <w:tcW w:w="3061" w:type="dxa"/>
            <w:tcBorders>
              <w:top w:val="nil"/>
              <w:left w:val="nil"/>
              <w:bottom w:val="nil"/>
              <w:right w:val="nil"/>
            </w:tcBorders>
            <w:vAlign w:val="bottom"/>
          </w:tcPr>
          <w:p w:rsidR="00F2156C" w:rsidRPr="006C7E3B" w:rsidRDefault="00F2156C" w:rsidP="00585181">
            <w:pPr>
              <w:pStyle w:val="ConsPlusNormal"/>
              <w:rPr>
                <w:rFonts w:ascii="Times New Roman" w:hAnsi="Times New Roman" w:cs="Times New Roman"/>
                <w:sz w:val="24"/>
                <w:szCs w:val="24"/>
              </w:rPr>
            </w:pPr>
            <w:r w:rsidRPr="006C7E3B">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rsidR="00F2156C" w:rsidRPr="006C7E3B" w:rsidRDefault="00F2156C"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4"/>
                <w:szCs w:val="24"/>
              </w:rPr>
            </w:pPr>
          </w:p>
        </w:tc>
      </w:tr>
      <w:tr w:rsidR="00F2156C" w:rsidRPr="006C7E3B" w:rsidTr="00386C77">
        <w:tc>
          <w:tcPr>
            <w:tcW w:w="3061" w:type="dxa"/>
            <w:tcBorders>
              <w:top w:val="nil"/>
              <w:left w:val="nil"/>
              <w:bottom w:val="nil"/>
              <w:right w:val="nil"/>
            </w:tcBorders>
            <w:vAlign w:val="bottom"/>
          </w:tcPr>
          <w:p w:rsidR="00F2156C" w:rsidRPr="006C7E3B" w:rsidRDefault="00F2156C" w:rsidP="00585181">
            <w:pPr>
              <w:pStyle w:val="ConsPlusNormal"/>
              <w:rPr>
                <w:rFonts w:ascii="Times New Roman" w:hAnsi="Times New Roman" w:cs="Times New Roman"/>
                <w:sz w:val="24"/>
                <w:szCs w:val="24"/>
              </w:rPr>
            </w:pPr>
            <w:r w:rsidRPr="006C7E3B">
              <w:rPr>
                <w:rFonts w:ascii="Times New Roman" w:hAnsi="Times New Roman" w:cs="Times New Roman"/>
                <w:sz w:val="24"/>
                <w:szCs w:val="24"/>
              </w:rPr>
              <w:t>Финансовый орган</w:t>
            </w: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rsidR="00F2156C" w:rsidRPr="006C7E3B" w:rsidRDefault="00F2156C"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4"/>
                <w:szCs w:val="24"/>
              </w:rPr>
            </w:pPr>
          </w:p>
        </w:tc>
      </w:tr>
      <w:tr w:rsidR="00F2156C" w:rsidRPr="006C7E3B" w:rsidTr="00386C77">
        <w:tc>
          <w:tcPr>
            <w:tcW w:w="3061"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rsidR="00F2156C" w:rsidRPr="006C7E3B" w:rsidRDefault="00F2156C" w:rsidP="00585181">
            <w:pPr>
              <w:pStyle w:val="ConsPlusNormal"/>
              <w:rPr>
                <w:rFonts w:ascii="Times New Roman" w:hAnsi="Times New Roman" w:cs="Times New Roman"/>
                <w:sz w:val="24"/>
                <w:szCs w:val="24"/>
              </w:rPr>
            </w:pP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4"/>
                <w:szCs w:val="24"/>
              </w:rPr>
            </w:pPr>
            <w:r w:rsidRPr="006C7E3B">
              <w:rPr>
                <w:rFonts w:ascii="Times New Roman" w:hAnsi="Times New Roman" w:cs="Times New Roman"/>
                <w:sz w:val="24"/>
                <w:szCs w:val="24"/>
              </w:rPr>
              <w:t>Учетный номер обязательства</w:t>
            </w:r>
          </w:p>
        </w:tc>
        <w:tc>
          <w:tcPr>
            <w:tcW w:w="1283" w:type="dxa"/>
            <w:tcBorders>
              <w:top w:val="single" w:sz="4" w:space="0" w:color="auto"/>
              <w:left w:val="single" w:sz="4" w:space="0" w:color="auto"/>
              <w:bottom w:val="single" w:sz="4" w:space="0" w:color="auto"/>
            </w:tcBorders>
            <w:vAlign w:val="center"/>
          </w:tcPr>
          <w:p w:rsidR="00F2156C" w:rsidRPr="006C7E3B" w:rsidRDefault="00F2156C" w:rsidP="00585181">
            <w:pPr>
              <w:pStyle w:val="ConsPlusNormal"/>
              <w:rPr>
                <w:rFonts w:ascii="Times New Roman" w:hAnsi="Times New Roman" w:cs="Times New Roman"/>
                <w:sz w:val="24"/>
                <w:szCs w:val="24"/>
              </w:rPr>
            </w:pPr>
          </w:p>
        </w:tc>
      </w:tr>
      <w:tr w:rsidR="00F2156C" w:rsidRPr="006C7E3B" w:rsidTr="00386C77">
        <w:tc>
          <w:tcPr>
            <w:tcW w:w="5725" w:type="dxa"/>
            <w:gridSpan w:val="3"/>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r w:rsidRPr="006C7E3B">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rsidR="00F2156C" w:rsidRPr="006C7E3B" w:rsidRDefault="00F2156C" w:rsidP="00585181">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rsidR="00F2156C" w:rsidRPr="006C7E3B" w:rsidRDefault="00F2156C" w:rsidP="00585181">
            <w:pPr>
              <w:pStyle w:val="ConsPlusNormal"/>
              <w:jc w:val="right"/>
              <w:rPr>
                <w:rFonts w:ascii="Times New Roman" w:hAnsi="Times New Roman" w:cs="Times New Roman"/>
                <w:sz w:val="24"/>
                <w:szCs w:val="24"/>
              </w:rPr>
            </w:pPr>
            <w:r w:rsidRPr="006C7E3B">
              <w:rPr>
                <w:rFonts w:ascii="Times New Roman" w:hAnsi="Times New Roman" w:cs="Times New Roman"/>
                <w:sz w:val="24"/>
                <w:szCs w:val="24"/>
              </w:rPr>
              <w:t>по ОКЕИ</w:t>
            </w:r>
          </w:p>
        </w:tc>
        <w:tc>
          <w:tcPr>
            <w:tcW w:w="1283" w:type="dxa"/>
            <w:tcBorders>
              <w:top w:val="single" w:sz="4" w:space="0" w:color="auto"/>
              <w:left w:val="single" w:sz="4" w:space="0" w:color="auto"/>
              <w:bottom w:val="single" w:sz="4" w:space="0" w:color="auto"/>
            </w:tcBorders>
            <w:vAlign w:val="center"/>
          </w:tcPr>
          <w:p w:rsidR="00F2156C" w:rsidRPr="006C7E3B" w:rsidRDefault="0055298F" w:rsidP="00585181">
            <w:pPr>
              <w:pStyle w:val="ConsPlusNormal"/>
              <w:jc w:val="center"/>
              <w:rPr>
                <w:rFonts w:ascii="Times New Roman" w:hAnsi="Times New Roman" w:cs="Times New Roman"/>
                <w:sz w:val="24"/>
                <w:szCs w:val="24"/>
              </w:rPr>
            </w:pPr>
            <w:hyperlink r:id="rId11" w:history="1">
              <w:r w:rsidR="00F2156C" w:rsidRPr="006C7E3B">
                <w:rPr>
                  <w:rFonts w:ascii="Times New Roman" w:hAnsi="Times New Roman" w:cs="Times New Roman"/>
                  <w:sz w:val="24"/>
                  <w:szCs w:val="24"/>
                </w:rPr>
                <w:t>383</w:t>
              </w:r>
            </w:hyperlink>
          </w:p>
        </w:tc>
      </w:tr>
    </w:tbl>
    <w:p w:rsidR="00F2156C" w:rsidRPr="006C7E3B" w:rsidRDefault="00F2156C" w:rsidP="00585181">
      <w:pPr>
        <w:pStyle w:val="ConsPlusNormal"/>
        <w:jc w:val="both"/>
        <w:rPr>
          <w:rFonts w:ascii="Times New Roman" w:hAnsi="Times New Roman" w:cs="Times New Roman"/>
          <w:sz w:val="24"/>
          <w:szCs w:val="24"/>
        </w:rPr>
      </w:pPr>
    </w:p>
    <w:p w:rsidR="00F2156C" w:rsidRPr="006C7E3B" w:rsidRDefault="00F2156C" w:rsidP="00585181">
      <w:pPr>
        <w:spacing w:after="0"/>
        <w:rPr>
          <w:rFonts w:ascii="Times New Roman" w:hAnsi="Times New Roman"/>
          <w:sz w:val="24"/>
          <w:szCs w:val="24"/>
        </w:rPr>
        <w:sectPr w:rsidR="00F2156C" w:rsidRPr="006C7E3B" w:rsidSect="00EE702B">
          <w:pgSz w:w="11906" w:h="16838"/>
          <w:pgMar w:top="851" w:right="851" w:bottom="851" w:left="1701"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F2156C" w:rsidRPr="009947C4">
        <w:tc>
          <w:tcPr>
            <w:tcW w:w="3855" w:type="dxa"/>
            <w:gridSpan w:val="6"/>
            <w:tcBorders>
              <w:left w:val="nil"/>
            </w:tcBorders>
          </w:tcPr>
          <w:p w:rsidR="00F2156C" w:rsidRPr="00585181" w:rsidRDefault="00386C77" w:rsidP="00585181">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Муниципальный</w:t>
            </w:r>
            <w:r w:rsidR="00F2156C" w:rsidRPr="00585181">
              <w:rPr>
                <w:rFonts w:ascii="Times New Roman" w:hAnsi="Times New Roman" w:cs="Times New Roman"/>
                <w:sz w:val="16"/>
                <w:szCs w:val="16"/>
              </w:rPr>
              <w:t xml:space="preserve"> контракт (договор)</w:t>
            </w:r>
          </w:p>
        </w:tc>
        <w:tc>
          <w:tcPr>
            <w:tcW w:w="1701" w:type="dxa"/>
            <w:vMerge w:val="restart"/>
          </w:tcPr>
          <w:p w:rsidR="00F2156C" w:rsidRPr="00585181" w:rsidRDefault="00F2156C" w:rsidP="00386C77">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 xml:space="preserve">Предельный размер авансового платежа, установленный законодательством Российской Федерации для данного вида </w:t>
            </w:r>
            <w:r w:rsidR="00386C77">
              <w:rPr>
                <w:rFonts w:ascii="Times New Roman" w:hAnsi="Times New Roman" w:cs="Times New Roman"/>
                <w:sz w:val="16"/>
                <w:szCs w:val="16"/>
              </w:rPr>
              <w:t>муниципального</w:t>
            </w:r>
            <w:r w:rsidRPr="00585181">
              <w:rPr>
                <w:rFonts w:ascii="Times New Roman" w:hAnsi="Times New Roman" w:cs="Times New Roman"/>
                <w:sz w:val="16"/>
                <w:szCs w:val="16"/>
              </w:rPr>
              <w:t xml:space="preserve"> контракта (договора), %</w:t>
            </w:r>
          </w:p>
        </w:tc>
        <w:tc>
          <w:tcPr>
            <w:tcW w:w="2154" w:type="dxa"/>
            <w:vMerge w:val="restart"/>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 xml:space="preserve">Сумма превышения размера авансового платежа, </w:t>
            </w:r>
            <w:r w:rsidR="00386C77">
              <w:rPr>
                <w:rFonts w:ascii="Times New Roman" w:hAnsi="Times New Roman" w:cs="Times New Roman"/>
                <w:sz w:val="16"/>
                <w:szCs w:val="16"/>
              </w:rPr>
              <w:t>предусмотренного муниципальным</w:t>
            </w:r>
            <w:r w:rsidRPr="00585181">
              <w:rPr>
                <w:rFonts w:ascii="Times New Roman" w:hAnsi="Times New Roman" w:cs="Times New Roman"/>
                <w:sz w:val="16"/>
                <w:szCs w:val="16"/>
              </w:rPr>
              <w:t xml:space="preserve">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Примечание</w:t>
            </w:r>
          </w:p>
        </w:tc>
      </w:tr>
      <w:tr w:rsidR="00F2156C" w:rsidRPr="009947C4">
        <w:tc>
          <w:tcPr>
            <w:tcW w:w="510" w:type="dxa"/>
            <w:vMerge w:val="restart"/>
            <w:tcBorders>
              <w:lef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номер</w:t>
            </w:r>
          </w:p>
        </w:tc>
        <w:tc>
          <w:tcPr>
            <w:tcW w:w="567" w:type="dxa"/>
            <w:vMerge w:val="restart"/>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дата</w:t>
            </w:r>
          </w:p>
        </w:tc>
        <w:tc>
          <w:tcPr>
            <w:tcW w:w="567" w:type="dxa"/>
            <w:vMerge w:val="restart"/>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сумма</w:t>
            </w:r>
          </w:p>
        </w:tc>
        <w:tc>
          <w:tcPr>
            <w:tcW w:w="1587" w:type="dxa"/>
            <w:gridSpan w:val="2"/>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авансовый платеж</w:t>
            </w:r>
          </w:p>
        </w:tc>
        <w:tc>
          <w:tcPr>
            <w:tcW w:w="624" w:type="dxa"/>
            <w:vMerge w:val="restart"/>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предмет</w:t>
            </w:r>
          </w:p>
        </w:tc>
        <w:tc>
          <w:tcPr>
            <w:tcW w:w="1701" w:type="dxa"/>
            <w:vMerge/>
          </w:tcPr>
          <w:p w:rsidR="00F2156C" w:rsidRPr="009947C4" w:rsidRDefault="00F2156C" w:rsidP="00585181">
            <w:pPr>
              <w:spacing w:after="0" w:line="240" w:lineRule="atLeast"/>
              <w:rPr>
                <w:rFonts w:ascii="Times New Roman" w:hAnsi="Times New Roman"/>
                <w:sz w:val="16"/>
                <w:szCs w:val="16"/>
              </w:rPr>
            </w:pPr>
          </w:p>
        </w:tc>
        <w:tc>
          <w:tcPr>
            <w:tcW w:w="2154" w:type="dxa"/>
            <w:vMerge/>
          </w:tcPr>
          <w:p w:rsidR="00F2156C" w:rsidRPr="009947C4" w:rsidRDefault="00F2156C" w:rsidP="00585181">
            <w:pPr>
              <w:spacing w:after="0" w:line="240" w:lineRule="atLeast"/>
              <w:rPr>
                <w:rFonts w:ascii="Times New Roman" w:hAnsi="Times New Roman"/>
                <w:sz w:val="16"/>
                <w:szCs w:val="16"/>
              </w:rPr>
            </w:pPr>
          </w:p>
        </w:tc>
        <w:tc>
          <w:tcPr>
            <w:tcW w:w="1531" w:type="dxa"/>
            <w:vMerge/>
          </w:tcPr>
          <w:p w:rsidR="00F2156C" w:rsidRPr="009947C4" w:rsidRDefault="00F2156C" w:rsidP="00585181">
            <w:pPr>
              <w:spacing w:after="0" w:line="240" w:lineRule="atLeast"/>
              <w:rPr>
                <w:rFonts w:ascii="Times New Roman" w:hAnsi="Times New Roman"/>
                <w:sz w:val="16"/>
                <w:szCs w:val="16"/>
              </w:rPr>
            </w:pPr>
          </w:p>
        </w:tc>
        <w:tc>
          <w:tcPr>
            <w:tcW w:w="737" w:type="dxa"/>
            <w:vMerge/>
            <w:tcBorders>
              <w:right w:val="nil"/>
            </w:tcBorders>
          </w:tcPr>
          <w:p w:rsidR="00F2156C" w:rsidRPr="009947C4" w:rsidRDefault="00F2156C" w:rsidP="00585181">
            <w:pPr>
              <w:spacing w:after="0" w:line="240" w:lineRule="atLeast"/>
              <w:rPr>
                <w:rFonts w:ascii="Times New Roman" w:hAnsi="Times New Roman"/>
                <w:sz w:val="16"/>
                <w:szCs w:val="16"/>
              </w:rPr>
            </w:pPr>
          </w:p>
        </w:tc>
      </w:tr>
      <w:tr w:rsidR="00F2156C" w:rsidRPr="009947C4">
        <w:tblPrEx>
          <w:tblBorders>
            <w:left w:val="single" w:sz="4" w:space="0" w:color="auto"/>
          </w:tblBorders>
        </w:tblPrEx>
        <w:tc>
          <w:tcPr>
            <w:tcW w:w="510" w:type="dxa"/>
            <w:vMerge/>
            <w:tcBorders>
              <w:left w:val="nil"/>
            </w:tcBorders>
          </w:tcPr>
          <w:p w:rsidR="00F2156C" w:rsidRPr="009947C4" w:rsidRDefault="00F2156C" w:rsidP="00585181">
            <w:pPr>
              <w:spacing w:after="0" w:line="240" w:lineRule="atLeast"/>
              <w:rPr>
                <w:rFonts w:ascii="Times New Roman" w:hAnsi="Times New Roman"/>
                <w:sz w:val="16"/>
                <w:szCs w:val="16"/>
              </w:rPr>
            </w:pPr>
          </w:p>
        </w:tc>
        <w:tc>
          <w:tcPr>
            <w:tcW w:w="567" w:type="dxa"/>
            <w:vMerge/>
          </w:tcPr>
          <w:p w:rsidR="00F2156C" w:rsidRPr="009947C4" w:rsidRDefault="00F2156C" w:rsidP="00585181">
            <w:pPr>
              <w:spacing w:after="0" w:line="240" w:lineRule="atLeast"/>
              <w:rPr>
                <w:rFonts w:ascii="Times New Roman" w:hAnsi="Times New Roman"/>
                <w:sz w:val="16"/>
                <w:szCs w:val="16"/>
              </w:rPr>
            </w:pPr>
          </w:p>
        </w:tc>
        <w:tc>
          <w:tcPr>
            <w:tcW w:w="567" w:type="dxa"/>
            <w:vMerge/>
          </w:tcPr>
          <w:p w:rsidR="00F2156C" w:rsidRPr="009947C4" w:rsidRDefault="00F2156C" w:rsidP="00585181">
            <w:pPr>
              <w:spacing w:after="0" w:line="240" w:lineRule="atLeast"/>
              <w:rPr>
                <w:rFonts w:ascii="Times New Roman" w:hAnsi="Times New Roman"/>
                <w:sz w:val="16"/>
                <w:szCs w:val="16"/>
              </w:rPr>
            </w:pPr>
          </w:p>
        </w:tc>
        <w:tc>
          <w:tcPr>
            <w:tcW w:w="1020"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процент от общей суммы</w:t>
            </w:r>
          </w:p>
        </w:tc>
        <w:tc>
          <w:tcPr>
            <w:tcW w:w="567"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сумма</w:t>
            </w:r>
          </w:p>
        </w:tc>
        <w:tc>
          <w:tcPr>
            <w:tcW w:w="624" w:type="dxa"/>
            <w:vMerge/>
          </w:tcPr>
          <w:p w:rsidR="00F2156C" w:rsidRPr="009947C4" w:rsidRDefault="00F2156C" w:rsidP="00585181">
            <w:pPr>
              <w:spacing w:after="0" w:line="240" w:lineRule="atLeast"/>
              <w:rPr>
                <w:rFonts w:ascii="Times New Roman" w:hAnsi="Times New Roman"/>
                <w:sz w:val="16"/>
                <w:szCs w:val="16"/>
              </w:rPr>
            </w:pPr>
          </w:p>
        </w:tc>
        <w:tc>
          <w:tcPr>
            <w:tcW w:w="1701" w:type="dxa"/>
            <w:vMerge/>
          </w:tcPr>
          <w:p w:rsidR="00F2156C" w:rsidRPr="009947C4" w:rsidRDefault="00F2156C" w:rsidP="00585181">
            <w:pPr>
              <w:spacing w:after="0" w:line="240" w:lineRule="atLeast"/>
              <w:rPr>
                <w:rFonts w:ascii="Times New Roman" w:hAnsi="Times New Roman"/>
                <w:sz w:val="16"/>
                <w:szCs w:val="16"/>
              </w:rPr>
            </w:pPr>
          </w:p>
        </w:tc>
        <w:tc>
          <w:tcPr>
            <w:tcW w:w="2154" w:type="dxa"/>
            <w:vMerge/>
          </w:tcPr>
          <w:p w:rsidR="00F2156C" w:rsidRPr="009947C4" w:rsidRDefault="00F2156C" w:rsidP="00585181">
            <w:pPr>
              <w:spacing w:after="0" w:line="240" w:lineRule="atLeast"/>
              <w:rPr>
                <w:rFonts w:ascii="Times New Roman" w:hAnsi="Times New Roman"/>
                <w:sz w:val="16"/>
                <w:szCs w:val="16"/>
              </w:rPr>
            </w:pPr>
          </w:p>
        </w:tc>
        <w:tc>
          <w:tcPr>
            <w:tcW w:w="1531" w:type="dxa"/>
            <w:vMerge/>
          </w:tcPr>
          <w:p w:rsidR="00F2156C" w:rsidRPr="009947C4" w:rsidRDefault="00F2156C" w:rsidP="00585181">
            <w:pPr>
              <w:spacing w:after="0" w:line="240" w:lineRule="atLeast"/>
              <w:rPr>
                <w:rFonts w:ascii="Times New Roman" w:hAnsi="Times New Roman"/>
                <w:sz w:val="16"/>
                <w:szCs w:val="16"/>
              </w:rPr>
            </w:pPr>
          </w:p>
        </w:tc>
        <w:tc>
          <w:tcPr>
            <w:tcW w:w="737" w:type="dxa"/>
            <w:vMerge/>
            <w:tcBorders>
              <w:right w:val="nil"/>
            </w:tcBorders>
          </w:tcPr>
          <w:p w:rsidR="00F2156C" w:rsidRPr="009947C4" w:rsidRDefault="00F2156C" w:rsidP="00585181">
            <w:pPr>
              <w:spacing w:after="0" w:line="240" w:lineRule="atLeast"/>
              <w:rPr>
                <w:rFonts w:ascii="Times New Roman" w:hAnsi="Times New Roman"/>
                <w:sz w:val="16"/>
                <w:szCs w:val="16"/>
              </w:rPr>
            </w:pPr>
          </w:p>
        </w:tc>
      </w:tr>
      <w:tr w:rsidR="00F2156C" w:rsidRPr="009947C4">
        <w:tc>
          <w:tcPr>
            <w:tcW w:w="510" w:type="dxa"/>
            <w:tcBorders>
              <w:lef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1</w:t>
            </w:r>
          </w:p>
        </w:tc>
        <w:tc>
          <w:tcPr>
            <w:tcW w:w="567"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2</w:t>
            </w:r>
          </w:p>
        </w:tc>
        <w:tc>
          <w:tcPr>
            <w:tcW w:w="567"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3</w:t>
            </w:r>
          </w:p>
        </w:tc>
        <w:tc>
          <w:tcPr>
            <w:tcW w:w="1020"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4</w:t>
            </w:r>
          </w:p>
        </w:tc>
        <w:tc>
          <w:tcPr>
            <w:tcW w:w="567"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5</w:t>
            </w:r>
          </w:p>
        </w:tc>
        <w:tc>
          <w:tcPr>
            <w:tcW w:w="624"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6</w:t>
            </w:r>
          </w:p>
        </w:tc>
        <w:tc>
          <w:tcPr>
            <w:tcW w:w="1701"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8</w:t>
            </w:r>
          </w:p>
        </w:tc>
        <w:tc>
          <w:tcPr>
            <w:tcW w:w="2154"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9</w:t>
            </w:r>
          </w:p>
        </w:tc>
        <w:tc>
          <w:tcPr>
            <w:tcW w:w="1531"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10</w:t>
            </w:r>
          </w:p>
        </w:tc>
        <w:tc>
          <w:tcPr>
            <w:tcW w:w="737" w:type="dxa"/>
            <w:tcBorders>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11</w:t>
            </w:r>
          </w:p>
        </w:tc>
      </w:tr>
      <w:tr w:rsidR="00F2156C" w:rsidRPr="009947C4">
        <w:tblPrEx>
          <w:tblBorders>
            <w:left w:val="single" w:sz="4" w:space="0" w:color="auto"/>
          </w:tblBorders>
        </w:tblPrEx>
        <w:tc>
          <w:tcPr>
            <w:tcW w:w="510" w:type="dxa"/>
          </w:tcPr>
          <w:p w:rsidR="00F2156C" w:rsidRPr="00585181" w:rsidRDefault="00F2156C" w:rsidP="00585181">
            <w:pPr>
              <w:pStyle w:val="ConsPlusNormal"/>
              <w:rPr>
                <w:rFonts w:ascii="Times New Roman" w:hAnsi="Times New Roman" w:cs="Times New Roman"/>
                <w:sz w:val="16"/>
                <w:szCs w:val="16"/>
              </w:rPr>
            </w:pPr>
          </w:p>
        </w:tc>
        <w:tc>
          <w:tcPr>
            <w:tcW w:w="567" w:type="dxa"/>
          </w:tcPr>
          <w:p w:rsidR="00F2156C" w:rsidRPr="00585181" w:rsidRDefault="00F2156C" w:rsidP="00585181">
            <w:pPr>
              <w:pStyle w:val="ConsPlusNormal"/>
              <w:rPr>
                <w:rFonts w:ascii="Times New Roman" w:hAnsi="Times New Roman" w:cs="Times New Roman"/>
                <w:sz w:val="16"/>
                <w:szCs w:val="16"/>
              </w:rPr>
            </w:pPr>
          </w:p>
        </w:tc>
        <w:tc>
          <w:tcPr>
            <w:tcW w:w="567" w:type="dxa"/>
          </w:tcPr>
          <w:p w:rsidR="00F2156C" w:rsidRPr="00585181" w:rsidRDefault="00F2156C" w:rsidP="00585181">
            <w:pPr>
              <w:pStyle w:val="ConsPlusNormal"/>
              <w:rPr>
                <w:rFonts w:ascii="Times New Roman" w:hAnsi="Times New Roman" w:cs="Times New Roman"/>
                <w:sz w:val="16"/>
                <w:szCs w:val="16"/>
              </w:rPr>
            </w:pPr>
          </w:p>
        </w:tc>
        <w:tc>
          <w:tcPr>
            <w:tcW w:w="1020" w:type="dxa"/>
          </w:tcPr>
          <w:p w:rsidR="00F2156C" w:rsidRPr="00585181" w:rsidRDefault="00F2156C" w:rsidP="00585181">
            <w:pPr>
              <w:pStyle w:val="ConsPlusNormal"/>
              <w:rPr>
                <w:rFonts w:ascii="Times New Roman" w:hAnsi="Times New Roman" w:cs="Times New Roman"/>
                <w:sz w:val="16"/>
                <w:szCs w:val="16"/>
              </w:rPr>
            </w:pPr>
          </w:p>
        </w:tc>
        <w:tc>
          <w:tcPr>
            <w:tcW w:w="567" w:type="dxa"/>
          </w:tcPr>
          <w:p w:rsidR="00F2156C" w:rsidRPr="00585181" w:rsidRDefault="00F2156C" w:rsidP="00585181">
            <w:pPr>
              <w:pStyle w:val="ConsPlusNormal"/>
              <w:rPr>
                <w:rFonts w:ascii="Times New Roman" w:hAnsi="Times New Roman" w:cs="Times New Roman"/>
                <w:sz w:val="16"/>
                <w:szCs w:val="16"/>
              </w:rPr>
            </w:pPr>
          </w:p>
        </w:tc>
        <w:tc>
          <w:tcPr>
            <w:tcW w:w="624" w:type="dxa"/>
          </w:tcPr>
          <w:p w:rsidR="00F2156C" w:rsidRPr="00585181" w:rsidRDefault="00F2156C" w:rsidP="00585181">
            <w:pPr>
              <w:pStyle w:val="ConsPlusNormal"/>
              <w:rPr>
                <w:rFonts w:ascii="Times New Roman" w:hAnsi="Times New Roman" w:cs="Times New Roman"/>
                <w:sz w:val="16"/>
                <w:szCs w:val="16"/>
              </w:rPr>
            </w:pPr>
          </w:p>
        </w:tc>
        <w:tc>
          <w:tcPr>
            <w:tcW w:w="1701" w:type="dxa"/>
          </w:tcPr>
          <w:p w:rsidR="00F2156C" w:rsidRPr="00585181" w:rsidRDefault="00F2156C" w:rsidP="00585181">
            <w:pPr>
              <w:pStyle w:val="ConsPlusNormal"/>
              <w:rPr>
                <w:rFonts w:ascii="Times New Roman" w:hAnsi="Times New Roman" w:cs="Times New Roman"/>
                <w:sz w:val="16"/>
                <w:szCs w:val="16"/>
              </w:rPr>
            </w:pPr>
          </w:p>
        </w:tc>
        <w:tc>
          <w:tcPr>
            <w:tcW w:w="2154" w:type="dxa"/>
          </w:tcPr>
          <w:p w:rsidR="00F2156C" w:rsidRPr="00585181" w:rsidRDefault="00F2156C" w:rsidP="00585181">
            <w:pPr>
              <w:pStyle w:val="ConsPlusNormal"/>
              <w:rPr>
                <w:rFonts w:ascii="Times New Roman" w:hAnsi="Times New Roman" w:cs="Times New Roman"/>
                <w:sz w:val="16"/>
                <w:szCs w:val="16"/>
              </w:rPr>
            </w:pPr>
          </w:p>
        </w:tc>
        <w:tc>
          <w:tcPr>
            <w:tcW w:w="1531" w:type="dxa"/>
          </w:tcPr>
          <w:p w:rsidR="00F2156C" w:rsidRPr="00585181" w:rsidRDefault="00F2156C" w:rsidP="00585181">
            <w:pPr>
              <w:pStyle w:val="ConsPlusNormal"/>
              <w:rPr>
                <w:rFonts w:ascii="Times New Roman" w:hAnsi="Times New Roman" w:cs="Times New Roman"/>
                <w:sz w:val="16"/>
                <w:szCs w:val="16"/>
              </w:rPr>
            </w:pPr>
          </w:p>
        </w:tc>
        <w:tc>
          <w:tcPr>
            <w:tcW w:w="737" w:type="dxa"/>
            <w:tcBorders>
              <w:right w:val="nil"/>
            </w:tcBorders>
          </w:tcPr>
          <w:p w:rsidR="00F2156C" w:rsidRPr="00585181" w:rsidRDefault="00F2156C" w:rsidP="00585181">
            <w:pPr>
              <w:pStyle w:val="ConsPlusNormal"/>
              <w:rPr>
                <w:rFonts w:ascii="Times New Roman" w:hAnsi="Times New Roman" w:cs="Times New Roman"/>
                <w:sz w:val="16"/>
                <w:szCs w:val="16"/>
              </w:rPr>
            </w:pPr>
          </w:p>
        </w:tc>
      </w:tr>
    </w:tbl>
    <w:p w:rsidR="00F2156C" w:rsidRPr="00585181" w:rsidRDefault="00F2156C" w:rsidP="00585181">
      <w:pPr>
        <w:spacing w:after="0"/>
        <w:rPr>
          <w:rFonts w:ascii="Times New Roman" w:hAnsi="Times New Roman"/>
          <w:sz w:val="16"/>
          <w:szCs w:val="16"/>
        </w:rPr>
        <w:sectPr w:rsidR="00F2156C" w:rsidRPr="00585181" w:rsidSect="00EE702B">
          <w:pgSz w:w="16838" w:h="11905" w:orient="landscape"/>
          <w:pgMar w:top="709" w:right="1134" w:bottom="709" w:left="1134" w:header="0" w:footer="0" w:gutter="0"/>
          <w:cols w:space="720"/>
        </w:sectPr>
      </w:pPr>
    </w:p>
    <w:p w:rsidR="00F2156C" w:rsidRPr="00585181" w:rsidRDefault="00F2156C" w:rsidP="00585181">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F2156C" w:rsidRPr="009947C4">
        <w:tc>
          <w:tcPr>
            <w:tcW w:w="8334" w:type="dxa"/>
            <w:tcBorders>
              <w:top w:val="nil"/>
              <w:left w:val="nil"/>
              <w:bottom w:val="nil"/>
              <w:right w:val="nil"/>
            </w:tcBorders>
            <w:vAlign w:val="bottom"/>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Номер страницы</w:t>
            </w:r>
          </w:p>
        </w:tc>
        <w:tc>
          <w:tcPr>
            <w:tcW w:w="680" w:type="dxa"/>
            <w:tcBorders>
              <w:top w:val="nil"/>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8334" w:type="dxa"/>
            <w:tcBorders>
              <w:top w:val="nil"/>
              <w:left w:val="nil"/>
              <w:bottom w:val="nil"/>
              <w:right w:val="nil"/>
            </w:tcBorders>
            <w:vAlign w:val="bottom"/>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Всего страниц</w:t>
            </w:r>
          </w:p>
        </w:tc>
        <w:tc>
          <w:tcPr>
            <w:tcW w:w="680" w:type="dxa"/>
            <w:tcBorders>
              <w:top w:val="single" w:sz="4" w:space="0" w:color="auto"/>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r>
    </w:tbl>
    <w:p w:rsidR="00F2156C" w:rsidRPr="00585181" w:rsidRDefault="00F2156C" w:rsidP="00585181">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F2156C" w:rsidRPr="009947C4">
        <w:tc>
          <w:tcPr>
            <w:tcW w:w="3798" w:type="dxa"/>
            <w:tcBorders>
              <w:top w:val="nil"/>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Руководитель органа Федерального казначейства (уполномоченное лицо)</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474" w:type="dxa"/>
            <w:tcBorders>
              <w:top w:val="nil"/>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191" w:type="dxa"/>
            <w:tcBorders>
              <w:top w:val="nil"/>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587" w:type="dxa"/>
            <w:tcBorders>
              <w:top w:val="nil"/>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798"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(должность)</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191" w:type="dxa"/>
            <w:tcBorders>
              <w:top w:val="single" w:sz="4" w:space="0" w:color="auto"/>
              <w:left w:val="nil"/>
              <w:bottom w:val="nil"/>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(подпись)</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587" w:type="dxa"/>
            <w:tcBorders>
              <w:top w:val="single" w:sz="4" w:space="0" w:color="auto"/>
              <w:left w:val="nil"/>
              <w:bottom w:val="nil"/>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(расшифровка подписи)</w:t>
            </w:r>
          </w:p>
        </w:tc>
      </w:tr>
      <w:tr w:rsidR="00F2156C" w:rsidRPr="009947C4">
        <w:tc>
          <w:tcPr>
            <w:tcW w:w="3798"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"__" _____ 20__ г.</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474"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191"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587"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r>
    </w:tbl>
    <w:p w:rsidR="00F2156C" w:rsidRPr="00585181" w:rsidRDefault="00F2156C" w:rsidP="00585181">
      <w:pPr>
        <w:pStyle w:val="ConsPlusNormal"/>
        <w:jc w:val="both"/>
        <w:rPr>
          <w:rFonts w:ascii="Times New Roman" w:hAnsi="Times New Roman" w:cs="Times New Roman"/>
          <w:sz w:val="16"/>
          <w:szCs w:val="16"/>
        </w:rPr>
      </w:pPr>
    </w:p>
    <w:p w:rsidR="00F2156C" w:rsidRPr="00585181" w:rsidRDefault="00F2156C" w:rsidP="00585181">
      <w:pPr>
        <w:pStyle w:val="ConsPlusNormal"/>
        <w:jc w:val="both"/>
        <w:rPr>
          <w:rFonts w:ascii="Times New Roman" w:hAnsi="Times New Roman" w:cs="Times New Roman"/>
          <w:sz w:val="16"/>
          <w:szCs w:val="16"/>
        </w:rPr>
      </w:pPr>
    </w:p>
    <w:p w:rsidR="00F2156C" w:rsidRPr="00585181" w:rsidRDefault="00F2156C" w:rsidP="00585181">
      <w:pPr>
        <w:pStyle w:val="ConsPlusNormal"/>
        <w:jc w:val="both"/>
        <w:rPr>
          <w:rFonts w:ascii="Times New Roman" w:hAnsi="Times New Roman" w:cs="Times New Roman"/>
          <w:sz w:val="16"/>
          <w:szCs w:val="16"/>
        </w:rPr>
      </w:pPr>
    </w:p>
    <w:p w:rsidR="00F2156C" w:rsidRPr="00585181" w:rsidRDefault="00F2156C" w:rsidP="00585181">
      <w:pPr>
        <w:pStyle w:val="ConsPlusNormal"/>
        <w:jc w:val="both"/>
        <w:rPr>
          <w:rFonts w:ascii="Times New Roman" w:hAnsi="Times New Roman" w:cs="Times New Roman"/>
          <w:sz w:val="16"/>
          <w:szCs w:val="16"/>
        </w:rPr>
      </w:pPr>
    </w:p>
    <w:p w:rsidR="00F2156C" w:rsidRPr="00585181" w:rsidRDefault="00F2156C" w:rsidP="00585181">
      <w:pPr>
        <w:pStyle w:val="ConsPlusNormal"/>
        <w:jc w:val="both"/>
        <w:rPr>
          <w:rFonts w:ascii="Times New Roman" w:hAnsi="Times New Roman" w:cs="Times New Roman"/>
          <w:sz w:val="16"/>
          <w:szCs w:val="16"/>
        </w:rPr>
      </w:pPr>
    </w:p>
    <w:p w:rsidR="00F2156C" w:rsidRDefault="00F2156C"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Default="0055298F" w:rsidP="00585181">
      <w:pPr>
        <w:spacing w:after="0"/>
        <w:rPr>
          <w:rFonts w:ascii="Times New Roman" w:hAnsi="Times New Roman"/>
          <w:sz w:val="16"/>
          <w:szCs w:val="16"/>
        </w:rPr>
      </w:pPr>
    </w:p>
    <w:p w:rsidR="0055298F" w:rsidRPr="00585181" w:rsidRDefault="0055298F" w:rsidP="00585181">
      <w:pPr>
        <w:spacing w:after="0"/>
        <w:rPr>
          <w:rFonts w:ascii="Times New Roman" w:hAnsi="Times New Roman"/>
          <w:sz w:val="16"/>
          <w:szCs w:val="16"/>
          <w:lang w:eastAsia="ru-RU"/>
        </w:rPr>
      </w:pPr>
      <w:bookmarkStart w:id="2" w:name="_GoBack"/>
      <w:bookmarkEnd w:id="2"/>
    </w:p>
    <w:p w:rsidR="00F2156C" w:rsidRPr="00585181" w:rsidRDefault="00F2156C" w:rsidP="00585181">
      <w:pPr>
        <w:pStyle w:val="ConsPlusNormal"/>
        <w:jc w:val="right"/>
        <w:outlineLvl w:val="1"/>
        <w:rPr>
          <w:rFonts w:ascii="Times New Roman" w:hAnsi="Times New Roman" w:cs="Times New Roman"/>
          <w:sz w:val="16"/>
          <w:szCs w:val="16"/>
        </w:rPr>
      </w:pPr>
      <w:r w:rsidRPr="00585181">
        <w:rPr>
          <w:rFonts w:ascii="Times New Roman" w:hAnsi="Times New Roman" w:cs="Times New Roman"/>
          <w:sz w:val="16"/>
          <w:szCs w:val="16"/>
        </w:rPr>
        <w:lastRenderedPageBreak/>
        <w:t>Приложение N 2</w:t>
      </w:r>
    </w:p>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к Порядку санкционирования оплаты</w:t>
      </w:r>
    </w:p>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денежных обязательств получателей</w:t>
      </w:r>
    </w:p>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 xml:space="preserve">средств бюджета </w:t>
      </w:r>
      <w:proofErr w:type="spellStart"/>
      <w:r w:rsidR="006D625B" w:rsidRPr="006D625B">
        <w:rPr>
          <w:rFonts w:ascii="Times New Roman" w:hAnsi="Times New Roman" w:cs="Times New Roman"/>
          <w:sz w:val="16"/>
          <w:szCs w:val="16"/>
        </w:rPr>
        <w:t>Идринского</w:t>
      </w:r>
      <w:proofErr w:type="spellEnd"/>
      <w:r w:rsidR="006D625B" w:rsidRPr="006D625B">
        <w:rPr>
          <w:rFonts w:ascii="Times New Roman" w:hAnsi="Times New Roman" w:cs="Times New Roman"/>
          <w:sz w:val="16"/>
          <w:szCs w:val="16"/>
        </w:rPr>
        <w:t xml:space="preserve"> </w:t>
      </w:r>
      <w:r w:rsidRPr="00585181">
        <w:rPr>
          <w:rFonts w:ascii="Times New Roman" w:hAnsi="Times New Roman" w:cs="Times New Roman"/>
          <w:sz w:val="16"/>
          <w:szCs w:val="16"/>
        </w:rPr>
        <w:t>сельсовета</w:t>
      </w:r>
    </w:p>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и оплаты денежных обязательств,</w:t>
      </w:r>
    </w:p>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подлежащих исполнению за счет</w:t>
      </w:r>
    </w:p>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бюджетных ассигнований по источникам</w:t>
      </w:r>
    </w:p>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 xml:space="preserve">финансирования дефицита бюджета </w:t>
      </w:r>
    </w:p>
    <w:p w:rsidR="00F2156C" w:rsidRPr="00585181" w:rsidRDefault="006D625B" w:rsidP="00585181">
      <w:pPr>
        <w:pStyle w:val="ConsPlusNormal"/>
        <w:jc w:val="right"/>
        <w:rPr>
          <w:rFonts w:ascii="Times New Roman" w:hAnsi="Times New Roman" w:cs="Times New Roman"/>
          <w:sz w:val="16"/>
          <w:szCs w:val="16"/>
        </w:rPr>
      </w:pPr>
      <w:proofErr w:type="spellStart"/>
      <w:r w:rsidRPr="006D625B">
        <w:rPr>
          <w:rFonts w:ascii="Times New Roman" w:hAnsi="Times New Roman" w:cs="Times New Roman"/>
          <w:sz w:val="16"/>
          <w:szCs w:val="16"/>
        </w:rPr>
        <w:t>Идринского</w:t>
      </w:r>
      <w:proofErr w:type="spellEnd"/>
      <w:r w:rsidRPr="006D625B">
        <w:rPr>
          <w:rFonts w:ascii="Times New Roman" w:hAnsi="Times New Roman" w:cs="Times New Roman"/>
          <w:sz w:val="16"/>
          <w:szCs w:val="16"/>
        </w:rPr>
        <w:t xml:space="preserve"> </w:t>
      </w:r>
      <w:r w:rsidR="00F2156C" w:rsidRPr="00585181">
        <w:rPr>
          <w:rFonts w:ascii="Times New Roman" w:hAnsi="Times New Roman" w:cs="Times New Roman"/>
          <w:sz w:val="16"/>
          <w:szCs w:val="16"/>
        </w:rPr>
        <w:t xml:space="preserve"> сельсовета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2156C" w:rsidRPr="009947C4">
        <w:tc>
          <w:tcPr>
            <w:tcW w:w="9071" w:type="dxa"/>
            <w:tcBorders>
              <w:top w:val="nil"/>
              <w:left w:val="nil"/>
              <w:bottom w:val="nil"/>
              <w:right w:val="nil"/>
            </w:tcBorders>
          </w:tcPr>
          <w:p w:rsidR="00F2156C" w:rsidRPr="00585181" w:rsidRDefault="00F2156C" w:rsidP="00585181">
            <w:pPr>
              <w:pStyle w:val="ConsPlusNormal"/>
              <w:jc w:val="center"/>
              <w:rPr>
                <w:rFonts w:ascii="Times New Roman" w:hAnsi="Times New Roman" w:cs="Times New Roman"/>
                <w:sz w:val="16"/>
                <w:szCs w:val="16"/>
              </w:rPr>
            </w:pPr>
            <w:bookmarkStart w:id="3" w:name="P299"/>
            <w:bookmarkEnd w:id="3"/>
            <w:r w:rsidRPr="00585181">
              <w:rPr>
                <w:rFonts w:ascii="Times New Roman" w:hAnsi="Times New Roman" w:cs="Times New Roman"/>
                <w:sz w:val="16"/>
                <w:szCs w:val="16"/>
              </w:rPr>
              <w:t>УВЕДОМЛЕНИЕ N _____</w:t>
            </w:r>
          </w:p>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о нарушении сроков внесения и размеров арендной платы</w:t>
            </w:r>
          </w:p>
        </w:tc>
      </w:tr>
    </w:tbl>
    <w:p w:rsidR="00F2156C" w:rsidRPr="00585181" w:rsidRDefault="00F2156C" w:rsidP="00585181">
      <w:pPr>
        <w:pStyle w:val="ConsPlusNormal"/>
        <w:jc w:val="both"/>
        <w:rPr>
          <w:rFonts w:ascii="Times New Roman" w:hAnsi="Times New Roman" w:cs="Times New Roman"/>
          <w:sz w:val="16"/>
          <w:szCs w:val="16"/>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F2156C" w:rsidRPr="009947C4">
        <w:tc>
          <w:tcPr>
            <w:tcW w:w="5725" w:type="dxa"/>
            <w:gridSpan w:val="3"/>
            <w:vMerge w:val="restart"/>
            <w:tcBorders>
              <w:top w:val="nil"/>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tcPr>
          <w:p w:rsidR="00F2156C" w:rsidRPr="00585181" w:rsidRDefault="00F2156C" w:rsidP="00585181">
            <w:pPr>
              <w:pStyle w:val="ConsPlusNormal"/>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tcBorders>
            <w:vAlign w:val="bottom"/>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Коды</w:t>
            </w:r>
          </w:p>
        </w:tc>
      </w:tr>
      <w:tr w:rsidR="00F2156C" w:rsidRPr="009947C4">
        <w:tc>
          <w:tcPr>
            <w:tcW w:w="5725" w:type="dxa"/>
            <w:gridSpan w:val="3"/>
            <w:vMerge/>
            <w:tcBorders>
              <w:top w:val="nil"/>
              <w:left w:val="nil"/>
              <w:bottom w:val="nil"/>
              <w:right w:val="nil"/>
            </w:tcBorders>
          </w:tcPr>
          <w:p w:rsidR="00F2156C" w:rsidRPr="009947C4" w:rsidRDefault="00F2156C" w:rsidP="00585181">
            <w:pPr>
              <w:spacing w:after="0" w:line="240" w:lineRule="atLeast"/>
              <w:rPr>
                <w:rFonts w:ascii="Times New Roman" w:hAnsi="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Форма по КФД</w:t>
            </w: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0504714</w:t>
            </w:r>
          </w:p>
        </w:tc>
      </w:tr>
      <w:tr w:rsidR="00F2156C" w:rsidRPr="009947C4">
        <w:tc>
          <w:tcPr>
            <w:tcW w:w="3061"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2324" w:type="dxa"/>
            <w:tcBorders>
              <w:top w:val="nil"/>
              <w:left w:val="nil"/>
              <w:bottom w:val="nil"/>
              <w:right w:val="nil"/>
            </w:tcBorders>
            <w:vAlign w:val="bottom"/>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от "__" _____ 20__ г.</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Дата</w:t>
            </w: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061" w:type="dxa"/>
            <w:tcBorders>
              <w:top w:val="nil"/>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Наименование органа Федерального казначейства</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2324" w:type="dxa"/>
            <w:tcBorders>
              <w:top w:val="nil"/>
              <w:left w:val="nil"/>
              <w:bottom w:val="single" w:sz="4" w:space="0" w:color="auto"/>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 КОФК</w:t>
            </w: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061" w:type="dxa"/>
            <w:vMerge w:val="restart"/>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Главный распорядитель (распорядитель) бюджетных средств</w:t>
            </w:r>
          </w:p>
        </w:tc>
        <w:tc>
          <w:tcPr>
            <w:tcW w:w="340" w:type="dxa"/>
            <w:vMerge w:val="restart"/>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2324" w:type="dxa"/>
            <w:tcBorders>
              <w:top w:val="single" w:sz="4" w:space="0" w:color="auto"/>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Глава по БК</w:t>
            </w: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061" w:type="dxa"/>
            <w:vMerge/>
            <w:tcBorders>
              <w:top w:val="nil"/>
              <w:left w:val="nil"/>
              <w:bottom w:val="nil"/>
              <w:right w:val="nil"/>
            </w:tcBorders>
          </w:tcPr>
          <w:p w:rsidR="00F2156C" w:rsidRPr="009947C4" w:rsidRDefault="00F2156C" w:rsidP="00585181">
            <w:pPr>
              <w:spacing w:after="0" w:line="240" w:lineRule="atLeast"/>
              <w:rPr>
                <w:rFonts w:ascii="Times New Roman" w:hAnsi="Times New Roman"/>
                <w:sz w:val="16"/>
                <w:szCs w:val="16"/>
              </w:rPr>
            </w:pPr>
          </w:p>
        </w:tc>
        <w:tc>
          <w:tcPr>
            <w:tcW w:w="340" w:type="dxa"/>
            <w:vMerge/>
            <w:tcBorders>
              <w:top w:val="nil"/>
              <w:left w:val="nil"/>
              <w:bottom w:val="nil"/>
              <w:right w:val="nil"/>
            </w:tcBorders>
          </w:tcPr>
          <w:p w:rsidR="00F2156C" w:rsidRPr="009947C4" w:rsidRDefault="00F2156C" w:rsidP="00585181">
            <w:pPr>
              <w:spacing w:after="0" w:line="240" w:lineRule="atLeast"/>
              <w:rPr>
                <w:rFonts w:ascii="Times New Roman" w:hAnsi="Times New Roman"/>
                <w:sz w:val="16"/>
                <w:szCs w:val="16"/>
              </w:rPr>
            </w:pPr>
          </w:p>
        </w:tc>
        <w:tc>
          <w:tcPr>
            <w:tcW w:w="2324" w:type="dxa"/>
            <w:tcBorders>
              <w:top w:val="nil"/>
              <w:left w:val="nil"/>
              <w:bottom w:val="single" w:sz="4" w:space="0" w:color="auto"/>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 Сводному реестру</w:t>
            </w: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061" w:type="dxa"/>
            <w:tcBorders>
              <w:top w:val="nil"/>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Получатель бюджетных средств</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2324" w:type="dxa"/>
            <w:tcBorders>
              <w:top w:val="single" w:sz="4" w:space="0" w:color="auto"/>
              <w:left w:val="nil"/>
              <w:bottom w:val="single" w:sz="4" w:space="0" w:color="auto"/>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 Сводному реестру</w:t>
            </w: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061"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2324" w:type="dxa"/>
            <w:tcBorders>
              <w:top w:val="single" w:sz="4" w:space="0" w:color="auto"/>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Номер лицевого счета получателя</w:t>
            </w: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061" w:type="dxa"/>
            <w:tcBorders>
              <w:top w:val="nil"/>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Наименование бюджета</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2324" w:type="dxa"/>
            <w:tcBorders>
              <w:top w:val="nil"/>
              <w:left w:val="nil"/>
              <w:bottom w:val="single" w:sz="4" w:space="0" w:color="auto"/>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061" w:type="dxa"/>
            <w:tcBorders>
              <w:top w:val="nil"/>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Финансовый орган</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2324" w:type="dxa"/>
            <w:tcBorders>
              <w:top w:val="single" w:sz="4" w:space="0" w:color="auto"/>
              <w:left w:val="nil"/>
              <w:bottom w:val="single" w:sz="4" w:space="0" w:color="auto"/>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061"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2324" w:type="dxa"/>
            <w:tcBorders>
              <w:top w:val="single" w:sz="4" w:space="0" w:color="auto"/>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Учетный номер обязательства</w:t>
            </w:r>
          </w:p>
        </w:tc>
        <w:tc>
          <w:tcPr>
            <w:tcW w:w="1020" w:type="dxa"/>
            <w:tcBorders>
              <w:top w:val="single" w:sz="4" w:space="0" w:color="auto"/>
              <w:left w:val="single" w:sz="4" w:space="0" w:color="auto"/>
              <w:bottom w:val="single" w:sz="4" w:space="0" w:color="auto"/>
            </w:tcBorders>
            <w:vAlign w:val="center"/>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5725" w:type="dxa"/>
            <w:gridSpan w:val="3"/>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Единица измерения: руб. (с точностью до второго десятичного знака)</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928" w:type="dxa"/>
            <w:tcBorders>
              <w:top w:val="nil"/>
              <w:left w:val="nil"/>
              <w:bottom w:val="nil"/>
              <w:right w:val="single" w:sz="4" w:space="0" w:color="auto"/>
            </w:tcBorders>
            <w:vAlign w:val="center"/>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по ОКЕИ</w:t>
            </w:r>
          </w:p>
        </w:tc>
        <w:tc>
          <w:tcPr>
            <w:tcW w:w="1020" w:type="dxa"/>
            <w:tcBorders>
              <w:top w:val="single" w:sz="4" w:space="0" w:color="auto"/>
              <w:left w:val="single" w:sz="4" w:space="0" w:color="auto"/>
              <w:bottom w:val="single" w:sz="4" w:space="0" w:color="auto"/>
            </w:tcBorders>
            <w:vAlign w:val="center"/>
          </w:tcPr>
          <w:p w:rsidR="00F2156C" w:rsidRPr="00585181" w:rsidRDefault="0055298F" w:rsidP="00585181">
            <w:pPr>
              <w:pStyle w:val="ConsPlusNormal"/>
              <w:jc w:val="center"/>
              <w:rPr>
                <w:rFonts w:ascii="Times New Roman" w:hAnsi="Times New Roman" w:cs="Times New Roman"/>
                <w:sz w:val="16"/>
                <w:szCs w:val="16"/>
              </w:rPr>
            </w:pPr>
            <w:hyperlink r:id="rId12" w:history="1">
              <w:r w:rsidR="00F2156C" w:rsidRPr="00585181">
                <w:rPr>
                  <w:rFonts w:ascii="Times New Roman" w:hAnsi="Times New Roman" w:cs="Times New Roman"/>
                  <w:sz w:val="16"/>
                  <w:szCs w:val="16"/>
                </w:rPr>
                <w:t>383</w:t>
              </w:r>
            </w:hyperlink>
          </w:p>
        </w:tc>
      </w:tr>
    </w:tbl>
    <w:p w:rsidR="00F2156C" w:rsidRPr="00585181" w:rsidRDefault="00F2156C" w:rsidP="00585181">
      <w:pPr>
        <w:pStyle w:val="ConsPlusNormal"/>
        <w:jc w:val="both"/>
        <w:rPr>
          <w:rFonts w:ascii="Times New Roman" w:hAnsi="Times New Roman" w:cs="Times New Roman"/>
          <w:sz w:val="16"/>
          <w:szCs w:val="1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F2156C" w:rsidRPr="009947C4">
        <w:tc>
          <w:tcPr>
            <w:tcW w:w="4989" w:type="dxa"/>
            <w:gridSpan w:val="5"/>
            <w:tcBorders>
              <w:lef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Договор аренды</w:t>
            </w:r>
          </w:p>
        </w:tc>
        <w:tc>
          <w:tcPr>
            <w:tcW w:w="1304" w:type="dxa"/>
            <w:vMerge w:val="restart"/>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Фактическая дата внесения арендной платы</w:t>
            </w:r>
          </w:p>
        </w:tc>
        <w:tc>
          <w:tcPr>
            <w:tcW w:w="1871" w:type="dxa"/>
            <w:vMerge w:val="restart"/>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Сумма превышения размера арендной платы, установленной договором</w:t>
            </w:r>
          </w:p>
        </w:tc>
        <w:tc>
          <w:tcPr>
            <w:tcW w:w="850" w:type="dxa"/>
            <w:vMerge w:val="restart"/>
            <w:tcBorders>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Примечание</w:t>
            </w:r>
          </w:p>
        </w:tc>
      </w:tr>
      <w:tr w:rsidR="00F2156C" w:rsidRPr="009947C4">
        <w:tc>
          <w:tcPr>
            <w:tcW w:w="624" w:type="dxa"/>
            <w:tcBorders>
              <w:lef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номер</w:t>
            </w:r>
          </w:p>
        </w:tc>
        <w:tc>
          <w:tcPr>
            <w:tcW w:w="680"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дата</w:t>
            </w:r>
          </w:p>
        </w:tc>
        <w:tc>
          <w:tcPr>
            <w:tcW w:w="1474"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периодичность внесения арендной платы</w:t>
            </w:r>
          </w:p>
        </w:tc>
        <w:tc>
          <w:tcPr>
            <w:tcW w:w="1077"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срок внесения арендной платы</w:t>
            </w:r>
          </w:p>
        </w:tc>
        <w:tc>
          <w:tcPr>
            <w:tcW w:w="1134"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сумма арендной платы за период</w:t>
            </w:r>
          </w:p>
        </w:tc>
        <w:tc>
          <w:tcPr>
            <w:tcW w:w="1304" w:type="dxa"/>
            <w:vMerge/>
          </w:tcPr>
          <w:p w:rsidR="00F2156C" w:rsidRPr="009947C4" w:rsidRDefault="00F2156C" w:rsidP="00585181">
            <w:pPr>
              <w:spacing w:after="0" w:line="240" w:lineRule="atLeast"/>
              <w:rPr>
                <w:rFonts w:ascii="Times New Roman" w:hAnsi="Times New Roman"/>
                <w:sz w:val="16"/>
                <w:szCs w:val="16"/>
              </w:rPr>
            </w:pPr>
          </w:p>
        </w:tc>
        <w:tc>
          <w:tcPr>
            <w:tcW w:w="1871" w:type="dxa"/>
            <w:vMerge/>
          </w:tcPr>
          <w:p w:rsidR="00F2156C" w:rsidRPr="009947C4" w:rsidRDefault="00F2156C" w:rsidP="00585181">
            <w:pPr>
              <w:spacing w:after="0" w:line="240" w:lineRule="atLeast"/>
              <w:rPr>
                <w:rFonts w:ascii="Times New Roman" w:hAnsi="Times New Roman"/>
                <w:sz w:val="16"/>
                <w:szCs w:val="16"/>
              </w:rPr>
            </w:pPr>
          </w:p>
        </w:tc>
        <w:tc>
          <w:tcPr>
            <w:tcW w:w="850" w:type="dxa"/>
            <w:vMerge/>
            <w:tcBorders>
              <w:right w:val="nil"/>
            </w:tcBorders>
          </w:tcPr>
          <w:p w:rsidR="00F2156C" w:rsidRPr="009947C4" w:rsidRDefault="00F2156C" w:rsidP="00585181">
            <w:pPr>
              <w:spacing w:after="0" w:line="240" w:lineRule="atLeast"/>
              <w:rPr>
                <w:rFonts w:ascii="Times New Roman" w:hAnsi="Times New Roman"/>
                <w:sz w:val="16"/>
                <w:szCs w:val="16"/>
              </w:rPr>
            </w:pPr>
          </w:p>
        </w:tc>
      </w:tr>
      <w:tr w:rsidR="00F2156C" w:rsidRPr="009947C4">
        <w:tc>
          <w:tcPr>
            <w:tcW w:w="624" w:type="dxa"/>
            <w:tcBorders>
              <w:lef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1</w:t>
            </w:r>
          </w:p>
        </w:tc>
        <w:tc>
          <w:tcPr>
            <w:tcW w:w="680"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2</w:t>
            </w:r>
          </w:p>
        </w:tc>
        <w:tc>
          <w:tcPr>
            <w:tcW w:w="1474"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3</w:t>
            </w:r>
          </w:p>
        </w:tc>
        <w:tc>
          <w:tcPr>
            <w:tcW w:w="1077"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4</w:t>
            </w:r>
          </w:p>
        </w:tc>
        <w:tc>
          <w:tcPr>
            <w:tcW w:w="1134"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5</w:t>
            </w:r>
          </w:p>
        </w:tc>
        <w:tc>
          <w:tcPr>
            <w:tcW w:w="1304"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6</w:t>
            </w:r>
          </w:p>
        </w:tc>
        <w:tc>
          <w:tcPr>
            <w:tcW w:w="1871" w:type="dxa"/>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7</w:t>
            </w:r>
          </w:p>
        </w:tc>
        <w:tc>
          <w:tcPr>
            <w:tcW w:w="850" w:type="dxa"/>
            <w:tcBorders>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8</w:t>
            </w:r>
          </w:p>
        </w:tc>
      </w:tr>
      <w:tr w:rsidR="00F2156C" w:rsidRPr="009947C4">
        <w:tblPrEx>
          <w:tblBorders>
            <w:left w:val="single" w:sz="4" w:space="0" w:color="auto"/>
            <w:right w:val="single" w:sz="4" w:space="0" w:color="auto"/>
          </w:tblBorders>
        </w:tblPrEx>
        <w:tc>
          <w:tcPr>
            <w:tcW w:w="624" w:type="dxa"/>
          </w:tcPr>
          <w:p w:rsidR="00F2156C" w:rsidRPr="00585181" w:rsidRDefault="00F2156C" w:rsidP="00585181">
            <w:pPr>
              <w:pStyle w:val="ConsPlusNormal"/>
              <w:rPr>
                <w:rFonts w:ascii="Times New Roman" w:hAnsi="Times New Roman" w:cs="Times New Roman"/>
                <w:sz w:val="16"/>
                <w:szCs w:val="16"/>
              </w:rPr>
            </w:pPr>
          </w:p>
        </w:tc>
        <w:tc>
          <w:tcPr>
            <w:tcW w:w="680" w:type="dxa"/>
          </w:tcPr>
          <w:p w:rsidR="00F2156C" w:rsidRPr="00585181" w:rsidRDefault="00F2156C" w:rsidP="00585181">
            <w:pPr>
              <w:pStyle w:val="ConsPlusNormal"/>
              <w:rPr>
                <w:rFonts w:ascii="Times New Roman" w:hAnsi="Times New Roman" w:cs="Times New Roman"/>
                <w:sz w:val="16"/>
                <w:szCs w:val="16"/>
              </w:rPr>
            </w:pPr>
          </w:p>
        </w:tc>
        <w:tc>
          <w:tcPr>
            <w:tcW w:w="1474" w:type="dxa"/>
          </w:tcPr>
          <w:p w:rsidR="00F2156C" w:rsidRPr="00585181" w:rsidRDefault="00F2156C" w:rsidP="00585181">
            <w:pPr>
              <w:pStyle w:val="ConsPlusNormal"/>
              <w:rPr>
                <w:rFonts w:ascii="Times New Roman" w:hAnsi="Times New Roman" w:cs="Times New Roman"/>
                <w:sz w:val="16"/>
                <w:szCs w:val="16"/>
              </w:rPr>
            </w:pPr>
          </w:p>
        </w:tc>
        <w:tc>
          <w:tcPr>
            <w:tcW w:w="1077" w:type="dxa"/>
          </w:tcPr>
          <w:p w:rsidR="00F2156C" w:rsidRPr="00585181" w:rsidRDefault="00F2156C" w:rsidP="00585181">
            <w:pPr>
              <w:pStyle w:val="ConsPlusNormal"/>
              <w:rPr>
                <w:rFonts w:ascii="Times New Roman" w:hAnsi="Times New Roman" w:cs="Times New Roman"/>
                <w:sz w:val="16"/>
                <w:szCs w:val="16"/>
              </w:rPr>
            </w:pPr>
          </w:p>
        </w:tc>
        <w:tc>
          <w:tcPr>
            <w:tcW w:w="1134" w:type="dxa"/>
          </w:tcPr>
          <w:p w:rsidR="00F2156C" w:rsidRPr="00585181" w:rsidRDefault="00F2156C" w:rsidP="00585181">
            <w:pPr>
              <w:pStyle w:val="ConsPlusNormal"/>
              <w:rPr>
                <w:rFonts w:ascii="Times New Roman" w:hAnsi="Times New Roman" w:cs="Times New Roman"/>
                <w:sz w:val="16"/>
                <w:szCs w:val="16"/>
              </w:rPr>
            </w:pPr>
          </w:p>
        </w:tc>
        <w:tc>
          <w:tcPr>
            <w:tcW w:w="1304" w:type="dxa"/>
          </w:tcPr>
          <w:p w:rsidR="00F2156C" w:rsidRPr="00585181" w:rsidRDefault="00F2156C" w:rsidP="00585181">
            <w:pPr>
              <w:pStyle w:val="ConsPlusNormal"/>
              <w:rPr>
                <w:rFonts w:ascii="Times New Roman" w:hAnsi="Times New Roman" w:cs="Times New Roman"/>
                <w:sz w:val="16"/>
                <w:szCs w:val="16"/>
              </w:rPr>
            </w:pPr>
          </w:p>
        </w:tc>
        <w:tc>
          <w:tcPr>
            <w:tcW w:w="1871" w:type="dxa"/>
          </w:tcPr>
          <w:p w:rsidR="00F2156C" w:rsidRPr="00585181" w:rsidRDefault="00F2156C" w:rsidP="00585181">
            <w:pPr>
              <w:pStyle w:val="ConsPlusNormal"/>
              <w:rPr>
                <w:rFonts w:ascii="Times New Roman" w:hAnsi="Times New Roman" w:cs="Times New Roman"/>
                <w:sz w:val="16"/>
                <w:szCs w:val="16"/>
              </w:rPr>
            </w:pPr>
          </w:p>
        </w:tc>
        <w:tc>
          <w:tcPr>
            <w:tcW w:w="850" w:type="dxa"/>
          </w:tcPr>
          <w:p w:rsidR="00F2156C" w:rsidRPr="00585181" w:rsidRDefault="00F2156C" w:rsidP="00585181">
            <w:pPr>
              <w:pStyle w:val="ConsPlusNormal"/>
              <w:rPr>
                <w:rFonts w:ascii="Times New Roman" w:hAnsi="Times New Roman" w:cs="Times New Roman"/>
                <w:sz w:val="16"/>
                <w:szCs w:val="16"/>
              </w:rPr>
            </w:pPr>
          </w:p>
        </w:tc>
      </w:tr>
    </w:tbl>
    <w:p w:rsidR="00F2156C" w:rsidRPr="00585181" w:rsidRDefault="00F2156C" w:rsidP="00585181">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F2156C" w:rsidRPr="009947C4">
        <w:tc>
          <w:tcPr>
            <w:tcW w:w="8277" w:type="dxa"/>
            <w:tcBorders>
              <w:top w:val="nil"/>
              <w:left w:val="nil"/>
              <w:bottom w:val="nil"/>
              <w:right w:val="nil"/>
            </w:tcBorders>
            <w:vAlign w:val="bottom"/>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Номер страницы</w:t>
            </w:r>
          </w:p>
        </w:tc>
        <w:tc>
          <w:tcPr>
            <w:tcW w:w="737" w:type="dxa"/>
            <w:tcBorders>
              <w:top w:val="nil"/>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8277" w:type="dxa"/>
            <w:tcBorders>
              <w:top w:val="nil"/>
              <w:left w:val="nil"/>
              <w:bottom w:val="nil"/>
              <w:right w:val="nil"/>
            </w:tcBorders>
          </w:tcPr>
          <w:p w:rsidR="00F2156C" w:rsidRPr="00585181" w:rsidRDefault="00F2156C" w:rsidP="00585181">
            <w:pPr>
              <w:pStyle w:val="ConsPlusNormal"/>
              <w:jc w:val="right"/>
              <w:rPr>
                <w:rFonts w:ascii="Times New Roman" w:hAnsi="Times New Roman" w:cs="Times New Roman"/>
                <w:sz w:val="16"/>
                <w:szCs w:val="16"/>
              </w:rPr>
            </w:pPr>
            <w:r w:rsidRPr="00585181">
              <w:rPr>
                <w:rFonts w:ascii="Times New Roman" w:hAnsi="Times New Roman" w:cs="Times New Roman"/>
                <w:sz w:val="16"/>
                <w:szCs w:val="16"/>
              </w:rPr>
              <w:t>Всего страниц</w:t>
            </w:r>
          </w:p>
        </w:tc>
        <w:tc>
          <w:tcPr>
            <w:tcW w:w="737" w:type="dxa"/>
            <w:tcBorders>
              <w:top w:val="single" w:sz="4" w:space="0" w:color="auto"/>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r>
    </w:tbl>
    <w:p w:rsidR="00F2156C" w:rsidRPr="00585181" w:rsidRDefault="00F2156C" w:rsidP="00585181">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F2156C" w:rsidRPr="009947C4">
        <w:tc>
          <w:tcPr>
            <w:tcW w:w="3798" w:type="dxa"/>
            <w:tcBorders>
              <w:top w:val="nil"/>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Руководитель органа Федерального казначейства (уполномоченное лицо)</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417" w:type="dxa"/>
            <w:tcBorders>
              <w:top w:val="nil"/>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247" w:type="dxa"/>
            <w:tcBorders>
              <w:top w:val="nil"/>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531" w:type="dxa"/>
            <w:tcBorders>
              <w:top w:val="nil"/>
              <w:left w:val="nil"/>
              <w:bottom w:val="single" w:sz="4" w:space="0" w:color="auto"/>
              <w:right w:val="nil"/>
            </w:tcBorders>
          </w:tcPr>
          <w:p w:rsidR="00F2156C" w:rsidRPr="00585181" w:rsidRDefault="00F2156C" w:rsidP="00585181">
            <w:pPr>
              <w:pStyle w:val="ConsPlusNormal"/>
              <w:rPr>
                <w:rFonts w:ascii="Times New Roman" w:hAnsi="Times New Roman" w:cs="Times New Roman"/>
                <w:sz w:val="16"/>
                <w:szCs w:val="16"/>
              </w:rPr>
            </w:pPr>
          </w:p>
        </w:tc>
      </w:tr>
      <w:tr w:rsidR="00F2156C" w:rsidRPr="009947C4">
        <w:tc>
          <w:tcPr>
            <w:tcW w:w="3798" w:type="dxa"/>
            <w:tcBorders>
              <w:top w:val="nil"/>
              <w:left w:val="nil"/>
              <w:bottom w:val="nil"/>
              <w:right w:val="nil"/>
            </w:tcBorders>
            <w:vAlign w:val="bottom"/>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417" w:type="dxa"/>
            <w:tcBorders>
              <w:top w:val="single" w:sz="4" w:space="0" w:color="auto"/>
              <w:left w:val="nil"/>
              <w:bottom w:val="nil"/>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(должность)</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247" w:type="dxa"/>
            <w:tcBorders>
              <w:top w:val="single" w:sz="4" w:space="0" w:color="auto"/>
              <w:left w:val="nil"/>
              <w:bottom w:val="nil"/>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(подпись)</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531" w:type="dxa"/>
            <w:tcBorders>
              <w:top w:val="single" w:sz="4" w:space="0" w:color="auto"/>
              <w:left w:val="nil"/>
              <w:bottom w:val="nil"/>
              <w:right w:val="nil"/>
            </w:tcBorders>
          </w:tcPr>
          <w:p w:rsidR="00F2156C" w:rsidRPr="00585181" w:rsidRDefault="00F2156C" w:rsidP="00585181">
            <w:pPr>
              <w:pStyle w:val="ConsPlusNormal"/>
              <w:jc w:val="center"/>
              <w:rPr>
                <w:rFonts w:ascii="Times New Roman" w:hAnsi="Times New Roman" w:cs="Times New Roman"/>
                <w:sz w:val="16"/>
                <w:szCs w:val="16"/>
              </w:rPr>
            </w:pPr>
            <w:r w:rsidRPr="00585181">
              <w:rPr>
                <w:rFonts w:ascii="Times New Roman" w:hAnsi="Times New Roman" w:cs="Times New Roman"/>
                <w:sz w:val="16"/>
                <w:szCs w:val="16"/>
              </w:rPr>
              <w:t>(расшифровка подписи)</w:t>
            </w:r>
          </w:p>
        </w:tc>
      </w:tr>
      <w:tr w:rsidR="00F2156C" w:rsidRPr="009947C4">
        <w:tc>
          <w:tcPr>
            <w:tcW w:w="3798"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r w:rsidRPr="00585181">
              <w:rPr>
                <w:rFonts w:ascii="Times New Roman" w:hAnsi="Times New Roman" w:cs="Times New Roman"/>
                <w:sz w:val="16"/>
                <w:szCs w:val="16"/>
              </w:rPr>
              <w:t>"__" _______ 20__ г.</w:t>
            </w: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417"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247"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340"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c>
          <w:tcPr>
            <w:tcW w:w="1531" w:type="dxa"/>
            <w:tcBorders>
              <w:top w:val="nil"/>
              <w:left w:val="nil"/>
              <w:bottom w:val="nil"/>
              <w:right w:val="nil"/>
            </w:tcBorders>
          </w:tcPr>
          <w:p w:rsidR="00F2156C" w:rsidRPr="00585181" w:rsidRDefault="00F2156C" w:rsidP="00585181">
            <w:pPr>
              <w:pStyle w:val="ConsPlusNormal"/>
              <w:rPr>
                <w:rFonts w:ascii="Times New Roman" w:hAnsi="Times New Roman" w:cs="Times New Roman"/>
                <w:sz w:val="16"/>
                <w:szCs w:val="16"/>
              </w:rPr>
            </w:pPr>
          </w:p>
        </w:tc>
      </w:tr>
    </w:tbl>
    <w:p w:rsidR="00F2156C" w:rsidRPr="00585181" w:rsidRDefault="00F2156C" w:rsidP="00585181">
      <w:pPr>
        <w:pStyle w:val="ConsPlusNormal"/>
        <w:jc w:val="both"/>
        <w:rPr>
          <w:rFonts w:ascii="Times New Roman" w:hAnsi="Times New Roman" w:cs="Times New Roman"/>
          <w:sz w:val="16"/>
          <w:szCs w:val="16"/>
        </w:rPr>
      </w:pPr>
    </w:p>
    <w:p w:rsidR="00F2156C" w:rsidRPr="00585181" w:rsidRDefault="00F2156C" w:rsidP="00585181">
      <w:pPr>
        <w:pStyle w:val="ConsPlusNormal"/>
        <w:jc w:val="both"/>
        <w:rPr>
          <w:rFonts w:ascii="Times New Roman" w:hAnsi="Times New Roman" w:cs="Times New Roman"/>
          <w:sz w:val="16"/>
          <w:szCs w:val="16"/>
        </w:rPr>
      </w:pPr>
    </w:p>
    <w:p w:rsidR="00F2156C" w:rsidRPr="00585181" w:rsidRDefault="00F2156C" w:rsidP="00585181">
      <w:pPr>
        <w:spacing w:after="0"/>
        <w:rPr>
          <w:rFonts w:ascii="Times New Roman" w:hAnsi="Times New Roman"/>
        </w:rPr>
      </w:pPr>
    </w:p>
    <w:sectPr w:rsidR="00F2156C" w:rsidRPr="00585181" w:rsidSect="0090740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806"/>
    <w:multiLevelType w:val="hybridMultilevel"/>
    <w:tmpl w:val="9EAA5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221"/>
    <w:rsid w:val="00094A4F"/>
    <w:rsid w:val="00191667"/>
    <w:rsid w:val="00205CF2"/>
    <w:rsid w:val="002D6FA2"/>
    <w:rsid w:val="00381D08"/>
    <w:rsid w:val="00386C77"/>
    <w:rsid w:val="003C79E1"/>
    <w:rsid w:val="003F69B5"/>
    <w:rsid w:val="00437648"/>
    <w:rsid w:val="00457C46"/>
    <w:rsid w:val="004A3A8E"/>
    <w:rsid w:val="004D49F0"/>
    <w:rsid w:val="00504268"/>
    <w:rsid w:val="0053389B"/>
    <w:rsid w:val="00543584"/>
    <w:rsid w:val="0055298F"/>
    <w:rsid w:val="00585181"/>
    <w:rsid w:val="006C7E3B"/>
    <w:rsid w:val="006D134A"/>
    <w:rsid w:val="006D625B"/>
    <w:rsid w:val="006E3F46"/>
    <w:rsid w:val="00751088"/>
    <w:rsid w:val="0075366A"/>
    <w:rsid w:val="007A4102"/>
    <w:rsid w:val="007B7B97"/>
    <w:rsid w:val="00811559"/>
    <w:rsid w:val="0083146E"/>
    <w:rsid w:val="008528CF"/>
    <w:rsid w:val="00893DD9"/>
    <w:rsid w:val="008F2DC4"/>
    <w:rsid w:val="00907402"/>
    <w:rsid w:val="009947C4"/>
    <w:rsid w:val="00995C2E"/>
    <w:rsid w:val="009E4FE9"/>
    <w:rsid w:val="00A40150"/>
    <w:rsid w:val="00BB37FA"/>
    <w:rsid w:val="00BE3585"/>
    <w:rsid w:val="00C10847"/>
    <w:rsid w:val="00D774DA"/>
    <w:rsid w:val="00D923D7"/>
    <w:rsid w:val="00E40346"/>
    <w:rsid w:val="00E86221"/>
    <w:rsid w:val="00EC4178"/>
    <w:rsid w:val="00EE702B"/>
    <w:rsid w:val="00F2156C"/>
    <w:rsid w:val="00F247B2"/>
    <w:rsid w:val="00F409FD"/>
    <w:rsid w:val="00F813F8"/>
    <w:rsid w:val="00FC51CB"/>
    <w:rsid w:val="00FD2A5C"/>
    <w:rsid w:val="00FD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86221"/>
    <w:pPr>
      <w:widowControl w:val="0"/>
      <w:autoSpaceDE w:val="0"/>
      <w:autoSpaceDN w:val="0"/>
    </w:pPr>
    <w:rPr>
      <w:rFonts w:eastAsia="Times New Roman" w:cs="Calibri"/>
      <w:sz w:val="22"/>
    </w:rPr>
  </w:style>
  <w:style w:type="paragraph" w:customStyle="1" w:styleId="ConsPlusTitle">
    <w:name w:val="ConsPlusTitle"/>
    <w:uiPriority w:val="99"/>
    <w:rsid w:val="00E86221"/>
    <w:pPr>
      <w:widowControl w:val="0"/>
      <w:autoSpaceDE w:val="0"/>
      <w:autoSpaceDN w:val="0"/>
    </w:pPr>
    <w:rPr>
      <w:rFonts w:eastAsia="Times New Roman" w:cs="Calibri"/>
      <w:b/>
      <w:sz w:val="22"/>
    </w:rPr>
  </w:style>
  <w:style w:type="paragraph" w:customStyle="1" w:styleId="ConsPlusTitlePage">
    <w:name w:val="ConsPlusTitlePage"/>
    <w:uiPriority w:val="99"/>
    <w:rsid w:val="00E86221"/>
    <w:pPr>
      <w:widowControl w:val="0"/>
      <w:autoSpaceDE w:val="0"/>
      <w:autoSpaceDN w:val="0"/>
    </w:pPr>
    <w:rPr>
      <w:rFonts w:ascii="Tahoma" w:eastAsia="Times New Roman" w:hAnsi="Tahoma" w:cs="Tahoma"/>
    </w:rPr>
  </w:style>
  <w:style w:type="character" w:styleId="a3">
    <w:name w:val="Hyperlink"/>
    <w:uiPriority w:val="99"/>
    <w:semiHidden/>
    <w:rsid w:val="003C79E1"/>
    <w:rPr>
      <w:rFonts w:cs="Times New Roman"/>
      <w:color w:val="0000FF"/>
      <w:u w:val="single"/>
    </w:rPr>
  </w:style>
  <w:style w:type="paragraph" w:styleId="a4">
    <w:name w:val="No Spacing"/>
    <w:uiPriority w:val="99"/>
    <w:qFormat/>
    <w:rsid w:val="003C79E1"/>
    <w:rPr>
      <w:rFonts w:eastAsia="Times New Roman"/>
      <w:sz w:val="22"/>
      <w:szCs w:val="22"/>
    </w:rPr>
  </w:style>
  <w:style w:type="paragraph" w:styleId="a5">
    <w:name w:val="List Paragraph"/>
    <w:basedOn w:val="a"/>
    <w:uiPriority w:val="99"/>
    <w:qFormat/>
    <w:rsid w:val="00C10847"/>
    <w:pPr>
      <w:ind w:left="720"/>
      <w:contextualSpacing/>
    </w:pPr>
  </w:style>
  <w:style w:type="paragraph" w:styleId="a6">
    <w:name w:val="Balloon Text"/>
    <w:basedOn w:val="a"/>
    <w:link w:val="a7"/>
    <w:uiPriority w:val="99"/>
    <w:semiHidden/>
    <w:unhideWhenUsed/>
    <w:rsid w:val="0053389B"/>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3389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44E2787F0DC8A2AF942E3B304654E771F44EDE1E300E0E3B7ABA420DA2FE32ED8850720579B34CB89BEA89698DC46A8BD58D26F3B5gCn3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144E2787F0DC8A2AF942E3B304654E771F44EDE1E300E0E3B7ABA420DA2FE32ED8850740971B24CB89BEA89698DC46A8BD58D26F3B5gCn3J" TargetMode="External"/><Relationship Id="rId12" Type="http://schemas.openxmlformats.org/officeDocument/2006/relationships/hyperlink" Target="consultantplus://offline/ref=8144E2787F0DC8A2AF942E3B304654E771F544D51A310E0E3B7ABA420DA2FE32ED8850770C79B946EAC1FA8D20D9CA7589C99226EDB5C289g0n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44E2787F0DC8A2AF942E3B304654E771F44EDE1E300E0E3B7ABA420DA2FE32ED8850750A7DB44CB89BEA89698DC46A8BD58D26F3B5gCn3J" TargetMode="External"/><Relationship Id="rId11" Type="http://schemas.openxmlformats.org/officeDocument/2006/relationships/hyperlink" Target="consultantplus://offline/ref=8144E2787F0DC8A2AF942E3B304654E771F544D51A310E0E3B7ABA420DA2FE32ED8850770C79B946EAC1FA8D20D9CA7589C99226EDB5C289g0nCJ" TargetMode="External"/><Relationship Id="rId5" Type="http://schemas.openxmlformats.org/officeDocument/2006/relationships/webSettings" Target="webSettings.xml"/><Relationship Id="rId10" Type="http://schemas.openxmlformats.org/officeDocument/2006/relationships/hyperlink" Target="http://www.idra-selsovet/ru" TargetMode="External"/><Relationship Id="rId4" Type="http://schemas.openxmlformats.org/officeDocument/2006/relationships/settings" Target="settings.xml"/><Relationship Id="rId9" Type="http://schemas.openxmlformats.org/officeDocument/2006/relationships/hyperlink" Target="consultantplus://offline/ref=8144E2787F0DC8A2AF942E3B304654E771F44EDE1E300E0E3B7ABA420DA2FE32ED8850770C7BB341EFC1FA8D20D9CA7589C99226EDB5C289g0nC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14</Pages>
  <Words>4478</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dc:creator>
  <cp:keywords/>
  <dc:description/>
  <cp:lastModifiedBy>Пользователь</cp:lastModifiedBy>
  <cp:revision>40</cp:revision>
  <cp:lastPrinted>2022-01-13T06:08:00Z</cp:lastPrinted>
  <dcterms:created xsi:type="dcterms:W3CDTF">2021-12-13T09:39:00Z</dcterms:created>
  <dcterms:modified xsi:type="dcterms:W3CDTF">2024-02-08T06:39:00Z</dcterms:modified>
</cp:coreProperties>
</file>