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4F3" w:rsidRPr="00FA264B" w:rsidRDefault="001704F3" w:rsidP="001704F3">
      <w:pPr>
        <w:spacing w:after="0" w:line="240" w:lineRule="auto"/>
        <w:ind w:firstLine="709"/>
        <w:jc w:val="center"/>
        <w:rPr>
          <w:rFonts w:ascii="Times New Roman" w:eastAsia="Calibri" w:hAnsi="Times New Roman" w:cs="Times New Roman"/>
          <w:b/>
          <w:sz w:val="28"/>
          <w:szCs w:val="28"/>
        </w:rPr>
      </w:pPr>
      <w:r w:rsidRPr="00FA264B">
        <w:rPr>
          <w:rFonts w:ascii="Times New Roman" w:eastAsia="Calibri" w:hAnsi="Times New Roman" w:cs="Times New Roman"/>
          <w:b/>
          <w:sz w:val="28"/>
          <w:szCs w:val="28"/>
        </w:rPr>
        <w:t>КРАСНОЯРСКИЙ  КРАЙ</w:t>
      </w:r>
    </w:p>
    <w:p w:rsidR="001704F3" w:rsidRPr="00FA264B" w:rsidRDefault="001704F3" w:rsidP="001704F3">
      <w:pPr>
        <w:spacing w:after="0" w:line="240" w:lineRule="auto"/>
        <w:ind w:firstLine="709"/>
        <w:jc w:val="center"/>
        <w:rPr>
          <w:rFonts w:ascii="Times New Roman" w:eastAsia="Calibri" w:hAnsi="Times New Roman" w:cs="Times New Roman"/>
          <w:b/>
          <w:sz w:val="28"/>
          <w:szCs w:val="28"/>
        </w:rPr>
      </w:pPr>
      <w:r w:rsidRPr="00FA264B">
        <w:rPr>
          <w:rFonts w:ascii="Times New Roman" w:eastAsia="Calibri" w:hAnsi="Times New Roman" w:cs="Times New Roman"/>
          <w:b/>
          <w:sz w:val="28"/>
          <w:szCs w:val="28"/>
        </w:rPr>
        <w:t>АДМИНИСТРАЦИЯ   ИДРИНСКОГО   СЕЛЬСОВЕТА</w:t>
      </w:r>
    </w:p>
    <w:p w:rsidR="001704F3" w:rsidRPr="00FA264B" w:rsidRDefault="001704F3" w:rsidP="001704F3">
      <w:pPr>
        <w:spacing w:after="0" w:line="240" w:lineRule="auto"/>
        <w:ind w:firstLine="709"/>
        <w:rPr>
          <w:rFonts w:ascii="Times New Roman" w:eastAsia="Calibri" w:hAnsi="Times New Roman" w:cs="Times New Roman"/>
          <w:sz w:val="28"/>
          <w:szCs w:val="28"/>
        </w:rPr>
      </w:pPr>
    </w:p>
    <w:p w:rsidR="001704F3" w:rsidRPr="00FA264B" w:rsidRDefault="001704F3" w:rsidP="001704F3">
      <w:pPr>
        <w:spacing w:after="0" w:line="240" w:lineRule="auto"/>
        <w:ind w:firstLine="709"/>
        <w:jc w:val="center"/>
        <w:rPr>
          <w:rFonts w:ascii="Times New Roman" w:eastAsia="Calibri" w:hAnsi="Times New Roman" w:cs="Times New Roman"/>
          <w:b/>
          <w:sz w:val="28"/>
          <w:szCs w:val="28"/>
        </w:rPr>
      </w:pPr>
      <w:r w:rsidRPr="00FA264B">
        <w:rPr>
          <w:rFonts w:ascii="Times New Roman" w:eastAsia="Calibri" w:hAnsi="Times New Roman" w:cs="Times New Roman"/>
          <w:b/>
          <w:sz w:val="28"/>
          <w:szCs w:val="28"/>
        </w:rPr>
        <w:t>ПОСТАНОВЛЕНИЕ</w:t>
      </w:r>
    </w:p>
    <w:p w:rsidR="001704F3" w:rsidRDefault="001704F3" w:rsidP="001704F3">
      <w:pPr>
        <w:spacing w:after="0" w:line="240" w:lineRule="auto"/>
        <w:ind w:firstLine="709"/>
        <w:jc w:val="center"/>
        <w:rPr>
          <w:rFonts w:ascii="Times New Roman" w:eastAsia="Calibri" w:hAnsi="Times New Roman" w:cs="Times New Roman"/>
          <w:b/>
          <w:sz w:val="28"/>
          <w:szCs w:val="28"/>
        </w:rPr>
      </w:pPr>
    </w:p>
    <w:p w:rsidR="001704F3" w:rsidRPr="00FA264B" w:rsidRDefault="001704F3" w:rsidP="001704F3">
      <w:pPr>
        <w:spacing w:after="0" w:line="240" w:lineRule="auto"/>
        <w:ind w:firstLine="709"/>
        <w:jc w:val="center"/>
        <w:rPr>
          <w:rFonts w:ascii="Times New Roman" w:eastAsia="Calibri" w:hAnsi="Times New Roman" w:cs="Times New Roman"/>
          <w:b/>
          <w:sz w:val="28"/>
          <w:szCs w:val="28"/>
        </w:rPr>
      </w:pPr>
    </w:p>
    <w:p w:rsidR="001704F3" w:rsidRPr="00FA264B" w:rsidRDefault="001704F3" w:rsidP="001704F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08</w:t>
      </w:r>
      <w:r w:rsidRPr="00FA264B">
        <w:rPr>
          <w:rFonts w:ascii="Times New Roman" w:eastAsia="Calibri" w:hAnsi="Times New Roman" w:cs="Times New Roman"/>
          <w:sz w:val="28"/>
          <w:szCs w:val="28"/>
        </w:rPr>
        <w:t>.11.202</w:t>
      </w:r>
      <w:r>
        <w:rPr>
          <w:rFonts w:ascii="Times New Roman" w:eastAsia="Calibri" w:hAnsi="Times New Roman" w:cs="Times New Roman"/>
          <w:sz w:val="28"/>
          <w:szCs w:val="28"/>
        </w:rPr>
        <w:t>4</w:t>
      </w:r>
      <w:r w:rsidRPr="00FA264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FA264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FA264B">
        <w:rPr>
          <w:rFonts w:ascii="Times New Roman" w:eastAsia="Calibri" w:hAnsi="Times New Roman" w:cs="Times New Roman"/>
          <w:sz w:val="28"/>
          <w:szCs w:val="28"/>
        </w:rPr>
        <w:t xml:space="preserve">             </w:t>
      </w:r>
      <w:proofErr w:type="spellStart"/>
      <w:r w:rsidRPr="00FA264B">
        <w:rPr>
          <w:rFonts w:ascii="Times New Roman" w:eastAsia="Calibri" w:hAnsi="Times New Roman" w:cs="Times New Roman"/>
          <w:sz w:val="28"/>
          <w:szCs w:val="28"/>
        </w:rPr>
        <w:t>с</w:t>
      </w:r>
      <w:proofErr w:type="gramStart"/>
      <w:r w:rsidRPr="00FA264B">
        <w:rPr>
          <w:rFonts w:ascii="Times New Roman" w:eastAsia="Calibri" w:hAnsi="Times New Roman" w:cs="Times New Roman"/>
          <w:sz w:val="28"/>
          <w:szCs w:val="28"/>
        </w:rPr>
        <w:t>.И</w:t>
      </w:r>
      <w:proofErr w:type="gramEnd"/>
      <w:r w:rsidRPr="00FA264B">
        <w:rPr>
          <w:rFonts w:ascii="Times New Roman" w:eastAsia="Calibri" w:hAnsi="Times New Roman" w:cs="Times New Roman"/>
          <w:sz w:val="28"/>
          <w:szCs w:val="28"/>
        </w:rPr>
        <w:t>дринское</w:t>
      </w:r>
      <w:proofErr w:type="spellEnd"/>
      <w:r w:rsidRPr="00FA264B">
        <w:rPr>
          <w:rFonts w:ascii="Times New Roman" w:eastAsia="Calibri" w:hAnsi="Times New Roman" w:cs="Times New Roman"/>
          <w:sz w:val="28"/>
          <w:szCs w:val="28"/>
        </w:rPr>
        <w:t xml:space="preserve">                                          № 1</w:t>
      </w:r>
      <w:r>
        <w:rPr>
          <w:rFonts w:ascii="Times New Roman" w:eastAsia="Calibri" w:hAnsi="Times New Roman" w:cs="Times New Roman"/>
          <w:sz w:val="28"/>
          <w:szCs w:val="28"/>
        </w:rPr>
        <w:t>58</w:t>
      </w:r>
      <w:r w:rsidRPr="00FA264B">
        <w:rPr>
          <w:rFonts w:ascii="Times New Roman" w:eastAsia="Calibri" w:hAnsi="Times New Roman" w:cs="Times New Roman"/>
          <w:sz w:val="28"/>
          <w:szCs w:val="28"/>
        </w:rPr>
        <w:t>-п</w:t>
      </w:r>
    </w:p>
    <w:p w:rsidR="001704F3" w:rsidRDefault="001704F3" w:rsidP="001704F3">
      <w:pPr>
        <w:spacing w:after="0" w:line="240" w:lineRule="auto"/>
        <w:ind w:firstLine="709"/>
        <w:rPr>
          <w:rFonts w:ascii="Times New Roman" w:eastAsia="Calibri" w:hAnsi="Times New Roman" w:cs="Times New Roman"/>
          <w:sz w:val="28"/>
          <w:szCs w:val="28"/>
        </w:rPr>
      </w:pPr>
    </w:p>
    <w:p w:rsidR="001704F3" w:rsidRPr="00FA264B" w:rsidRDefault="001704F3" w:rsidP="001704F3">
      <w:pPr>
        <w:spacing w:after="0" w:line="240" w:lineRule="auto"/>
        <w:ind w:firstLine="709"/>
        <w:rPr>
          <w:rFonts w:ascii="Times New Roman" w:eastAsia="Calibri" w:hAnsi="Times New Roman" w:cs="Times New Roman"/>
          <w:sz w:val="28"/>
          <w:szCs w:val="28"/>
        </w:rPr>
      </w:pPr>
    </w:p>
    <w:p w:rsidR="001704F3" w:rsidRPr="00FA264B" w:rsidRDefault="001704F3" w:rsidP="001704F3">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264B">
        <w:rPr>
          <w:rFonts w:ascii="Times New Roman" w:eastAsia="Calibri" w:hAnsi="Times New Roman" w:cs="Times New Roman"/>
          <w:sz w:val="28"/>
          <w:szCs w:val="28"/>
        </w:rPr>
        <w:t xml:space="preserve">Об утверждении муниципальной программы </w:t>
      </w:r>
      <w:proofErr w:type="spellStart"/>
      <w:r w:rsidRPr="00FA264B">
        <w:rPr>
          <w:rFonts w:ascii="Times New Roman" w:eastAsia="Calibri" w:hAnsi="Times New Roman" w:cs="Times New Roman"/>
          <w:sz w:val="28"/>
          <w:szCs w:val="28"/>
        </w:rPr>
        <w:t>Идринского</w:t>
      </w:r>
      <w:proofErr w:type="spellEnd"/>
      <w:r w:rsidRPr="00FA264B">
        <w:rPr>
          <w:rFonts w:ascii="Times New Roman" w:eastAsia="Calibri" w:hAnsi="Times New Roman" w:cs="Times New Roman"/>
          <w:sz w:val="28"/>
          <w:szCs w:val="28"/>
        </w:rPr>
        <w:t xml:space="preserve"> сельсовета «Создание условий для развития спорта на территории </w:t>
      </w:r>
      <w:proofErr w:type="spellStart"/>
      <w:r w:rsidRPr="00FA264B">
        <w:rPr>
          <w:rFonts w:ascii="Times New Roman" w:eastAsia="Calibri" w:hAnsi="Times New Roman" w:cs="Times New Roman"/>
          <w:sz w:val="28"/>
          <w:szCs w:val="28"/>
        </w:rPr>
        <w:t>Идринского</w:t>
      </w:r>
      <w:proofErr w:type="spellEnd"/>
      <w:r w:rsidRPr="00FA264B">
        <w:rPr>
          <w:rFonts w:ascii="Times New Roman" w:eastAsia="Calibri" w:hAnsi="Times New Roman" w:cs="Times New Roman"/>
          <w:sz w:val="28"/>
          <w:szCs w:val="28"/>
        </w:rPr>
        <w:t xml:space="preserve"> сельсовета» на 202</w:t>
      </w:r>
      <w:r>
        <w:rPr>
          <w:rFonts w:ascii="Times New Roman" w:eastAsia="Calibri" w:hAnsi="Times New Roman" w:cs="Times New Roman"/>
          <w:sz w:val="28"/>
          <w:szCs w:val="28"/>
        </w:rPr>
        <w:t>5</w:t>
      </w:r>
      <w:r w:rsidRPr="00FA264B">
        <w:rPr>
          <w:rFonts w:ascii="Times New Roman" w:eastAsia="Calibri" w:hAnsi="Times New Roman" w:cs="Times New Roman"/>
          <w:sz w:val="28"/>
          <w:szCs w:val="28"/>
        </w:rPr>
        <w:t>-202</w:t>
      </w:r>
      <w:r>
        <w:rPr>
          <w:rFonts w:ascii="Times New Roman" w:eastAsia="Calibri" w:hAnsi="Times New Roman" w:cs="Times New Roman"/>
          <w:sz w:val="28"/>
          <w:szCs w:val="28"/>
        </w:rPr>
        <w:t>7</w:t>
      </w:r>
      <w:r w:rsidRPr="00FA264B">
        <w:rPr>
          <w:rFonts w:ascii="Times New Roman" w:eastAsia="Calibri" w:hAnsi="Times New Roman" w:cs="Times New Roman"/>
          <w:sz w:val="28"/>
          <w:szCs w:val="28"/>
        </w:rPr>
        <w:t xml:space="preserve"> годы</w:t>
      </w:r>
    </w:p>
    <w:p w:rsidR="001704F3" w:rsidRPr="00FA264B" w:rsidRDefault="001704F3" w:rsidP="001704F3">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704F3" w:rsidRPr="00FA264B" w:rsidRDefault="001704F3" w:rsidP="001704F3">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FA264B">
        <w:rPr>
          <w:rFonts w:ascii="Times New Roman" w:eastAsia="Times New Roman" w:hAnsi="Times New Roman" w:cs="Times New Roman"/>
          <w:bCs/>
          <w:sz w:val="28"/>
          <w:szCs w:val="28"/>
        </w:rPr>
        <w:t>В соответствии со статьей 179 Бюджетного кодекса Российской Федерации</w:t>
      </w:r>
      <w:r w:rsidRPr="00FA264B">
        <w:rPr>
          <w:rFonts w:ascii="Times New Roman" w:eastAsia="Times New Roman" w:hAnsi="Times New Roman" w:cs="Times New Roman"/>
          <w:b/>
          <w:bCs/>
          <w:sz w:val="28"/>
          <w:szCs w:val="28"/>
        </w:rPr>
        <w:t xml:space="preserve">, </w:t>
      </w:r>
      <w:r w:rsidRPr="00FA264B">
        <w:rPr>
          <w:rFonts w:ascii="Times New Roman" w:eastAsia="Times New Roman" w:hAnsi="Times New Roman" w:cs="Times New Roman"/>
          <w:bCs/>
          <w:sz w:val="28"/>
          <w:szCs w:val="28"/>
        </w:rPr>
        <w:t>статьей 7</w:t>
      </w:r>
      <w:r w:rsidRPr="00FA264B">
        <w:rPr>
          <w:rFonts w:ascii="Times New Roman" w:eastAsia="Times New Roman" w:hAnsi="Times New Roman" w:cs="Times New Roman"/>
          <w:b/>
          <w:bCs/>
          <w:sz w:val="28"/>
          <w:szCs w:val="28"/>
        </w:rPr>
        <w:t xml:space="preserve"> </w:t>
      </w:r>
      <w:r w:rsidRPr="00FA264B">
        <w:rPr>
          <w:rFonts w:ascii="Times New Roman" w:eastAsia="Times New Roman" w:hAnsi="Times New Roman" w:cs="Times New Roman"/>
          <w:bCs/>
          <w:sz w:val="28"/>
          <w:szCs w:val="28"/>
        </w:rPr>
        <w:t>Устава сельсовета, ПОСТАНОВЛЯЮ:</w:t>
      </w:r>
    </w:p>
    <w:p w:rsidR="001704F3" w:rsidRPr="00FA264B" w:rsidRDefault="001704F3" w:rsidP="001704F3">
      <w:pPr>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1704F3" w:rsidRPr="00FA264B" w:rsidRDefault="001704F3" w:rsidP="001704F3">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264B">
        <w:rPr>
          <w:rFonts w:ascii="Times New Roman" w:eastAsia="Calibri" w:hAnsi="Times New Roman" w:cs="Times New Roman"/>
          <w:sz w:val="28"/>
          <w:szCs w:val="28"/>
        </w:rPr>
        <w:t xml:space="preserve">1.Утвердить муниципальную программу </w:t>
      </w:r>
      <w:proofErr w:type="spellStart"/>
      <w:r w:rsidRPr="00FA264B">
        <w:rPr>
          <w:rFonts w:ascii="Times New Roman" w:eastAsia="Calibri" w:hAnsi="Times New Roman" w:cs="Times New Roman"/>
          <w:sz w:val="28"/>
          <w:szCs w:val="28"/>
        </w:rPr>
        <w:t>Идринского</w:t>
      </w:r>
      <w:proofErr w:type="spellEnd"/>
      <w:r w:rsidRPr="00FA264B">
        <w:rPr>
          <w:rFonts w:ascii="Times New Roman" w:eastAsia="Calibri" w:hAnsi="Times New Roman" w:cs="Times New Roman"/>
          <w:sz w:val="28"/>
          <w:szCs w:val="28"/>
        </w:rPr>
        <w:t xml:space="preserve"> сельсовета «Создание условий для развития спорта на территории </w:t>
      </w:r>
      <w:proofErr w:type="spellStart"/>
      <w:r w:rsidRPr="00FA264B">
        <w:rPr>
          <w:rFonts w:ascii="Times New Roman" w:eastAsia="Calibri" w:hAnsi="Times New Roman" w:cs="Times New Roman"/>
          <w:sz w:val="28"/>
          <w:szCs w:val="28"/>
        </w:rPr>
        <w:t>Идринского</w:t>
      </w:r>
      <w:proofErr w:type="spellEnd"/>
      <w:r w:rsidRPr="00FA264B">
        <w:rPr>
          <w:rFonts w:ascii="Times New Roman" w:eastAsia="Calibri" w:hAnsi="Times New Roman" w:cs="Times New Roman"/>
          <w:sz w:val="28"/>
          <w:szCs w:val="28"/>
        </w:rPr>
        <w:t xml:space="preserve"> сельсовета» на 202</w:t>
      </w:r>
      <w:r>
        <w:rPr>
          <w:rFonts w:ascii="Times New Roman" w:eastAsia="Calibri" w:hAnsi="Times New Roman" w:cs="Times New Roman"/>
          <w:sz w:val="28"/>
          <w:szCs w:val="28"/>
        </w:rPr>
        <w:t>5</w:t>
      </w:r>
      <w:r>
        <w:rPr>
          <w:rFonts w:ascii="Times New Roman" w:eastAsia="Calibri" w:hAnsi="Times New Roman" w:cs="Times New Roman"/>
          <w:sz w:val="28"/>
          <w:szCs w:val="28"/>
        </w:rPr>
        <w:t>-202</w:t>
      </w:r>
      <w:r>
        <w:rPr>
          <w:rFonts w:ascii="Times New Roman" w:eastAsia="Calibri" w:hAnsi="Times New Roman" w:cs="Times New Roman"/>
          <w:sz w:val="28"/>
          <w:szCs w:val="28"/>
        </w:rPr>
        <w:t>7</w:t>
      </w:r>
      <w:r w:rsidRPr="00FA264B">
        <w:rPr>
          <w:rFonts w:ascii="Times New Roman" w:eastAsia="Calibri" w:hAnsi="Times New Roman" w:cs="Times New Roman"/>
          <w:sz w:val="28"/>
          <w:szCs w:val="28"/>
        </w:rPr>
        <w:t xml:space="preserve"> годы согласно приложению.</w:t>
      </w:r>
    </w:p>
    <w:p w:rsidR="001704F3" w:rsidRPr="00FA264B" w:rsidRDefault="001704F3" w:rsidP="001704F3">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264B">
        <w:rPr>
          <w:rFonts w:ascii="Times New Roman" w:eastAsia="Calibri" w:hAnsi="Times New Roman" w:cs="Times New Roman"/>
          <w:sz w:val="28"/>
          <w:szCs w:val="28"/>
        </w:rPr>
        <w:t>2.</w:t>
      </w:r>
      <w:r>
        <w:rPr>
          <w:rFonts w:ascii="Times New Roman" w:eastAsia="Calibri" w:hAnsi="Times New Roman" w:cs="Times New Roman"/>
          <w:sz w:val="28"/>
          <w:szCs w:val="28"/>
        </w:rPr>
        <w:t xml:space="preserve"> </w:t>
      </w:r>
      <w:r w:rsidRPr="00FA264B">
        <w:rPr>
          <w:rFonts w:ascii="Times New Roman" w:eastAsia="Calibri" w:hAnsi="Times New Roman" w:cs="Times New Roman"/>
          <w:sz w:val="28"/>
          <w:szCs w:val="28"/>
        </w:rPr>
        <w:t>Признать утратившим силу постановление админист</w:t>
      </w:r>
      <w:r>
        <w:rPr>
          <w:rFonts w:ascii="Times New Roman" w:eastAsia="Calibri" w:hAnsi="Times New Roman" w:cs="Times New Roman"/>
          <w:sz w:val="28"/>
          <w:szCs w:val="28"/>
        </w:rPr>
        <w:t xml:space="preserve">рации </w:t>
      </w:r>
      <w:proofErr w:type="spellStart"/>
      <w:r>
        <w:rPr>
          <w:rFonts w:ascii="Times New Roman" w:eastAsia="Calibri" w:hAnsi="Times New Roman" w:cs="Times New Roman"/>
          <w:sz w:val="28"/>
          <w:szCs w:val="28"/>
        </w:rPr>
        <w:t>Идринского</w:t>
      </w:r>
      <w:proofErr w:type="spellEnd"/>
      <w:r>
        <w:rPr>
          <w:rFonts w:ascii="Times New Roman" w:eastAsia="Calibri" w:hAnsi="Times New Roman" w:cs="Times New Roman"/>
          <w:sz w:val="28"/>
          <w:szCs w:val="28"/>
        </w:rPr>
        <w:t xml:space="preserve"> сельсовета от 0</w:t>
      </w:r>
      <w:r>
        <w:rPr>
          <w:rFonts w:ascii="Times New Roman" w:eastAsia="Calibri" w:hAnsi="Times New Roman" w:cs="Times New Roman"/>
          <w:sz w:val="28"/>
          <w:szCs w:val="28"/>
        </w:rPr>
        <w:t>8</w:t>
      </w:r>
      <w:r w:rsidRPr="00FA264B">
        <w:rPr>
          <w:rFonts w:ascii="Times New Roman" w:eastAsia="Calibri" w:hAnsi="Times New Roman" w:cs="Times New Roman"/>
          <w:sz w:val="28"/>
          <w:szCs w:val="28"/>
        </w:rPr>
        <w:t>.11.202</w:t>
      </w:r>
      <w:r>
        <w:rPr>
          <w:rFonts w:ascii="Times New Roman" w:eastAsia="Calibri" w:hAnsi="Times New Roman" w:cs="Times New Roman"/>
          <w:sz w:val="28"/>
          <w:szCs w:val="28"/>
        </w:rPr>
        <w:t>3</w:t>
      </w:r>
      <w:r w:rsidRPr="00FA264B">
        <w:rPr>
          <w:rFonts w:ascii="Times New Roman" w:eastAsia="Calibri" w:hAnsi="Times New Roman" w:cs="Times New Roman"/>
          <w:sz w:val="28"/>
          <w:szCs w:val="28"/>
        </w:rPr>
        <w:t xml:space="preserve"> года № </w:t>
      </w:r>
      <w:r>
        <w:rPr>
          <w:rFonts w:ascii="Times New Roman" w:eastAsia="Calibri" w:hAnsi="Times New Roman" w:cs="Times New Roman"/>
          <w:sz w:val="28"/>
          <w:szCs w:val="28"/>
        </w:rPr>
        <w:t>1</w:t>
      </w:r>
      <w:r>
        <w:rPr>
          <w:rFonts w:ascii="Times New Roman" w:eastAsia="Calibri" w:hAnsi="Times New Roman" w:cs="Times New Roman"/>
          <w:sz w:val="28"/>
          <w:szCs w:val="28"/>
        </w:rPr>
        <w:t>67</w:t>
      </w:r>
      <w:r w:rsidRPr="00FA264B">
        <w:rPr>
          <w:rFonts w:ascii="Times New Roman" w:eastAsia="Calibri" w:hAnsi="Times New Roman" w:cs="Times New Roman"/>
          <w:sz w:val="28"/>
          <w:szCs w:val="28"/>
        </w:rPr>
        <w:t>-п «Создание условий для развития спорта</w:t>
      </w:r>
      <w:r>
        <w:rPr>
          <w:rFonts w:ascii="Times New Roman" w:eastAsia="Calibri" w:hAnsi="Times New Roman" w:cs="Times New Roman"/>
          <w:sz w:val="28"/>
          <w:szCs w:val="28"/>
        </w:rPr>
        <w:t xml:space="preserve"> на территории</w:t>
      </w:r>
      <w:r w:rsidRPr="00FA264B">
        <w:rPr>
          <w:rFonts w:ascii="Times New Roman" w:eastAsia="Calibri" w:hAnsi="Times New Roman" w:cs="Times New Roman"/>
          <w:sz w:val="28"/>
          <w:szCs w:val="28"/>
        </w:rPr>
        <w:t xml:space="preserve"> </w:t>
      </w:r>
      <w:proofErr w:type="spellStart"/>
      <w:r w:rsidRPr="00FA264B">
        <w:rPr>
          <w:rFonts w:ascii="Times New Roman" w:eastAsia="Calibri" w:hAnsi="Times New Roman" w:cs="Times New Roman"/>
          <w:sz w:val="28"/>
          <w:szCs w:val="28"/>
        </w:rPr>
        <w:t>Идринского</w:t>
      </w:r>
      <w:proofErr w:type="spellEnd"/>
      <w:r w:rsidRPr="00FA264B">
        <w:rPr>
          <w:rFonts w:ascii="Times New Roman" w:eastAsia="Calibri" w:hAnsi="Times New Roman" w:cs="Times New Roman"/>
          <w:sz w:val="28"/>
          <w:szCs w:val="28"/>
        </w:rPr>
        <w:t xml:space="preserve"> сельсовета» на 202</w:t>
      </w:r>
      <w:r>
        <w:rPr>
          <w:rFonts w:ascii="Times New Roman" w:eastAsia="Calibri" w:hAnsi="Times New Roman" w:cs="Times New Roman"/>
          <w:sz w:val="28"/>
          <w:szCs w:val="28"/>
        </w:rPr>
        <w:t>4</w:t>
      </w:r>
      <w:r w:rsidRPr="00FA264B">
        <w:rPr>
          <w:rFonts w:ascii="Times New Roman" w:eastAsia="Calibri" w:hAnsi="Times New Roman" w:cs="Times New Roman"/>
          <w:sz w:val="28"/>
          <w:szCs w:val="28"/>
        </w:rPr>
        <w:t>- 202</w:t>
      </w:r>
      <w:r>
        <w:rPr>
          <w:rFonts w:ascii="Times New Roman" w:eastAsia="Calibri" w:hAnsi="Times New Roman" w:cs="Times New Roman"/>
          <w:sz w:val="28"/>
          <w:szCs w:val="28"/>
        </w:rPr>
        <w:t>6</w:t>
      </w:r>
      <w:r w:rsidRPr="00FA264B">
        <w:rPr>
          <w:rFonts w:ascii="Times New Roman" w:eastAsia="Calibri" w:hAnsi="Times New Roman" w:cs="Times New Roman"/>
          <w:sz w:val="28"/>
          <w:szCs w:val="28"/>
        </w:rPr>
        <w:t xml:space="preserve"> годы.</w:t>
      </w:r>
    </w:p>
    <w:p w:rsidR="001704F3" w:rsidRPr="00FA264B" w:rsidRDefault="001704F3" w:rsidP="001704F3">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264B">
        <w:rPr>
          <w:rFonts w:ascii="Times New Roman" w:eastAsia="Calibri" w:hAnsi="Times New Roman" w:cs="Times New Roman"/>
          <w:sz w:val="28"/>
          <w:szCs w:val="28"/>
        </w:rPr>
        <w:t>3.</w:t>
      </w:r>
      <w:r w:rsidRPr="00FA264B">
        <w:rPr>
          <w:rFonts w:ascii="Times New Roman" w:eastAsia="Calibri" w:hAnsi="Times New Roman" w:cs="Times New Roman"/>
        </w:rPr>
        <w:t xml:space="preserve"> </w:t>
      </w:r>
      <w:proofErr w:type="gramStart"/>
      <w:r w:rsidRPr="00FA264B">
        <w:rPr>
          <w:rFonts w:ascii="Times New Roman" w:eastAsia="Calibri" w:hAnsi="Times New Roman" w:cs="Times New Roman"/>
          <w:sz w:val="28"/>
          <w:szCs w:val="28"/>
        </w:rPr>
        <w:t>Контроль за</w:t>
      </w:r>
      <w:proofErr w:type="gramEnd"/>
      <w:r w:rsidRPr="00FA264B">
        <w:rPr>
          <w:rFonts w:ascii="Times New Roman" w:eastAsia="Calibri" w:hAnsi="Times New Roman" w:cs="Times New Roman"/>
          <w:sz w:val="28"/>
          <w:szCs w:val="28"/>
        </w:rPr>
        <w:t xml:space="preserve"> выполнением постановления оставляю за собой.</w:t>
      </w:r>
    </w:p>
    <w:p w:rsidR="001704F3" w:rsidRPr="00FA264B" w:rsidRDefault="001704F3" w:rsidP="001704F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A264B">
        <w:rPr>
          <w:rFonts w:ascii="Times New Roman" w:eastAsia="Calibri" w:hAnsi="Times New Roman" w:cs="Times New Roman"/>
          <w:sz w:val="28"/>
          <w:szCs w:val="28"/>
        </w:rPr>
        <w:t xml:space="preserve">4. Опубликовать настоящее постановление в газете «Ведомости органов местного самоуправления </w:t>
      </w:r>
      <w:proofErr w:type="spellStart"/>
      <w:r w:rsidRPr="00FA264B">
        <w:rPr>
          <w:rFonts w:ascii="Times New Roman" w:eastAsia="Calibri" w:hAnsi="Times New Roman" w:cs="Times New Roman"/>
          <w:sz w:val="28"/>
          <w:szCs w:val="28"/>
        </w:rPr>
        <w:t>Идринского</w:t>
      </w:r>
      <w:proofErr w:type="spellEnd"/>
      <w:r w:rsidRPr="00FA264B">
        <w:rPr>
          <w:rFonts w:ascii="Times New Roman" w:eastAsia="Calibri" w:hAnsi="Times New Roman" w:cs="Times New Roman"/>
          <w:sz w:val="28"/>
          <w:szCs w:val="28"/>
        </w:rPr>
        <w:t xml:space="preserve"> сельсовета» и разместить на сайте </w:t>
      </w:r>
      <w:proofErr w:type="spellStart"/>
      <w:r w:rsidRPr="00FA264B">
        <w:rPr>
          <w:rFonts w:ascii="Times New Roman" w:eastAsia="Calibri" w:hAnsi="Times New Roman" w:cs="Times New Roman"/>
          <w:sz w:val="28"/>
          <w:szCs w:val="28"/>
        </w:rPr>
        <w:t>Идринского</w:t>
      </w:r>
      <w:proofErr w:type="spellEnd"/>
      <w:r w:rsidRPr="00FA264B">
        <w:rPr>
          <w:rFonts w:ascii="Times New Roman" w:eastAsia="Calibri" w:hAnsi="Times New Roman" w:cs="Times New Roman"/>
          <w:sz w:val="28"/>
          <w:szCs w:val="28"/>
        </w:rPr>
        <w:t xml:space="preserve"> сельсовета </w:t>
      </w:r>
      <w:hyperlink r:id="rId5" w:history="1">
        <w:r w:rsidRPr="00FA264B">
          <w:rPr>
            <w:rFonts w:ascii="Times New Roman" w:eastAsia="Calibri" w:hAnsi="Times New Roman" w:cs="Times New Roman"/>
            <w:color w:val="000000"/>
            <w:sz w:val="28"/>
            <w:szCs w:val="28"/>
            <w:lang w:val="en-US"/>
          </w:rPr>
          <w:t>www</w:t>
        </w:r>
      </w:hyperlink>
      <w:r w:rsidRPr="00FA264B">
        <w:rPr>
          <w:rFonts w:ascii="Times New Roman" w:eastAsia="Calibri" w:hAnsi="Times New Roman" w:cs="Times New Roman"/>
          <w:color w:val="000000"/>
          <w:sz w:val="28"/>
          <w:szCs w:val="28"/>
        </w:rPr>
        <w:t>.</w:t>
      </w:r>
      <w:r w:rsidRPr="00FA264B">
        <w:rPr>
          <w:rFonts w:ascii="Times New Roman" w:eastAsia="Calibri" w:hAnsi="Times New Roman" w:cs="Times New Roman"/>
          <w:color w:val="000000"/>
          <w:sz w:val="28"/>
          <w:szCs w:val="28"/>
          <w:lang w:val="en-US"/>
        </w:rPr>
        <w:t>idra</w:t>
      </w:r>
      <w:r w:rsidRPr="00FA264B">
        <w:rPr>
          <w:rFonts w:ascii="Times New Roman" w:eastAsia="Calibri" w:hAnsi="Times New Roman" w:cs="Times New Roman"/>
          <w:color w:val="000000"/>
          <w:sz w:val="28"/>
          <w:szCs w:val="28"/>
        </w:rPr>
        <w:t>-</w:t>
      </w:r>
      <w:r w:rsidRPr="00FA264B">
        <w:rPr>
          <w:rFonts w:ascii="Times New Roman" w:eastAsia="Calibri" w:hAnsi="Times New Roman" w:cs="Times New Roman"/>
          <w:color w:val="000000"/>
          <w:sz w:val="28"/>
          <w:szCs w:val="28"/>
          <w:lang w:val="en-US"/>
        </w:rPr>
        <w:t>selsovet</w:t>
      </w:r>
      <w:r w:rsidRPr="00FA264B">
        <w:rPr>
          <w:rFonts w:ascii="Times New Roman" w:eastAsia="Calibri" w:hAnsi="Times New Roman" w:cs="Times New Roman"/>
          <w:color w:val="000000"/>
          <w:sz w:val="28"/>
          <w:szCs w:val="28"/>
        </w:rPr>
        <w:t>.</w:t>
      </w:r>
      <w:r w:rsidRPr="00FA264B">
        <w:rPr>
          <w:rFonts w:ascii="Times New Roman" w:eastAsia="Calibri" w:hAnsi="Times New Roman" w:cs="Times New Roman"/>
          <w:color w:val="000000"/>
          <w:sz w:val="28"/>
          <w:szCs w:val="28"/>
          <w:lang w:val="en-US"/>
        </w:rPr>
        <w:t>ru</w:t>
      </w:r>
      <w:r w:rsidRPr="00FA264B">
        <w:rPr>
          <w:rFonts w:ascii="Times New Roman" w:eastAsia="Calibri" w:hAnsi="Times New Roman" w:cs="Times New Roman"/>
          <w:color w:val="000000"/>
          <w:sz w:val="28"/>
          <w:szCs w:val="28"/>
        </w:rPr>
        <w:t>.</w:t>
      </w:r>
    </w:p>
    <w:p w:rsidR="001704F3" w:rsidRPr="00FA264B" w:rsidRDefault="001704F3" w:rsidP="001704F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A264B">
        <w:rPr>
          <w:rFonts w:ascii="Times New Roman" w:eastAsia="Calibri" w:hAnsi="Times New Roman" w:cs="Times New Roman"/>
          <w:color w:val="000000"/>
          <w:sz w:val="28"/>
          <w:szCs w:val="28"/>
        </w:rPr>
        <w:t xml:space="preserve">        </w:t>
      </w:r>
    </w:p>
    <w:p w:rsidR="001704F3" w:rsidRDefault="001704F3" w:rsidP="001704F3">
      <w:pPr>
        <w:autoSpaceDE w:val="0"/>
        <w:autoSpaceDN w:val="0"/>
        <w:adjustRightInd w:val="0"/>
        <w:spacing w:after="0" w:line="240" w:lineRule="auto"/>
        <w:ind w:firstLine="709"/>
        <w:rPr>
          <w:rFonts w:ascii="Times New Roman" w:eastAsia="Calibri" w:hAnsi="Times New Roman" w:cs="Times New Roman"/>
          <w:color w:val="000000"/>
          <w:sz w:val="28"/>
          <w:szCs w:val="28"/>
        </w:rPr>
      </w:pPr>
    </w:p>
    <w:p w:rsidR="001704F3" w:rsidRPr="00FA264B" w:rsidRDefault="001704F3" w:rsidP="001704F3">
      <w:pPr>
        <w:autoSpaceDE w:val="0"/>
        <w:autoSpaceDN w:val="0"/>
        <w:adjustRightInd w:val="0"/>
        <w:spacing w:after="0" w:line="240" w:lineRule="auto"/>
        <w:ind w:firstLine="709"/>
        <w:rPr>
          <w:rFonts w:ascii="Times New Roman" w:eastAsia="Calibri" w:hAnsi="Times New Roman" w:cs="Times New Roman"/>
          <w:color w:val="000000"/>
          <w:sz w:val="28"/>
          <w:szCs w:val="28"/>
        </w:rPr>
      </w:pPr>
    </w:p>
    <w:p w:rsidR="001704F3" w:rsidRPr="00FA264B" w:rsidRDefault="001704F3" w:rsidP="001704F3">
      <w:pPr>
        <w:spacing w:after="0" w:line="240" w:lineRule="auto"/>
        <w:ind w:firstLine="709"/>
        <w:jc w:val="both"/>
        <w:rPr>
          <w:rFonts w:ascii="Times New Roman" w:eastAsia="Times New Roman" w:hAnsi="Times New Roman" w:cs="Times New Roman"/>
          <w:sz w:val="28"/>
          <w:szCs w:val="24"/>
          <w:lang w:eastAsia="ru-RU"/>
        </w:rPr>
      </w:pPr>
      <w:r w:rsidRPr="00FA264B">
        <w:rPr>
          <w:rFonts w:ascii="Times New Roman" w:eastAsia="Times New Roman" w:hAnsi="Times New Roman" w:cs="Times New Roman"/>
          <w:sz w:val="28"/>
          <w:szCs w:val="24"/>
          <w:lang w:eastAsia="ru-RU"/>
        </w:rPr>
        <w:t xml:space="preserve">Глава </w:t>
      </w:r>
      <w:proofErr w:type="spellStart"/>
      <w:r w:rsidRPr="00FA264B">
        <w:rPr>
          <w:rFonts w:ascii="Times New Roman" w:eastAsia="Times New Roman" w:hAnsi="Times New Roman" w:cs="Times New Roman"/>
          <w:sz w:val="28"/>
          <w:szCs w:val="24"/>
          <w:lang w:eastAsia="ru-RU"/>
        </w:rPr>
        <w:t>Идринского</w:t>
      </w:r>
      <w:proofErr w:type="spellEnd"/>
      <w:r w:rsidRPr="00FA264B">
        <w:rPr>
          <w:rFonts w:ascii="Times New Roman" w:eastAsia="Times New Roman" w:hAnsi="Times New Roman" w:cs="Times New Roman"/>
          <w:sz w:val="28"/>
          <w:szCs w:val="24"/>
          <w:lang w:eastAsia="ru-RU"/>
        </w:rPr>
        <w:t xml:space="preserve"> сельсовета     </w:t>
      </w:r>
      <w:r>
        <w:rPr>
          <w:rFonts w:ascii="Times New Roman" w:eastAsia="Times New Roman" w:hAnsi="Times New Roman" w:cs="Times New Roman"/>
          <w:sz w:val="28"/>
          <w:szCs w:val="24"/>
          <w:lang w:eastAsia="ru-RU"/>
        </w:rPr>
        <w:t xml:space="preserve">       </w:t>
      </w:r>
      <w:r w:rsidRPr="00FA264B">
        <w:rPr>
          <w:rFonts w:ascii="Times New Roman" w:eastAsia="Times New Roman" w:hAnsi="Times New Roman" w:cs="Times New Roman"/>
          <w:sz w:val="28"/>
          <w:szCs w:val="24"/>
          <w:lang w:eastAsia="ru-RU"/>
        </w:rPr>
        <w:t xml:space="preserve">                                   С. Ш. </w:t>
      </w:r>
      <w:proofErr w:type="spellStart"/>
      <w:r w:rsidRPr="00FA264B">
        <w:rPr>
          <w:rFonts w:ascii="Times New Roman" w:eastAsia="Times New Roman" w:hAnsi="Times New Roman" w:cs="Times New Roman"/>
          <w:sz w:val="28"/>
          <w:szCs w:val="24"/>
          <w:lang w:eastAsia="ru-RU"/>
        </w:rPr>
        <w:t>Гизатуллин</w:t>
      </w:r>
      <w:proofErr w:type="spellEnd"/>
    </w:p>
    <w:p w:rsidR="001704F3" w:rsidRPr="00FA264B" w:rsidRDefault="001704F3" w:rsidP="001704F3">
      <w:pPr>
        <w:autoSpaceDE w:val="0"/>
        <w:autoSpaceDN w:val="0"/>
        <w:adjustRightInd w:val="0"/>
        <w:spacing w:after="0" w:line="240" w:lineRule="auto"/>
        <w:ind w:firstLine="709"/>
        <w:rPr>
          <w:rFonts w:ascii="Times New Roman" w:eastAsia="Calibri" w:hAnsi="Times New Roman" w:cs="Times New Roman"/>
          <w:sz w:val="28"/>
          <w:szCs w:val="28"/>
        </w:rPr>
      </w:pPr>
    </w:p>
    <w:p w:rsidR="001704F3" w:rsidRPr="00FA264B" w:rsidRDefault="001704F3" w:rsidP="001704F3">
      <w:pPr>
        <w:widowControl w:val="0"/>
        <w:suppressAutoHyphens/>
        <w:autoSpaceDN w:val="0"/>
        <w:spacing w:after="0" w:line="240" w:lineRule="auto"/>
        <w:ind w:firstLine="709"/>
        <w:textAlignment w:val="baseline"/>
        <w:rPr>
          <w:rFonts w:ascii="Times New Roman" w:eastAsia="Andale Sans UI" w:hAnsi="Times New Roman" w:cs="Times New Roman"/>
          <w:kern w:val="3"/>
          <w:sz w:val="24"/>
          <w:szCs w:val="24"/>
          <w:lang w:val="az-Cyrl-AZ" w:eastAsia="ja-JP" w:bidi="fa-IR"/>
        </w:rPr>
      </w:pPr>
      <w:r w:rsidRPr="00FA264B">
        <w:rPr>
          <w:rFonts w:ascii="Times New Roman" w:eastAsia="Andale Sans UI" w:hAnsi="Times New Roman" w:cs="Times New Roman"/>
          <w:kern w:val="3"/>
          <w:sz w:val="28"/>
          <w:szCs w:val="28"/>
          <w:lang w:val="de-DE" w:eastAsia="ja-JP" w:bidi="fa-IR"/>
        </w:rPr>
        <w:t xml:space="preserve">     </w:t>
      </w:r>
      <w:r w:rsidRPr="00FA264B">
        <w:rPr>
          <w:rFonts w:ascii="Times New Roman" w:eastAsia="Andale Sans UI" w:hAnsi="Times New Roman" w:cs="Times New Roman"/>
          <w:kern w:val="3"/>
          <w:sz w:val="24"/>
          <w:szCs w:val="24"/>
          <w:lang w:val="az-Cyrl-AZ" w:eastAsia="ja-JP" w:bidi="fa-IR"/>
        </w:rPr>
        <w:t xml:space="preserve">                                                                               </w:t>
      </w:r>
    </w:p>
    <w:p w:rsidR="001704F3" w:rsidRPr="00FA264B" w:rsidRDefault="001704F3" w:rsidP="001704F3">
      <w:pPr>
        <w:widowControl w:val="0"/>
        <w:suppressAutoHyphens/>
        <w:autoSpaceDN w:val="0"/>
        <w:spacing w:after="0" w:line="240" w:lineRule="auto"/>
        <w:ind w:firstLine="709"/>
        <w:textAlignment w:val="baseline"/>
        <w:rPr>
          <w:rFonts w:ascii="Times New Roman" w:eastAsia="Andale Sans UI" w:hAnsi="Times New Roman" w:cs="Times New Roman"/>
          <w:kern w:val="3"/>
          <w:sz w:val="24"/>
          <w:szCs w:val="24"/>
          <w:lang w:val="az-Cyrl-AZ" w:eastAsia="ja-JP" w:bidi="fa-IR"/>
        </w:rPr>
      </w:pPr>
    </w:p>
    <w:p w:rsidR="001704F3" w:rsidRPr="00FA264B" w:rsidRDefault="001704F3" w:rsidP="001704F3">
      <w:pPr>
        <w:widowControl w:val="0"/>
        <w:suppressAutoHyphens/>
        <w:autoSpaceDN w:val="0"/>
        <w:spacing w:after="0" w:line="240" w:lineRule="auto"/>
        <w:ind w:firstLine="709"/>
        <w:textAlignment w:val="baseline"/>
        <w:rPr>
          <w:rFonts w:ascii="Times New Roman" w:eastAsia="Andale Sans UI" w:hAnsi="Times New Roman" w:cs="Times New Roman"/>
          <w:kern w:val="3"/>
          <w:sz w:val="24"/>
          <w:szCs w:val="24"/>
          <w:lang w:val="az-Cyrl-AZ" w:eastAsia="ja-JP" w:bidi="fa-IR"/>
        </w:rPr>
      </w:pPr>
    </w:p>
    <w:p w:rsidR="001704F3" w:rsidRPr="00FA264B" w:rsidRDefault="001704F3" w:rsidP="001704F3">
      <w:pPr>
        <w:widowControl w:val="0"/>
        <w:suppressAutoHyphens/>
        <w:autoSpaceDN w:val="0"/>
        <w:spacing w:after="0" w:line="240" w:lineRule="auto"/>
        <w:ind w:firstLine="709"/>
        <w:textAlignment w:val="baseline"/>
        <w:rPr>
          <w:rFonts w:ascii="Times New Roman" w:eastAsia="Andale Sans UI" w:hAnsi="Times New Roman" w:cs="Times New Roman"/>
          <w:kern w:val="3"/>
          <w:sz w:val="24"/>
          <w:szCs w:val="24"/>
          <w:lang w:val="az-Cyrl-AZ" w:eastAsia="ja-JP" w:bidi="fa-IR"/>
        </w:rPr>
      </w:pPr>
    </w:p>
    <w:p w:rsidR="001704F3" w:rsidRPr="00FA264B" w:rsidRDefault="001704F3" w:rsidP="001704F3">
      <w:pPr>
        <w:widowControl w:val="0"/>
        <w:suppressAutoHyphens/>
        <w:autoSpaceDN w:val="0"/>
        <w:spacing w:after="0" w:line="240" w:lineRule="auto"/>
        <w:ind w:firstLine="709"/>
        <w:textAlignment w:val="baseline"/>
        <w:rPr>
          <w:rFonts w:ascii="Times New Roman" w:eastAsia="Andale Sans UI" w:hAnsi="Times New Roman" w:cs="Times New Roman"/>
          <w:kern w:val="3"/>
          <w:sz w:val="24"/>
          <w:szCs w:val="24"/>
          <w:lang w:val="az-Cyrl-AZ" w:eastAsia="ja-JP" w:bidi="fa-IR"/>
        </w:rPr>
      </w:pPr>
    </w:p>
    <w:p w:rsidR="001704F3" w:rsidRPr="00FA264B" w:rsidRDefault="001704F3" w:rsidP="001704F3">
      <w:pPr>
        <w:widowControl w:val="0"/>
        <w:suppressAutoHyphens/>
        <w:autoSpaceDN w:val="0"/>
        <w:spacing w:after="0" w:line="240" w:lineRule="auto"/>
        <w:ind w:firstLine="709"/>
        <w:textAlignment w:val="baseline"/>
        <w:rPr>
          <w:rFonts w:ascii="Times New Roman" w:eastAsia="Andale Sans UI" w:hAnsi="Times New Roman" w:cs="Times New Roman"/>
          <w:kern w:val="3"/>
          <w:sz w:val="24"/>
          <w:szCs w:val="24"/>
          <w:lang w:val="az-Cyrl-AZ" w:eastAsia="ja-JP" w:bidi="fa-IR"/>
        </w:rPr>
      </w:pPr>
    </w:p>
    <w:p w:rsidR="001704F3" w:rsidRPr="00FA264B" w:rsidRDefault="001704F3" w:rsidP="001704F3">
      <w:pPr>
        <w:widowControl w:val="0"/>
        <w:suppressAutoHyphens/>
        <w:autoSpaceDN w:val="0"/>
        <w:spacing w:after="0" w:line="240" w:lineRule="auto"/>
        <w:ind w:firstLine="709"/>
        <w:textAlignment w:val="baseline"/>
        <w:rPr>
          <w:rFonts w:ascii="Times New Roman" w:eastAsia="Andale Sans UI" w:hAnsi="Times New Roman" w:cs="Times New Roman"/>
          <w:kern w:val="3"/>
          <w:sz w:val="24"/>
          <w:szCs w:val="24"/>
          <w:lang w:val="az-Cyrl-AZ" w:eastAsia="ja-JP" w:bidi="fa-IR"/>
        </w:rPr>
      </w:pPr>
    </w:p>
    <w:p w:rsidR="001704F3" w:rsidRPr="00FA264B" w:rsidRDefault="001704F3" w:rsidP="001704F3">
      <w:pPr>
        <w:widowControl w:val="0"/>
        <w:suppressAutoHyphens/>
        <w:autoSpaceDN w:val="0"/>
        <w:spacing w:after="0" w:line="240" w:lineRule="auto"/>
        <w:ind w:firstLine="709"/>
        <w:textAlignment w:val="baseline"/>
        <w:rPr>
          <w:rFonts w:ascii="Times New Roman" w:eastAsia="Andale Sans UI" w:hAnsi="Times New Roman" w:cs="Times New Roman"/>
          <w:kern w:val="3"/>
          <w:sz w:val="24"/>
          <w:szCs w:val="24"/>
          <w:lang w:val="az-Cyrl-AZ" w:eastAsia="ja-JP" w:bidi="fa-IR"/>
        </w:rPr>
      </w:pPr>
    </w:p>
    <w:p w:rsidR="001704F3" w:rsidRPr="00FA264B" w:rsidRDefault="001704F3" w:rsidP="001704F3">
      <w:pPr>
        <w:widowControl w:val="0"/>
        <w:suppressAutoHyphens/>
        <w:autoSpaceDN w:val="0"/>
        <w:spacing w:after="0" w:line="240" w:lineRule="auto"/>
        <w:ind w:firstLine="709"/>
        <w:textAlignment w:val="baseline"/>
        <w:rPr>
          <w:rFonts w:ascii="Times New Roman" w:eastAsia="Andale Sans UI" w:hAnsi="Times New Roman" w:cs="Times New Roman"/>
          <w:kern w:val="3"/>
          <w:sz w:val="24"/>
          <w:szCs w:val="24"/>
          <w:lang w:val="az-Cyrl-AZ" w:eastAsia="ja-JP" w:bidi="fa-IR"/>
        </w:rPr>
      </w:pPr>
    </w:p>
    <w:p w:rsidR="001704F3" w:rsidRDefault="001704F3" w:rsidP="001704F3">
      <w:pPr>
        <w:widowControl w:val="0"/>
        <w:suppressAutoHyphens/>
        <w:autoSpaceDN w:val="0"/>
        <w:spacing w:after="0" w:line="240" w:lineRule="auto"/>
        <w:ind w:firstLine="709"/>
        <w:textAlignment w:val="baseline"/>
        <w:rPr>
          <w:rFonts w:ascii="Times New Roman" w:eastAsia="Andale Sans UI" w:hAnsi="Times New Roman" w:cs="Times New Roman"/>
          <w:kern w:val="3"/>
          <w:sz w:val="24"/>
          <w:szCs w:val="24"/>
          <w:lang w:val="az-Cyrl-AZ" w:eastAsia="ja-JP" w:bidi="fa-IR"/>
        </w:rPr>
      </w:pPr>
    </w:p>
    <w:p w:rsidR="001704F3" w:rsidRDefault="001704F3" w:rsidP="001704F3">
      <w:pPr>
        <w:widowControl w:val="0"/>
        <w:suppressAutoHyphens/>
        <w:autoSpaceDN w:val="0"/>
        <w:spacing w:after="0" w:line="240" w:lineRule="auto"/>
        <w:ind w:firstLine="709"/>
        <w:textAlignment w:val="baseline"/>
        <w:rPr>
          <w:rFonts w:ascii="Times New Roman" w:eastAsia="Andale Sans UI" w:hAnsi="Times New Roman" w:cs="Times New Roman"/>
          <w:kern w:val="3"/>
          <w:sz w:val="24"/>
          <w:szCs w:val="24"/>
          <w:lang w:val="az-Cyrl-AZ" w:eastAsia="ja-JP" w:bidi="fa-IR"/>
        </w:rPr>
      </w:pPr>
    </w:p>
    <w:p w:rsidR="001704F3" w:rsidRDefault="001704F3" w:rsidP="001704F3">
      <w:pPr>
        <w:widowControl w:val="0"/>
        <w:suppressAutoHyphens/>
        <w:autoSpaceDN w:val="0"/>
        <w:spacing w:after="0" w:line="240" w:lineRule="auto"/>
        <w:ind w:firstLine="709"/>
        <w:textAlignment w:val="baseline"/>
        <w:rPr>
          <w:rFonts w:ascii="Times New Roman" w:eastAsia="Andale Sans UI" w:hAnsi="Times New Roman" w:cs="Times New Roman"/>
          <w:kern w:val="3"/>
          <w:sz w:val="24"/>
          <w:szCs w:val="24"/>
          <w:lang w:val="az-Cyrl-AZ" w:eastAsia="ja-JP" w:bidi="fa-IR"/>
        </w:rPr>
      </w:pPr>
    </w:p>
    <w:p w:rsidR="001704F3" w:rsidRDefault="001704F3" w:rsidP="001704F3">
      <w:pPr>
        <w:widowControl w:val="0"/>
        <w:suppressAutoHyphens/>
        <w:autoSpaceDN w:val="0"/>
        <w:spacing w:after="0" w:line="240" w:lineRule="auto"/>
        <w:ind w:firstLine="709"/>
        <w:textAlignment w:val="baseline"/>
        <w:rPr>
          <w:rFonts w:ascii="Times New Roman" w:eastAsia="Andale Sans UI" w:hAnsi="Times New Roman" w:cs="Times New Roman"/>
          <w:kern w:val="3"/>
          <w:sz w:val="24"/>
          <w:szCs w:val="24"/>
          <w:lang w:val="az-Cyrl-AZ" w:eastAsia="ja-JP" w:bidi="fa-IR"/>
        </w:rPr>
      </w:pPr>
    </w:p>
    <w:p w:rsidR="001704F3" w:rsidRDefault="001704F3" w:rsidP="001704F3">
      <w:pPr>
        <w:widowControl w:val="0"/>
        <w:suppressAutoHyphens/>
        <w:autoSpaceDN w:val="0"/>
        <w:spacing w:after="0" w:line="240" w:lineRule="auto"/>
        <w:ind w:firstLine="709"/>
        <w:textAlignment w:val="baseline"/>
        <w:rPr>
          <w:rFonts w:ascii="Times New Roman" w:eastAsia="Andale Sans UI" w:hAnsi="Times New Roman" w:cs="Times New Roman"/>
          <w:kern w:val="3"/>
          <w:sz w:val="24"/>
          <w:szCs w:val="24"/>
          <w:lang w:val="az-Cyrl-AZ" w:eastAsia="ja-JP" w:bidi="fa-IR"/>
        </w:rPr>
      </w:pPr>
    </w:p>
    <w:p w:rsidR="001704F3" w:rsidRDefault="001704F3" w:rsidP="001704F3">
      <w:pPr>
        <w:widowControl w:val="0"/>
        <w:suppressAutoHyphens/>
        <w:autoSpaceDN w:val="0"/>
        <w:spacing w:after="0" w:line="240" w:lineRule="auto"/>
        <w:ind w:firstLine="709"/>
        <w:textAlignment w:val="baseline"/>
        <w:rPr>
          <w:rFonts w:ascii="Times New Roman" w:eastAsia="Andale Sans UI" w:hAnsi="Times New Roman" w:cs="Times New Roman"/>
          <w:kern w:val="3"/>
          <w:sz w:val="24"/>
          <w:szCs w:val="24"/>
          <w:lang w:val="az-Cyrl-AZ" w:eastAsia="ja-JP" w:bidi="fa-IR"/>
        </w:rPr>
      </w:pPr>
    </w:p>
    <w:p w:rsidR="001704F3" w:rsidRDefault="001704F3" w:rsidP="001704F3">
      <w:pPr>
        <w:widowControl w:val="0"/>
        <w:suppressAutoHyphens/>
        <w:autoSpaceDN w:val="0"/>
        <w:spacing w:after="0" w:line="240" w:lineRule="auto"/>
        <w:ind w:firstLine="709"/>
        <w:textAlignment w:val="baseline"/>
        <w:rPr>
          <w:rFonts w:ascii="Times New Roman" w:eastAsia="Andale Sans UI" w:hAnsi="Times New Roman" w:cs="Times New Roman"/>
          <w:kern w:val="3"/>
          <w:sz w:val="24"/>
          <w:szCs w:val="24"/>
          <w:lang w:val="az-Cyrl-AZ" w:eastAsia="ja-JP" w:bidi="fa-IR"/>
        </w:rPr>
      </w:pPr>
    </w:p>
    <w:p w:rsidR="001704F3" w:rsidRDefault="001704F3" w:rsidP="001704F3">
      <w:pPr>
        <w:widowControl w:val="0"/>
        <w:suppressAutoHyphens/>
        <w:autoSpaceDN w:val="0"/>
        <w:spacing w:after="0" w:line="240" w:lineRule="auto"/>
        <w:ind w:firstLine="709"/>
        <w:textAlignment w:val="baseline"/>
        <w:rPr>
          <w:rFonts w:ascii="Times New Roman" w:eastAsia="Andale Sans UI" w:hAnsi="Times New Roman" w:cs="Times New Roman"/>
          <w:kern w:val="3"/>
          <w:sz w:val="24"/>
          <w:szCs w:val="24"/>
          <w:lang w:val="az-Cyrl-AZ" w:eastAsia="ja-JP" w:bidi="fa-IR"/>
        </w:rPr>
      </w:pPr>
    </w:p>
    <w:p w:rsidR="001704F3" w:rsidRDefault="001704F3" w:rsidP="001704F3">
      <w:pPr>
        <w:widowControl w:val="0"/>
        <w:suppressAutoHyphens/>
        <w:autoSpaceDN w:val="0"/>
        <w:spacing w:after="0" w:line="240" w:lineRule="auto"/>
        <w:ind w:firstLine="709"/>
        <w:textAlignment w:val="baseline"/>
        <w:rPr>
          <w:rFonts w:ascii="Times New Roman" w:eastAsia="Andale Sans UI" w:hAnsi="Times New Roman" w:cs="Times New Roman"/>
          <w:kern w:val="3"/>
          <w:sz w:val="24"/>
          <w:szCs w:val="24"/>
          <w:lang w:val="az-Cyrl-AZ" w:eastAsia="ja-JP" w:bidi="fa-IR"/>
        </w:rPr>
      </w:pPr>
    </w:p>
    <w:p w:rsidR="001704F3" w:rsidRPr="00FA264B" w:rsidRDefault="001704F3" w:rsidP="001704F3">
      <w:pPr>
        <w:widowControl w:val="0"/>
        <w:suppressAutoHyphens/>
        <w:autoSpaceDN w:val="0"/>
        <w:spacing w:after="0" w:line="240" w:lineRule="auto"/>
        <w:ind w:firstLine="709"/>
        <w:textAlignment w:val="baseline"/>
        <w:rPr>
          <w:rFonts w:ascii="Times New Roman" w:eastAsia="Andale Sans UI" w:hAnsi="Times New Roman" w:cs="Times New Roman"/>
          <w:kern w:val="3"/>
          <w:sz w:val="24"/>
          <w:szCs w:val="24"/>
          <w:lang w:val="az-Cyrl-AZ" w:eastAsia="ja-JP" w:bidi="fa-IR"/>
        </w:rPr>
      </w:pPr>
    </w:p>
    <w:p w:rsidR="001704F3" w:rsidRPr="00FA264B" w:rsidRDefault="001704F3" w:rsidP="001704F3">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4"/>
          <w:szCs w:val="24"/>
          <w:lang w:val="az-Cyrl-AZ" w:eastAsia="ja-JP" w:bidi="fa-IR"/>
        </w:rPr>
      </w:pPr>
      <w:r w:rsidRPr="00FA264B">
        <w:rPr>
          <w:rFonts w:ascii="Times New Roman" w:eastAsia="Andale Sans UI" w:hAnsi="Times New Roman" w:cs="Times New Roman"/>
          <w:kern w:val="3"/>
          <w:sz w:val="24"/>
          <w:szCs w:val="24"/>
          <w:lang w:val="az-Cyrl-AZ" w:eastAsia="ja-JP" w:bidi="fa-IR"/>
        </w:rPr>
        <w:lastRenderedPageBreak/>
        <w:t xml:space="preserve">                                                                                       Приложение</w:t>
      </w:r>
    </w:p>
    <w:p w:rsidR="001704F3" w:rsidRDefault="001704F3" w:rsidP="001704F3">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4"/>
          <w:szCs w:val="24"/>
          <w:lang w:val="az-Cyrl-AZ" w:eastAsia="ja-JP" w:bidi="fa-IR"/>
        </w:rPr>
      </w:pPr>
      <w:r w:rsidRPr="00FA264B">
        <w:rPr>
          <w:rFonts w:ascii="Times New Roman" w:eastAsia="Andale Sans UI" w:hAnsi="Times New Roman" w:cs="Times New Roman"/>
          <w:kern w:val="3"/>
          <w:sz w:val="24"/>
          <w:szCs w:val="24"/>
          <w:lang w:val="az-Cyrl-AZ" w:eastAsia="ja-JP" w:bidi="fa-IR"/>
        </w:rPr>
        <w:t>к постановлению администрации</w:t>
      </w:r>
    </w:p>
    <w:p w:rsidR="001704F3" w:rsidRPr="00FA264B" w:rsidRDefault="001704F3" w:rsidP="001704F3">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4"/>
          <w:szCs w:val="24"/>
          <w:lang w:val="az-Cyrl-AZ" w:eastAsia="ja-JP" w:bidi="fa-IR"/>
        </w:rPr>
      </w:pPr>
      <w:r w:rsidRPr="00FA264B">
        <w:rPr>
          <w:rFonts w:ascii="Times New Roman" w:eastAsia="Andale Sans UI" w:hAnsi="Times New Roman" w:cs="Times New Roman"/>
          <w:kern w:val="3"/>
          <w:sz w:val="24"/>
          <w:szCs w:val="24"/>
          <w:lang w:val="az-Cyrl-AZ" w:eastAsia="ja-JP" w:bidi="fa-IR"/>
        </w:rPr>
        <w:t>Идринского сельсовета</w:t>
      </w:r>
    </w:p>
    <w:p w:rsidR="001704F3" w:rsidRPr="00FA264B" w:rsidRDefault="001704F3" w:rsidP="001704F3">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4"/>
          <w:szCs w:val="24"/>
          <w:lang w:val="az-Cyrl-AZ" w:eastAsia="ja-JP" w:bidi="fa-IR"/>
        </w:rPr>
      </w:pPr>
      <w:r>
        <w:rPr>
          <w:rFonts w:ascii="Times New Roman" w:eastAsia="Andale Sans UI" w:hAnsi="Times New Roman" w:cs="Times New Roman"/>
          <w:kern w:val="3"/>
          <w:sz w:val="24"/>
          <w:szCs w:val="24"/>
          <w:lang w:val="az-Cyrl-AZ" w:eastAsia="ja-JP" w:bidi="fa-IR"/>
        </w:rPr>
        <w:t>от 08</w:t>
      </w:r>
      <w:r w:rsidRPr="00FA264B">
        <w:rPr>
          <w:rFonts w:ascii="Times New Roman" w:eastAsia="Andale Sans UI" w:hAnsi="Times New Roman" w:cs="Times New Roman"/>
          <w:kern w:val="3"/>
          <w:sz w:val="24"/>
          <w:szCs w:val="24"/>
          <w:lang w:val="az-Cyrl-AZ" w:eastAsia="ja-JP" w:bidi="fa-IR"/>
        </w:rPr>
        <w:t>.11.202</w:t>
      </w:r>
      <w:r>
        <w:rPr>
          <w:rFonts w:ascii="Times New Roman" w:eastAsia="Andale Sans UI" w:hAnsi="Times New Roman" w:cs="Times New Roman"/>
          <w:kern w:val="3"/>
          <w:sz w:val="24"/>
          <w:szCs w:val="24"/>
          <w:lang w:val="az-Cyrl-AZ" w:eastAsia="ja-JP" w:bidi="fa-IR"/>
        </w:rPr>
        <w:t>4</w:t>
      </w:r>
      <w:r w:rsidRPr="00FA264B">
        <w:rPr>
          <w:rFonts w:ascii="Times New Roman" w:eastAsia="Andale Sans UI" w:hAnsi="Times New Roman" w:cs="Times New Roman"/>
          <w:kern w:val="3"/>
          <w:sz w:val="24"/>
          <w:szCs w:val="24"/>
          <w:lang w:val="az-Cyrl-AZ" w:eastAsia="ja-JP" w:bidi="fa-IR"/>
        </w:rPr>
        <w:t xml:space="preserve"> № </w:t>
      </w:r>
      <w:r>
        <w:rPr>
          <w:rFonts w:ascii="Times New Roman" w:eastAsia="Andale Sans UI" w:hAnsi="Times New Roman" w:cs="Times New Roman"/>
          <w:kern w:val="3"/>
          <w:sz w:val="24"/>
          <w:szCs w:val="24"/>
          <w:lang w:val="az-Cyrl-AZ" w:eastAsia="ja-JP" w:bidi="fa-IR"/>
        </w:rPr>
        <w:t>1</w:t>
      </w:r>
      <w:r>
        <w:rPr>
          <w:rFonts w:ascii="Times New Roman" w:eastAsia="Andale Sans UI" w:hAnsi="Times New Roman" w:cs="Times New Roman"/>
          <w:kern w:val="3"/>
          <w:sz w:val="24"/>
          <w:szCs w:val="24"/>
          <w:lang w:val="az-Cyrl-AZ" w:eastAsia="ja-JP" w:bidi="fa-IR"/>
        </w:rPr>
        <w:t>58</w:t>
      </w:r>
      <w:r w:rsidRPr="00FA264B">
        <w:rPr>
          <w:rFonts w:ascii="Times New Roman" w:eastAsia="Andale Sans UI" w:hAnsi="Times New Roman" w:cs="Times New Roman"/>
          <w:kern w:val="3"/>
          <w:sz w:val="24"/>
          <w:szCs w:val="24"/>
          <w:lang w:val="az-Cyrl-AZ" w:eastAsia="ja-JP" w:bidi="fa-IR"/>
        </w:rPr>
        <w:t xml:space="preserve"> -п</w:t>
      </w:r>
    </w:p>
    <w:p w:rsidR="001704F3" w:rsidRDefault="001704F3" w:rsidP="001704F3">
      <w:pPr>
        <w:tabs>
          <w:tab w:val="left" w:pos="5040"/>
          <w:tab w:val="left" w:pos="5220"/>
          <w:tab w:val="left" w:pos="540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704F3" w:rsidRPr="00FA264B" w:rsidRDefault="001704F3" w:rsidP="001704F3">
      <w:pPr>
        <w:tabs>
          <w:tab w:val="left" w:pos="5040"/>
          <w:tab w:val="left" w:pos="5220"/>
          <w:tab w:val="left" w:pos="540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704F3" w:rsidRPr="00FA264B" w:rsidRDefault="001704F3" w:rsidP="001704F3">
      <w:pPr>
        <w:widowControl w:val="0"/>
        <w:suppressAutoHyphens/>
        <w:autoSpaceDN w:val="0"/>
        <w:spacing w:after="0" w:line="240" w:lineRule="auto"/>
        <w:ind w:firstLine="709"/>
        <w:jc w:val="center"/>
        <w:textAlignment w:val="baseline"/>
        <w:rPr>
          <w:rFonts w:ascii="Times New Roman" w:eastAsia="Andale Sans UI" w:hAnsi="Times New Roman" w:cs="Times New Roman"/>
          <w:kern w:val="3"/>
          <w:sz w:val="28"/>
          <w:szCs w:val="28"/>
          <w:lang w:val="az-Cyrl-AZ" w:eastAsia="ja-JP" w:bidi="fa-IR"/>
        </w:rPr>
      </w:pPr>
      <w:r w:rsidRPr="00FA264B">
        <w:rPr>
          <w:rFonts w:ascii="Times New Roman" w:eastAsia="Andale Sans UI" w:hAnsi="Times New Roman" w:cs="Times New Roman"/>
          <w:kern w:val="3"/>
          <w:sz w:val="28"/>
          <w:szCs w:val="28"/>
          <w:lang w:val="az-Cyrl-AZ" w:eastAsia="ja-JP" w:bidi="fa-IR"/>
        </w:rPr>
        <w:t>Муниципальная программа Идринского сельсовета</w:t>
      </w:r>
    </w:p>
    <w:p w:rsidR="001704F3" w:rsidRPr="00FA264B" w:rsidRDefault="001704F3" w:rsidP="001704F3">
      <w:pPr>
        <w:widowControl w:val="0"/>
        <w:suppressAutoHyphens/>
        <w:autoSpaceDN w:val="0"/>
        <w:spacing w:after="0" w:line="240" w:lineRule="auto"/>
        <w:ind w:firstLine="709"/>
        <w:jc w:val="center"/>
        <w:textAlignment w:val="baseline"/>
        <w:rPr>
          <w:rFonts w:ascii="Times New Roman" w:eastAsia="Andale Sans UI" w:hAnsi="Times New Roman" w:cs="Times New Roman"/>
          <w:kern w:val="3"/>
          <w:sz w:val="28"/>
          <w:szCs w:val="28"/>
          <w:lang w:val="az-Cyrl-AZ" w:eastAsia="ja-JP" w:bidi="fa-IR"/>
        </w:rPr>
      </w:pPr>
      <w:r w:rsidRPr="00FA264B">
        <w:rPr>
          <w:rFonts w:ascii="Times New Roman" w:eastAsia="Andale Sans UI" w:hAnsi="Times New Roman" w:cs="Times New Roman"/>
          <w:kern w:val="3"/>
          <w:sz w:val="28"/>
          <w:szCs w:val="28"/>
          <w:lang w:val="az-Cyrl-AZ" w:eastAsia="ja-JP" w:bidi="fa-IR"/>
        </w:rPr>
        <w:t>«Создание условий для развития спорта на территории Идринского сельсовета» на 202</w:t>
      </w:r>
      <w:r>
        <w:rPr>
          <w:rFonts w:ascii="Times New Roman" w:eastAsia="Andale Sans UI" w:hAnsi="Times New Roman" w:cs="Times New Roman"/>
          <w:kern w:val="3"/>
          <w:sz w:val="28"/>
          <w:szCs w:val="28"/>
          <w:lang w:val="az-Cyrl-AZ" w:eastAsia="ja-JP" w:bidi="fa-IR"/>
        </w:rPr>
        <w:t>5</w:t>
      </w:r>
      <w:r w:rsidRPr="00FA264B">
        <w:rPr>
          <w:rFonts w:ascii="Times New Roman" w:eastAsia="Andale Sans UI" w:hAnsi="Times New Roman" w:cs="Times New Roman"/>
          <w:kern w:val="3"/>
          <w:sz w:val="28"/>
          <w:szCs w:val="28"/>
          <w:lang w:val="az-Cyrl-AZ" w:eastAsia="ja-JP" w:bidi="fa-IR"/>
        </w:rPr>
        <w:t>-202</w:t>
      </w:r>
      <w:r>
        <w:rPr>
          <w:rFonts w:ascii="Times New Roman" w:eastAsia="Andale Sans UI" w:hAnsi="Times New Roman" w:cs="Times New Roman"/>
          <w:kern w:val="3"/>
          <w:sz w:val="28"/>
          <w:szCs w:val="28"/>
          <w:lang w:val="az-Cyrl-AZ" w:eastAsia="ja-JP" w:bidi="fa-IR"/>
        </w:rPr>
        <w:t>7</w:t>
      </w:r>
      <w:r w:rsidRPr="00FA264B">
        <w:rPr>
          <w:rFonts w:ascii="Times New Roman" w:eastAsia="Andale Sans UI" w:hAnsi="Times New Roman" w:cs="Times New Roman"/>
          <w:kern w:val="3"/>
          <w:sz w:val="28"/>
          <w:szCs w:val="28"/>
          <w:lang w:val="az-Cyrl-AZ" w:eastAsia="ja-JP" w:bidi="fa-IR"/>
        </w:rPr>
        <w:t xml:space="preserve"> годы</w:t>
      </w:r>
    </w:p>
    <w:p w:rsidR="001704F3" w:rsidRPr="00FA264B" w:rsidRDefault="001704F3" w:rsidP="001704F3">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FA264B">
        <w:rPr>
          <w:rFonts w:ascii="Times New Roman" w:eastAsia="Times New Roman" w:hAnsi="Times New Roman" w:cs="Times New Roman"/>
          <w:b/>
          <w:bCs/>
          <w:sz w:val="28"/>
          <w:szCs w:val="28"/>
          <w:lang w:eastAsia="ru-RU"/>
        </w:rPr>
        <w:t xml:space="preserve"> </w:t>
      </w:r>
    </w:p>
    <w:p w:rsidR="001704F3" w:rsidRPr="00FA264B" w:rsidRDefault="001704F3" w:rsidP="001704F3">
      <w:pPr>
        <w:tabs>
          <w:tab w:val="left" w:pos="5040"/>
          <w:tab w:val="left" w:pos="522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FA264B">
        <w:rPr>
          <w:rFonts w:ascii="Times New Roman" w:eastAsia="Times New Roman" w:hAnsi="Times New Roman" w:cs="Times New Roman"/>
          <w:sz w:val="28"/>
          <w:szCs w:val="28"/>
          <w:lang w:eastAsia="ru-RU"/>
        </w:rPr>
        <w:t xml:space="preserve">1. Паспорт муниципальной программы </w:t>
      </w:r>
    </w:p>
    <w:p w:rsidR="001704F3" w:rsidRPr="00FA264B" w:rsidRDefault="001704F3" w:rsidP="001704F3">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863"/>
      </w:tblGrid>
      <w:tr w:rsidR="001704F3" w:rsidRPr="00FA264B" w:rsidTr="005955B9">
        <w:tc>
          <w:tcPr>
            <w:tcW w:w="3060" w:type="dxa"/>
            <w:vAlign w:val="center"/>
          </w:tcPr>
          <w:p w:rsidR="001704F3" w:rsidRPr="00FA264B" w:rsidRDefault="001704F3" w:rsidP="005955B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264B">
              <w:rPr>
                <w:rFonts w:ascii="Times New Roman" w:eastAsia="Times New Roman" w:hAnsi="Times New Roman" w:cs="Times New Roman"/>
                <w:sz w:val="28"/>
                <w:szCs w:val="28"/>
                <w:lang w:eastAsia="ru-RU"/>
              </w:rPr>
              <w:t>Наименование</w:t>
            </w:r>
            <w:r>
              <w:rPr>
                <w:rFonts w:ascii="Times New Roman" w:eastAsia="Times New Roman" w:hAnsi="Times New Roman" w:cs="Times New Roman"/>
                <w:sz w:val="28"/>
                <w:szCs w:val="28"/>
                <w:lang w:eastAsia="ru-RU"/>
              </w:rPr>
              <w:t xml:space="preserve"> </w:t>
            </w:r>
            <w:r w:rsidRPr="00FA264B">
              <w:rPr>
                <w:rFonts w:ascii="Times New Roman" w:eastAsia="Times New Roman" w:hAnsi="Times New Roman" w:cs="Times New Roman"/>
                <w:sz w:val="28"/>
                <w:szCs w:val="28"/>
                <w:lang w:eastAsia="ru-RU"/>
              </w:rPr>
              <w:t>муниципальной программы</w:t>
            </w:r>
          </w:p>
        </w:tc>
        <w:tc>
          <w:tcPr>
            <w:tcW w:w="6863" w:type="dxa"/>
          </w:tcPr>
          <w:p w:rsidR="001704F3" w:rsidRPr="00FA264B" w:rsidRDefault="001704F3" w:rsidP="001704F3">
            <w:pPr>
              <w:tabs>
                <w:tab w:val="left" w:pos="5040"/>
                <w:tab w:val="left" w:pos="52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64B">
              <w:rPr>
                <w:rFonts w:ascii="Times New Roman" w:eastAsia="Times New Roman" w:hAnsi="Times New Roman" w:cs="Times New Roman"/>
                <w:sz w:val="28"/>
                <w:szCs w:val="28"/>
                <w:lang w:eastAsia="ru-RU"/>
              </w:rPr>
              <w:t xml:space="preserve">Муниципальная программа </w:t>
            </w:r>
            <w:r w:rsidRPr="00FA264B">
              <w:rPr>
                <w:rFonts w:ascii="Times New Roman" w:eastAsia="Times New Roman" w:hAnsi="Times New Roman" w:cs="Times New Roman"/>
                <w:bCs/>
                <w:sz w:val="28"/>
                <w:szCs w:val="20"/>
                <w:lang w:val="az-Cyrl-AZ" w:eastAsia="ru-RU"/>
              </w:rPr>
              <w:t>Идринского сельсовета</w:t>
            </w:r>
            <w:r w:rsidRPr="00FA264B">
              <w:rPr>
                <w:rFonts w:ascii="Times New Roman" w:eastAsia="Times New Roman" w:hAnsi="Times New Roman" w:cs="Times New Roman"/>
                <w:sz w:val="28"/>
                <w:szCs w:val="28"/>
                <w:lang w:eastAsia="ru-RU"/>
              </w:rPr>
              <w:t xml:space="preserve"> «Создание условий для развития спорта на территории </w:t>
            </w:r>
            <w:proofErr w:type="spellStart"/>
            <w:r>
              <w:rPr>
                <w:rFonts w:ascii="Times New Roman" w:eastAsia="Times New Roman" w:hAnsi="Times New Roman" w:cs="Times New Roman"/>
                <w:sz w:val="28"/>
                <w:szCs w:val="28"/>
                <w:lang w:eastAsia="ru-RU"/>
              </w:rPr>
              <w:t>Идринского</w:t>
            </w:r>
            <w:proofErr w:type="spellEnd"/>
            <w:r>
              <w:rPr>
                <w:rFonts w:ascii="Times New Roman" w:eastAsia="Times New Roman" w:hAnsi="Times New Roman" w:cs="Times New Roman"/>
                <w:sz w:val="28"/>
                <w:szCs w:val="28"/>
                <w:lang w:eastAsia="ru-RU"/>
              </w:rPr>
              <w:t xml:space="preserve"> сельсовета» на 202</w:t>
            </w:r>
            <w:r>
              <w:rPr>
                <w:rFonts w:ascii="Times New Roman" w:eastAsia="Times New Roman" w:hAnsi="Times New Roman" w:cs="Times New Roman"/>
                <w:sz w:val="28"/>
                <w:szCs w:val="28"/>
                <w:lang w:eastAsia="ru-RU"/>
              </w:rPr>
              <w:t>5</w:t>
            </w:r>
            <w:r w:rsidRPr="00FA264B">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7</w:t>
            </w:r>
            <w:r w:rsidRPr="00FA264B">
              <w:rPr>
                <w:rFonts w:ascii="Times New Roman" w:eastAsia="Times New Roman" w:hAnsi="Times New Roman" w:cs="Times New Roman"/>
                <w:sz w:val="28"/>
                <w:szCs w:val="28"/>
                <w:lang w:eastAsia="ru-RU"/>
              </w:rPr>
              <w:t xml:space="preserve"> годы (далее – Программа)</w:t>
            </w:r>
          </w:p>
        </w:tc>
      </w:tr>
      <w:tr w:rsidR="001704F3" w:rsidRPr="00FA264B" w:rsidTr="005955B9">
        <w:tc>
          <w:tcPr>
            <w:tcW w:w="3060" w:type="dxa"/>
          </w:tcPr>
          <w:p w:rsidR="001704F3" w:rsidRPr="00FA264B" w:rsidRDefault="001704F3" w:rsidP="005955B9">
            <w:pPr>
              <w:autoSpaceDE w:val="0"/>
              <w:autoSpaceDN w:val="0"/>
              <w:adjustRightInd w:val="0"/>
              <w:spacing w:after="0" w:line="240" w:lineRule="auto"/>
              <w:rPr>
                <w:rFonts w:ascii="Times New Roman" w:eastAsia="Times New Roman" w:hAnsi="Times New Roman" w:cs="Times New Roman"/>
                <w:sz w:val="28"/>
                <w:szCs w:val="28"/>
                <w:lang w:eastAsia="ru-RU"/>
              </w:rPr>
            </w:pPr>
            <w:r w:rsidRPr="00FA264B">
              <w:rPr>
                <w:rFonts w:ascii="Times New Roman" w:eastAsia="Times New Roman" w:hAnsi="Times New Roman" w:cs="Times New Roman"/>
                <w:sz w:val="28"/>
                <w:szCs w:val="28"/>
                <w:lang w:eastAsia="ru-RU"/>
              </w:rPr>
              <w:t>Основание для разработки Программы</w:t>
            </w:r>
          </w:p>
        </w:tc>
        <w:tc>
          <w:tcPr>
            <w:tcW w:w="6863" w:type="dxa"/>
          </w:tcPr>
          <w:p w:rsidR="001704F3" w:rsidRPr="00FA264B" w:rsidRDefault="001704F3" w:rsidP="005955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FA264B">
              <w:rPr>
                <w:rFonts w:ascii="Times New Roman" w:eastAsia="Times New Roman" w:hAnsi="Times New Roman" w:cs="Times New Roman"/>
                <w:sz w:val="28"/>
                <w:szCs w:val="28"/>
                <w:lang w:eastAsia="ru-RU"/>
              </w:rPr>
              <w:t xml:space="preserve">татья 179 Бюджетного кодекса Российской Федерации;  </w:t>
            </w:r>
          </w:p>
          <w:p w:rsidR="001704F3" w:rsidRPr="00FA264B" w:rsidRDefault="001704F3" w:rsidP="005955B9">
            <w:pPr>
              <w:tabs>
                <w:tab w:val="left" w:pos="5040"/>
                <w:tab w:val="left" w:pos="52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bCs/>
                <w:sz w:val="28"/>
                <w:szCs w:val="20"/>
                <w:lang w:eastAsia="ru-RU"/>
              </w:rPr>
              <w:t>П</w:t>
            </w:r>
            <w:r w:rsidRPr="00FA264B">
              <w:rPr>
                <w:rFonts w:ascii="Times New Roman" w:eastAsia="Times New Roman" w:hAnsi="Times New Roman" w:cs="Times New Roman"/>
                <w:bCs/>
                <w:sz w:val="28"/>
                <w:szCs w:val="20"/>
                <w:lang w:val="az-Cyrl-AZ" w:eastAsia="ru-RU"/>
              </w:rPr>
              <w:t>остановление администрации Идринского сельсовета от 29.05.2018 г № 56-п «Об утверждении Порядка принятия решений о разработке муниципальных</w:t>
            </w:r>
            <w:r>
              <w:rPr>
                <w:rFonts w:ascii="Times New Roman" w:eastAsia="Times New Roman" w:hAnsi="Times New Roman" w:cs="Times New Roman"/>
                <w:bCs/>
                <w:sz w:val="28"/>
                <w:szCs w:val="20"/>
                <w:lang w:val="az-Cyrl-AZ" w:eastAsia="ru-RU"/>
              </w:rPr>
              <w:t xml:space="preserve"> программ Идринского сельсовета</w:t>
            </w:r>
            <w:r w:rsidRPr="00FA264B">
              <w:rPr>
                <w:rFonts w:ascii="Times New Roman" w:eastAsia="Times New Roman" w:hAnsi="Times New Roman" w:cs="Times New Roman"/>
                <w:bCs/>
                <w:sz w:val="28"/>
                <w:szCs w:val="20"/>
                <w:lang w:val="az-Cyrl-AZ" w:eastAsia="ru-RU"/>
              </w:rPr>
              <w:t>, их формировании и реализации» </w:t>
            </w:r>
            <w:proofErr w:type="gramEnd"/>
          </w:p>
        </w:tc>
      </w:tr>
      <w:tr w:rsidR="001704F3" w:rsidRPr="00FA264B" w:rsidTr="005955B9">
        <w:tc>
          <w:tcPr>
            <w:tcW w:w="3060" w:type="dxa"/>
          </w:tcPr>
          <w:p w:rsidR="001704F3" w:rsidRPr="00FA264B" w:rsidRDefault="001704F3" w:rsidP="005955B9">
            <w:pPr>
              <w:autoSpaceDE w:val="0"/>
              <w:autoSpaceDN w:val="0"/>
              <w:adjustRightInd w:val="0"/>
              <w:spacing w:after="0" w:line="240" w:lineRule="auto"/>
              <w:rPr>
                <w:rFonts w:ascii="Times New Roman" w:eastAsia="Times New Roman" w:hAnsi="Times New Roman" w:cs="Times New Roman"/>
                <w:sz w:val="28"/>
                <w:szCs w:val="28"/>
                <w:lang w:eastAsia="ru-RU"/>
              </w:rPr>
            </w:pPr>
            <w:r w:rsidRPr="00FA264B">
              <w:rPr>
                <w:rFonts w:ascii="Times New Roman" w:eastAsia="Times New Roman" w:hAnsi="Times New Roman" w:cs="Times New Roman"/>
                <w:sz w:val="28"/>
                <w:szCs w:val="28"/>
                <w:lang w:eastAsia="ru-RU"/>
              </w:rPr>
              <w:t>Ответственный исполнитель Программы</w:t>
            </w:r>
          </w:p>
        </w:tc>
        <w:tc>
          <w:tcPr>
            <w:tcW w:w="6863" w:type="dxa"/>
          </w:tcPr>
          <w:p w:rsidR="001704F3" w:rsidRPr="00FA264B" w:rsidRDefault="001704F3" w:rsidP="005955B9">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FA264B">
              <w:rPr>
                <w:rFonts w:ascii="Times New Roman" w:eastAsia="Times New Roman" w:hAnsi="Times New Roman" w:cs="Times New Roman"/>
                <w:sz w:val="28"/>
                <w:szCs w:val="28"/>
                <w:lang w:eastAsia="ru-RU"/>
              </w:rPr>
              <w:t xml:space="preserve">Администрация </w:t>
            </w:r>
            <w:proofErr w:type="spellStart"/>
            <w:r w:rsidRPr="00FA264B">
              <w:rPr>
                <w:rFonts w:ascii="Times New Roman" w:eastAsia="Times New Roman" w:hAnsi="Times New Roman" w:cs="Times New Roman"/>
                <w:sz w:val="28"/>
                <w:szCs w:val="28"/>
                <w:lang w:eastAsia="ru-RU"/>
              </w:rPr>
              <w:t>Идринского</w:t>
            </w:r>
            <w:proofErr w:type="spellEnd"/>
            <w:r w:rsidRPr="00FA264B">
              <w:rPr>
                <w:rFonts w:ascii="Times New Roman" w:eastAsia="Times New Roman" w:hAnsi="Times New Roman" w:cs="Times New Roman"/>
                <w:sz w:val="28"/>
                <w:szCs w:val="28"/>
                <w:lang w:eastAsia="ru-RU"/>
              </w:rPr>
              <w:t xml:space="preserve"> сельсовета</w:t>
            </w:r>
          </w:p>
        </w:tc>
      </w:tr>
      <w:tr w:rsidR="001704F3" w:rsidRPr="00FA264B" w:rsidTr="005955B9">
        <w:tc>
          <w:tcPr>
            <w:tcW w:w="3060" w:type="dxa"/>
          </w:tcPr>
          <w:p w:rsidR="001704F3" w:rsidRPr="00FA264B" w:rsidRDefault="001704F3" w:rsidP="005955B9">
            <w:pPr>
              <w:autoSpaceDE w:val="0"/>
              <w:autoSpaceDN w:val="0"/>
              <w:adjustRightInd w:val="0"/>
              <w:spacing w:after="0" w:line="240" w:lineRule="auto"/>
              <w:rPr>
                <w:rFonts w:ascii="Times New Roman" w:eastAsia="Times New Roman" w:hAnsi="Times New Roman" w:cs="Times New Roman"/>
                <w:sz w:val="28"/>
                <w:szCs w:val="28"/>
                <w:lang w:eastAsia="ru-RU"/>
              </w:rPr>
            </w:pPr>
            <w:r w:rsidRPr="00FA264B">
              <w:rPr>
                <w:rFonts w:ascii="Times New Roman" w:eastAsia="Times New Roman" w:hAnsi="Times New Roman" w:cs="Times New Roman"/>
                <w:sz w:val="28"/>
                <w:szCs w:val="28"/>
                <w:lang w:eastAsia="ru-RU"/>
              </w:rPr>
              <w:t xml:space="preserve">Соисполнители Программы    </w:t>
            </w:r>
          </w:p>
        </w:tc>
        <w:tc>
          <w:tcPr>
            <w:tcW w:w="6863" w:type="dxa"/>
          </w:tcPr>
          <w:p w:rsidR="001704F3" w:rsidRPr="00FA264B" w:rsidRDefault="001704F3" w:rsidP="005955B9">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FA264B">
              <w:rPr>
                <w:rFonts w:ascii="Times New Roman" w:eastAsia="Times New Roman" w:hAnsi="Times New Roman" w:cs="Times New Roman"/>
                <w:sz w:val="28"/>
                <w:szCs w:val="28"/>
                <w:lang w:eastAsia="ru-RU"/>
              </w:rPr>
              <w:t xml:space="preserve">Администрация </w:t>
            </w:r>
            <w:proofErr w:type="spellStart"/>
            <w:r w:rsidRPr="00FA264B">
              <w:rPr>
                <w:rFonts w:ascii="Times New Roman" w:eastAsia="Times New Roman" w:hAnsi="Times New Roman" w:cs="Times New Roman"/>
                <w:sz w:val="28"/>
                <w:szCs w:val="28"/>
                <w:lang w:eastAsia="ru-RU"/>
              </w:rPr>
              <w:t>Идринского</w:t>
            </w:r>
            <w:proofErr w:type="spellEnd"/>
            <w:r w:rsidRPr="00FA264B">
              <w:rPr>
                <w:rFonts w:ascii="Times New Roman" w:eastAsia="Times New Roman" w:hAnsi="Times New Roman" w:cs="Times New Roman"/>
                <w:sz w:val="28"/>
                <w:szCs w:val="28"/>
                <w:lang w:eastAsia="ru-RU"/>
              </w:rPr>
              <w:t xml:space="preserve"> сельсовета</w:t>
            </w:r>
          </w:p>
        </w:tc>
      </w:tr>
      <w:tr w:rsidR="001704F3" w:rsidRPr="00FA264B" w:rsidTr="005955B9">
        <w:tc>
          <w:tcPr>
            <w:tcW w:w="3060" w:type="dxa"/>
          </w:tcPr>
          <w:p w:rsidR="001704F3" w:rsidRPr="00FA264B" w:rsidRDefault="001704F3" w:rsidP="005955B9">
            <w:pPr>
              <w:autoSpaceDE w:val="0"/>
              <w:autoSpaceDN w:val="0"/>
              <w:adjustRightInd w:val="0"/>
              <w:spacing w:after="0" w:line="240" w:lineRule="auto"/>
              <w:rPr>
                <w:rFonts w:ascii="Times New Roman" w:eastAsia="Times New Roman" w:hAnsi="Times New Roman" w:cs="Times New Roman"/>
                <w:sz w:val="28"/>
                <w:szCs w:val="28"/>
                <w:lang w:eastAsia="ru-RU"/>
              </w:rPr>
            </w:pPr>
            <w:r w:rsidRPr="00FA264B">
              <w:rPr>
                <w:rFonts w:ascii="Times New Roman" w:eastAsia="Times New Roman" w:hAnsi="Times New Roman" w:cs="Times New Roman"/>
                <w:sz w:val="28"/>
                <w:szCs w:val="28"/>
                <w:lang w:eastAsia="ru-RU"/>
              </w:rPr>
              <w:t>Мероприятия Программы</w:t>
            </w:r>
          </w:p>
        </w:tc>
        <w:tc>
          <w:tcPr>
            <w:tcW w:w="6863" w:type="dxa"/>
          </w:tcPr>
          <w:p w:rsidR="001704F3" w:rsidRPr="00FA264B" w:rsidRDefault="001704F3" w:rsidP="005955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работ п</w:t>
            </w:r>
            <w:r w:rsidRPr="00FA264B">
              <w:rPr>
                <w:rFonts w:ascii="Times New Roman" w:eastAsia="Times New Roman" w:hAnsi="Times New Roman" w:cs="Times New Roman"/>
                <w:sz w:val="28"/>
                <w:szCs w:val="28"/>
                <w:lang w:eastAsia="ru-RU"/>
              </w:rPr>
              <w:t>о проведению спортивных мероприятий, спартакиад.</w:t>
            </w:r>
          </w:p>
          <w:p w:rsidR="001704F3" w:rsidRPr="00FA264B" w:rsidRDefault="001704F3" w:rsidP="005955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64B">
              <w:rPr>
                <w:rFonts w:ascii="Times New Roman" w:eastAsia="Times New Roman" w:hAnsi="Times New Roman" w:cs="Times New Roman"/>
                <w:sz w:val="28"/>
                <w:szCs w:val="28"/>
                <w:lang w:eastAsia="ru-RU"/>
              </w:rPr>
              <w:t>Пропаганда физической культуры и спорта</w:t>
            </w:r>
          </w:p>
        </w:tc>
      </w:tr>
      <w:tr w:rsidR="001704F3" w:rsidRPr="00FA264B" w:rsidTr="005955B9">
        <w:tc>
          <w:tcPr>
            <w:tcW w:w="3060" w:type="dxa"/>
          </w:tcPr>
          <w:p w:rsidR="001704F3" w:rsidRPr="00FA264B" w:rsidRDefault="001704F3" w:rsidP="005955B9">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Программы</w:t>
            </w:r>
          </w:p>
        </w:tc>
        <w:tc>
          <w:tcPr>
            <w:tcW w:w="6863" w:type="dxa"/>
          </w:tcPr>
          <w:p w:rsidR="001704F3" w:rsidRPr="00FA264B" w:rsidRDefault="001704F3" w:rsidP="005955B9">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ja-JP" w:bidi="fa-IR"/>
              </w:rPr>
            </w:pPr>
            <w:r w:rsidRPr="00FA264B">
              <w:rPr>
                <w:rFonts w:ascii="Times New Roman" w:eastAsia="Andale Sans UI" w:hAnsi="Times New Roman" w:cs="Times New Roman"/>
                <w:kern w:val="3"/>
                <w:sz w:val="28"/>
                <w:szCs w:val="28"/>
                <w:lang w:eastAsia="ja-JP" w:bidi="fa-IR"/>
              </w:rPr>
              <w:t xml:space="preserve">Создание условий для </w:t>
            </w:r>
            <w:proofErr w:type="spellStart"/>
            <w:r w:rsidRPr="00FA264B">
              <w:rPr>
                <w:rFonts w:ascii="Times New Roman" w:eastAsia="Andale Sans UI" w:hAnsi="Times New Roman" w:cs="Times New Roman"/>
                <w:kern w:val="3"/>
                <w:sz w:val="28"/>
                <w:szCs w:val="28"/>
                <w:lang w:eastAsia="ja-JP" w:bidi="fa-IR"/>
              </w:rPr>
              <w:t>ук</w:t>
            </w:r>
            <w:proofErr w:type="spellEnd"/>
            <w:r w:rsidRPr="00FA264B">
              <w:rPr>
                <w:rFonts w:ascii="Times New Roman" w:eastAsia="Andale Sans UI" w:hAnsi="Times New Roman" w:cs="Times New Roman"/>
                <w:kern w:val="3"/>
                <w:sz w:val="28"/>
                <w:szCs w:val="28"/>
                <w:lang w:val="de-DE" w:eastAsia="ja-JP" w:bidi="fa-IR"/>
              </w:rPr>
              <w:t>репления здоровья населения</w:t>
            </w:r>
            <w:r w:rsidRPr="00FA264B">
              <w:rPr>
                <w:rFonts w:ascii="Times New Roman" w:eastAsia="Andale Sans UI" w:hAnsi="Times New Roman" w:cs="Times New Roman"/>
                <w:kern w:val="3"/>
                <w:sz w:val="28"/>
                <w:szCs w:val="28"/>
                <w:lang w:eastAsia="ja-JP" w:bidi="fa-IR"/>
              </w:rPr>
              <w:t>.</w:t>
            </w:r>
          </w:p>
        </w:tc>
      </w:tr>
      <w:tr w:rsidR="001704F3" w:rsidRPr="00FA264B" w:rsidTr="005955B9">
        <w:tc>
          <w:tcPr>
            <w:tcW w:w="3060" w:type="dxa"/>
          </w:tcPr>
          <w:p w:rsidR="001704F3" w:rsidRPr="00FA264B" w:rsidRDefault="001704F3" w:rsidP="005955B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A264B">
              <w:rPr>
                <w:rFonts w:ascii="Times New Roman" w:eastAsia="Times New Roman" w:hAnsi="Times New Roman" w:cs="Times New Roman"/>
                <w:sz w:val="28"/>
                <w:szCs w:val="28"/>
                <w:lang w:eastAsia="ru-RU"/>
              </w:rPr>
              <w:t xml:space="preserve">Задача Программы               </w:t>
            </w:r>
          </w:p>
        </w:tc>
        <w:tc>
          <w:tcPr>
            <w:tcW w:w="6863" w:type="dxa"/>
          </w:tcPr>
          <w:p w:rsidR="001704F3" w:rsidRPr="00FA264B" w:rsidRDefault="001704F3" w:rsidP="005955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64B">
              <w:rPr>
                <w:rFonts w:ascii="Times New Roman" w:eastAsia="Times New Roman" w:hAnsi="Times New Roman" w:cs="Times New Roman"/>
                <w:sz w:val="28"/>
                <w:szCs w:val="28"/>
                <w:lang w:eastAsia="ru-RU"/>
              </w:rPr>
              <w:t>Для достижения цели программы необходимо решить следующие задачи:</w:t>
            </w:r>
          </w:p>
          <w:p w:rsidR="001704F3" w:rsidRPr="00FA264B" w:rsidRDefault="001704F3" w:rsidP="005955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FA264B">
              <w:rPr>
                <w:rFonts w:ascii="Times New Roman" w:eastAsia="Times New Roman" w:hAnsi="Times New Roman" w:cs="Times New Roman"/>
                <w:sz w:val="28"/>
                <w:szCs w:val="28"/>
                <w:lang w:eastAsia="ru-RU"/>
              </w:rPr>
              <w:t>— Увеличение количества жителей муниципального образования Идринский с/с регулярно занимающихся физической культурой и спортом;</w:t>
            </w:r>
            <w:proofErr w:type="gramEnd"/>
          </w:p>
          <w:p w:rsidR="001704F3" w:rsidRPr="00FA264B" w:rsidRDefault="001704F3" w:rsidP="005955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64B">
              <w:rPr>
                <w:rFonts w:ascii="Times New Roman" w:eastAsia="Times New Roman" w:hAnsi="Times New Roman" w:cs="Times New Roman"/>
                <w:sz w:val="28"/>
                <w:szCs w:val="28"/>
                <w:lang w:eastAsia="ru-RU"/>
              </w:rPr>
              <w:t>— Проведение спортивных мероприятий (соревнований, спартакиад, турниров) для различных категорий жителей;</w:t>
            </w:r>
          </w:p>
        </w:tc>
      </w:tr>
      <w:tr w:rsidR="001704F3" w:rsidRPr="00FA264B" w:rsidTr="005955B9">
        <w:tc>
          <w:tcPr>
            <w:tcW w:w="3060" w:type="dxa"/>
          </w:tcPr>
          <w:p w:rsidR="001704F3" w:rsidRPr="00FA264B" w:rsidRDefault="001704F3" w:rsidP="005955B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A264B">
              <w:rPr>
                <w:rFonts w:ascii="Times New Roman" w:eastAsia="Times New Roman" w:hAnsi="Times New Roman" w:cs="Times New Roman"/>
                <w:sz w:val="28"/>
                <w:szCs w:val="28"/>
                <w:lang w:eastAsia="ru-RU"/>
              </w:rPr>
              <w:t>Этапы и сроки реализации Программы</w:t>
            </w:r>
          </w:p>
        </w:tc>
        <w:tc>
          <w:tcPr>
            <w:tcW w:w="6863" w:type="dxa"/>
          </w:tcPr>
          <w:p w:rsidR="001704F3" w:rsidRPr="00FA264B" w:rsidRDefault="001704F3" w:rsidP="001704F3">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FA264B">
              <w:rPr>
                <w:rFonts w:ascii="Times New Roman" w:eastAsia="Times New Roman" w:hAnsi="Times New Roman" w:cs="Times New Roman"/>
                <w:sz w:val="28"/>
                <w:szCs w:val="28"/>
                <w:lang w:eastAsia="ru-RU"/>
              </w:rPr>
              <w:t>роки реализации Программы 202</w:t>
            </w:r>
            <w:r>
              <w:rPr>
                <w:rFonts w:ascii="Times New Roman" w:eastAsia="Times New Roman" w:hAnsi="Times New Roman" w:cs="Times New Roman"/>
                <w:sz w:val="28"/>
                <w:szCs w:val="28"/>
                <w:lang w:eastAsia="ru-RU"/>
              </w:rPr>
              <w:t>5</w:t>
            </w:r>
            <w:r w:rsidRPr="00FA264B">
              <w:rPr>
                <w:rFonts w:ascii="Times New Roman" w:eastAsia="Times New Roman" w:hAnsi="Times New Roman" w:cs="Times New Roman"/>
                <w:sz w:val="28"/>
                <w:szCs w:val="28"/>
                <w:lang w:eastAsia="ru-RU"/>
              </w:rPr>
              <w:t xml:space="preserve"> - 202</w:t>
            </w:r>
            <w:r>
              <w:rPr>
                <w:rFonts w:ascii="Times New Roman" w:eastAsia="Times New Roman" w:hAnsi="Times New Roman" w:cs="Times New Roman"/>
                <w:sz w:val="28"/>
                <w:szCs w:val="28"/>
                <w:lang w:eastAsia="ru-RU"/>
              </w:rPr>
              <w:t>7</w:t>
            </w:r>
            <w:r w:rsidRPr="00FA264B">
              <w:rPr>
                <w:rFonts w:ascii="Times New Roman" w:eastAsia="Times New Roman" w:hAnsi="Times New Roman" w:cs="Times New Roman"/>
                <w:sz w:val="28"/>
                <w:szCs w:val="28"/>
                <w:lang w:eastAsia="ru-RU"/>
              </w:rPr>
              <w:t xml:space="preserve"> годы </w:t>
            </w:r>
          </w:p>
        </w:tc>
      </w:tr>
      <w:tr w:rsidR="001704F3" w:rsidRPr="00FA264B" w:rsidTr="005955B9">
        <w:tc>
          <w:tcPr>
            <w:tcW w:w="3060" w:type="dxa"/>
          </w:tcPr>
          <w:p w:rsidR="001704F3" w:rsidRPr="00FA264B" w:rsidRDefault="001704F3" w:rsidP="005955B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A264B">
              <w:rPr>
                <w:rFonts w:ascii="Times New Roman" w:eastAsia="Times New Roman" w:hAnsi="Times New Roman" w:cs="Times New Roman"/>
                <w:sz w:val="28"/>
                <w:szCs w:val="28"/>
                <w:lang w:eastAsia="ru-RU"/>
              </w:rPr>
              <w:t>Целевые показатели</w:t>
            </w:r>
            <w:r>
              <w:rPr>
                <w:rFonts w:ascii="Times New Roman" w:eastAsia="Times New Roman" w:hAnsi="Times New Roman" w:cs="Times New Roman"/>
                <w:sz w:val="28"/>
                <w:szCs w:val="28"/>
                <w:lang w:eastAsia="ru-RU"/>
              </w:rPr>
              <w:t xml:space="preserve"> </w:t>
            </w:r>
            <w:r w:rsidRPr="00FA264B">
              <w:rPr>
                <w:rFonts w:ascii="Times New Roman" w:eastAsia="Times New Roman" w:hAnsi="Times New Roman" w:cs="Times New Roman"/>
                <w:sz w:val="28"/>
                <w:szCs w:val="28"/>
                <w:lang w:eastAsia="ru-RU"/>
              </w:rPr>
              <w:t xml:space="preserve">и показатели результативности Программы                       </w:t>
            </w:r>
          </w:p>
        </w:tc>
        <w:tc>
          <w:tcPr>
            <w:tcW w:w="6863" w:type="dxa"/>
          </w:tcPr>
          <w:p w:rsidR="001704F3" w:rsidRPr="00FA264B" w:rsidRDefault="001704F3" w:rsidP="005955B9">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ja-JP" w:bidi="fa-IR"/>
              </w:rPr>
            </w:pPr>
            <w:proofErr w:type="spellStart"/>
            <w:r w:rsidRPr="00FA264B">
              <w:rPr>
                <w:rFonts w:ascii="Times New Roman" w:eastAsia="Andale Sans UI" w:hAnsi="Times New Roman" w:cs="Times New Roman"/>
                <w:kern w:val="3"/>
                <w:sz w:val="28"/>
                <w:szCs w:val="28"/>
                <w:lang w:val="de-DE" w:eastAsia="ja-JP" w:bidi="fa-IR"/>
              </w:rPr>
              <w:t>Перечень</w:t>
            </w:r>
            <w:proofErr w:type="spellEnd"/>
            <w:r w:rsidRPr="00FA264B">
              <w:rPr>
                <w:rFonts w:ascii="Times New Roman" w:eastAsia="Andale Sans UI" w:hAnsi="Times New Roman" w:cs="Times New Roman"/>
                <w:kern w:val="3"/>
                <w:sz w:val="28"/>
                <w:szCs w:val="28"/>
                <w:lang w:val="de-DE" w:eastAsia="ja-JP" w:bidi="fa-IR"/>
              </w:rPr>
              <w:t xml:space="preserve"> </w:t>
            </w:r>
            <w:proofErr w:type="spellStart"/>
            <w:r w:rsidRPr="00FA264B">
              <w:rPr>
                <w:rFonts w:ascii="Times New Roman" w:eastAsia="Andale Sans UI" w:hAnsi="Times New Roman" w:cs="Times New Roman"/>
                <w:kern w:val="3"/>
                <w:sz w:val="28"/>
                <w:szCs w:val="28"/>
                <w:lang w:val="de-DE" w:eastAsia="ja-JP" w:bidi="fa-IR"/>
              </w:rPr>
              <w:t>целевых</w:t>
            </w:r>
            <w:proofErr w:type="spellEnd"/>
            <w:r w:rsidRPr="00FA264B">
              <w:rPr>
                <w:rFonts w:ascii="Times New Roman" w:eastAsia="Andale Sans UI" w:hAnsi="Times New Roman" w:cs="Times New Roman"/>
                <w:kern w:val="3"/>
                <w:sz w:val="28"/>
                <w:szCs w:val="28"/>
                <w:lang w:val="de-DE" w:eastAsia="ja-JP" w:bidi="fa-IR"/>
              </w:rPr>
              <w:t xml:space="preserve"> </w:t>
            </w:r>
            <w:proofErr w:type="spellStart"/>
            <w:r w:rsidRPr="00FA264B">
              <w:rPr>
                <w:rFonts w:ascii="Times New Roman" w:eastAsia="Andale Sans UI" w:hAnsi="Times New Roman" w:cs="Times New Roman"/>
                <w:kern w:val="3"/>
                <w:sz w:val="28"/>
                <w:szCs w:val="28"/>
                <w:lang w:val="de-DE" w:eastAsia="ja-JP" w:bidi="fa-IR"/>
              </w:rPr>
              <w:t>показателей</w:t>
            </w:r>
            <w:proofErr w:type="spellEnd"/>
            <w:r w:rsidRPr="00FA264B">
              <w:rPr>
                <w:rFonts w:ascii="Times New Roman" w:eastAsia="Andale Sans UI" w:hAnsi="Times New Roman" w:cs="Times New Roman"/>
                <w:kern w:val="3"/>
                <w:sz w:val="28"/>
                <w:szCs w:val="28"/>
                <w:lang w:val="de-DE" w:eastAsia="ja-JP" w:bidi="fa-IR"/>
              </w:rPr>
              <w:t xml:space="preserve"> и </w:t>
            </w:r>
            <w:proofErr w:type="spellStart"/>
            <w:r w:rsidRPr="00FA264B">
              <w:rPr>
                <w:rFonts w:ascii="Times New Roman" w:eastAsia="Andale Sans UI" w:hAnsi="Times New Roman" w:cs="Times New Roman"/>
                <w:kern w:val="3"/>
                <w:sz w:val="28"/>
                <w:szCs w:val="28"/>
                <w:lang w:val="de-DE" w:eastAsia="ja-JP" w:bidi="fa-IR"/>
              </w:rPr>
              <w:t>показателей</w:t>
            </w:r>
            <w:proofErr w:type="spellEnd"/>
            <w:r w:rsidRPr="00FA264B">
              <w:rPr>
                <w:rFonts w:ascii="Times New Roman" w:eastAsia="Andale Sans UI" w:hAnsi="Times New Roman" w:cs="Times New Roman"/>
                <w:kern w:val="3"/>
                <w:sz w:val="28"/>
                <w:szCs w:val="28"/>
                <w:lang w:val="de-DE" w:eastAsia="ja-JP" w:bidi="fa-IR"/>
              </w:rPr>
              <w:t xml:space="preserve"> </w:t>
            </w:r>
            <w:proofErr w:type="spellStart"/>
            <w:r w:rsidRPr="00FA264B">
              <w:rPr>
                <w:rFonts w:ascii="Times New Roman" w:eastAsia="Andale Sans UI" w:hAnsi="Times New Roman" w:cs="Times New Roman"/>
                <w:kern w:val="3"/>
                <w:sz w:val="28"/>
                <w:szCs w:val="28"/>
                <w:lang w:val="de-DE" w:eastAsia="ja-JP" w:bidi="fa-IR"/>
              </w:rPr>
              <w:t>результативности</w:t>
            </w:r>
            <w:proofErr w:type="spellEnd"/>
            <w:r w:rsidRPr="00FA264B">
              <w:rPr>
                <w:rFonts w:ascii="Times New Roman" w:eastAsia="Andale Sans UI" w:hAnsi="Times New Roman" w:cs="Times New Roman"/>
                <w:kern w:val="3"/>
                <w:sz w:val="28"/>
                <w:szCs w:val="28"/>
                <w:lang w:eastAsia="ja-JP" w:bidi="fa-IR"/>
              </w:rPr>
              <w:t xml:space="preserve"> </w:t>
            </w:r>
            <w:proofErr w:type="spellStart"/>
            <w:r w:rsidRPr="00FA264B">
              <w:rPr>
                <w:rFonts w:ascii="Times New Roman" w:eastAsia="Andale Sans UI" w:hAnsi="Times New Roman" w:cs="Times New Roman"/>
                <w:kern w:val="3"/>
                <w:sz w:val="28"/>
                <w:szCs w:val="28"/>
                <w:lang w:val="de-DE" w:eastAsia="ja-JP" w:bidi="fa-IR"/>
              </w:rPr>
              <w:t>представлен</w:t>
            </w:r>
            <w:proofErr w:type="spellEnd"/>
            <w:r w:rsidRPr="00FA264B">
              <w:rPr>
                <w:rFonts w:ascii="Times New Roman" w:eastAsia="Andale Sans UI" w:hAnsi="Times New Roman" w:cs="Times New Roman"/>
                <w:kern w:val="3"/>
                <w:sz w:val="28"/>
                <w:szCs w:val="28"/>
                <w:lang w:eastAsia="ja-JP" w:bidi="fa-IR"/>
              </w:rPr>
              <w:t>ы</w:t>
            </w:r>
            <w:r w:rsidRPr="00FA264B">
              <w:rPr>
                <w:rFonts w:ascii="Times New Roman" w:eastAsia="Andale Sans UI" w:hAnsi="Times New Roman" w:cs="Times New Roman"/>
                <w:kern w:val="3"/>
                <w:sz w:val="28"/>
                <w:szCs w:val="28"/>
                <w:lang w:val="de-DE" w:eastAsia="ja-JP" w:bidi="fa-IR"/>
              </w:rPr>
              <w:t xml:space="preserve"> в </w:t>
            </w:r>
            <w:proofErr w:type="spellStart"/>
            <w:r w:rsidRPr="00FA264B">
              <w:rPr>
                <w:rFonts w:ascii="Times New Roman" w:eastAsia="Andale Sans UI" w:hAnsi="Times New Roman" w:cs="Times New Roman"/>
                <w:kern w:val="3"/>
                <w:sz w:val="28"/>
                <w:szCs w:val="28"/>
                <w:lang w:val="de-DE" w:eastAsia="ja-JP" w:bidi="fa-IR"/>
              </w:rPr>
              <w:t>приложени</w:t>
            </w:r>
            <w:proofErr w:type="spellEnd"/>
            <w:r w:rsidRPr="00FA264B">
              <w:rPr>
                <w:rFonts w:ascii="Times New Roman" w:eastAsia="Andale Sans UI" w:hAnsi="Times New Roman" w:cs="Times New Roman"/>
                <w:kern w:val="3"/>
                <w:sz w:val="28"/>
                <w:szCs w:val="28"/>
                <w:lang w:eastAsia="ja-JP" w:bidi="fa-IR"/>
              </w:rPr>
              <w:t>и</w:t>
            </w:r>
            <w:r w:rsidRPr="00FA264B">
              <w:rPr>
                <w:rFonts w:ascii="Times New Roman" w:eastAsia="Andale Sans UI" w:hAnsi="Times New Roman" w:cs="Times New Roman"/>
                <w:kern w:val="3"/>
                <w:sz w:val="28"/>
                <w:szCs w:val="28"/>
                <w:lang w:val="de-DE" w:eastAsia="ja-JP" w:bidi="fa-IR"/>
              </w:rPr>
              <w:t xml:space="preserve"> 1, к </w:t>
            </w:r>
            <w:proofErr w:type="spellStart"/>
            <w:r w:rsidRPr="00FA264B">
              <w:rPr>
                <w:rFonts w:ascii="Times New Roman" w:eastAsia="Andale Sans UI" w:hAnsi="Times New Roman" w:cs="Times New Roman"/>
                <w:kern w:val="3"/>
                <w:sz w:val="28"/>
                <w:szCs w:val="28"/>
                <w:lang w:val="de-DE" w:eastAsia="ja-JP" w:bidi="fa-IR"/>
              </w:rPr>
              <w:t>паспорту</w:t>
            </w:r>
            <w:proofErr w:type="spellEnd"/>
            <w:r w:rsidRPr="00FA264B">
              <w:rPr>
                <w:rFonts w:ascii="Times New Roman" w:eastAsia="Andale Sans UI" w:hAnsi="Times New Roman" w:cs="Times New Roman"/>
                <w:kern w:val="3"/>
                <w:sz w:val="28"/>
                <w:szCs w:val="28"/>
                <w:lang w:val="de-DE" w:eastAsia="ja-JP" w:bidi="fa-IR"/>
              </w:rPr>
              <w:t xml:space="preserve"> </w:t>
            </w:r>
            <w:proofErr w:type="spellStart"/>
            <w:r w:rsidRPr="00FA264B">
              <w:rPr>
                <w:rFonts w:ascii="Times New Roman" w:eastAsia="Andale Sans UI" w:hAnsi="Times New Roman" w:cs="Times New Roman"/>
                <w:kern w:val="3"/>
                <w:sz w:val="28"/>
                <w:szCs w:val="28"/>
                <w:lang w:val="de-DE" w:eastAsia="ja-JP" w:bidi="fa-IR"/>
              </w:rPr>
              <w:t>программы</w:t>
            </w:r>
            <w:proofErr w:type="spellEnd"/>
            <w:r w:rsidRPr="00FA264B">
              <w:rPr>
                <w:rFonts w:ascii="Times New Roman" w:eastAsia="Andale Sans UI" w:hAnsi="Times New Roman" w:cs="Times New Roman"/>
                <w:kern w:val="3"/>
                <w:sz w:val="28"/>
                <w:szCs w:val="28"/>
                <w:lang w:val="de-DE" w:eastAsia="ja-JP" w:bidi="fa-IR"/>
              </w:rPr>
              <w:t>.</w:t>
            </w:r>
          </w:p>
          <w:p w:rsidR="001704F3" w:rsidRPr="00FA264B" w:rsidRDefault="001704F3" w:rsidP="005955B9">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ja-JP" w:bidi="fa-IR"/>
              </w:rPr>
            </w:pPr>
          </w:p>
          <w:p w:rsidR="001704F3" w:rsidRPr="00FA264B" w:rsidRDefault="001704F3" w:rsidP="005955B9">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ja-JP" w:bidi="fa-IR"/>
              </w:rPr>
            </w:pPr>
          </w:p>
        </w:tc>
      </w:tr>
      <w:tr w:rsidR="001704F3" w:rsidRPr="00FA264B" w:rsidTr="005955B9">
        <w:tc>
          <w:tcPr>
            <w:tcW w:w="3060" w:type="dxa"/>
          </w:tcPr>
          <w:p w:rsidR="001704F3" w:rsidRPr="00FA264B" w:rsidRDefault="001704F3" w:rsidP="005955B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A264B">
              <w:rPr>
                <w:rFonts w:ascii="Times New Roman" w:eastAsia="Times New Roman" w:hAnsi="Times New Roman" w:cs="Times New Roman"/>
                <w:sz w:val="28"/>
                <w:szCs w:val="28"/>
                <w:lang w:eastAsia="ru-RU"/>
              </w:rPr>
              <w:lastRenderedPageBreak/>
              <w:t>Ресурсное обеспечение Программы</w:t>
            </w:r>
          </w:p>
        </w:tc>
        <w:tc>
          <w:tcPr>
            <w:tcW w:w="6863" w:type="dxa"/>
          </w:tcPr>
          <w:p w:rsidR="001704F3" w:rsidRDefault="001704F3" w:rsidP="005955B9">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ja-JP" w:bidi="fa-IR"/>
              </w:rPr>
            </w:pPr>
            <w:r>
              <w:rPr>
                <w:rFonts w:ascii="Times New Roman" w:eastAsia="Andale Sans UI" w:hAnsi="Times New Roman" w:cs="Times New Roman"/>
                <w:kern w:val="3"/>
                <w:sz w:val="28"/>
                <w:szCs w:val="28"/>
                <w:lang w:eastAsia="ja-JP" w:bidi="fa-IR"/>
              </w:rPr>
              <w:t>Общий объем финансирования Программы – 1</w:t>
            </w:r>
            <w:r>
              <w:rPr>
                <w:rFonts w:ascii="Times New Roman" w:eastAsia="Andale Sans UI" w:hAnsi="Times New Roman" w:cs="Times New Roman"/>
                <w:kern w:val="3"/>
                <w:sz w:val="28"/>
                <w:szCs w:val="28"/>
                <w:lang w:eastAsia="ja-JP" w:bidi="fa-IR"/>
              </w:rPr>
              <w:t>50</w:t>
            </w:r>
            <w:r>
              <w:rPr>
                <w:rFonts w:ascii="Times New Roman" w:eastAsia="Andale Sans UI" w:hAnsi="Times New Roman" w:cs="Times New Roman"/>
                <w:kern w:val="3"/>
                <w:sz w:val="28"/>
                <w:szCs w:val="28"/>
                <w:lang w:eastAsia="ja-JP" w:bidi="fa-IR"/>
              </w:rPr>
              <w:t> 000,00 рублей, в том числе по годам:</w:t>
            </w:r>
          </w:p>
          <w:p w:rsidR="001704F3" w:rsidRDefault="001704F3" w:rsidP="005955B9">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ja-JP" w:bidi="fa-IR"/>
              </w:rPr>
            </w:pPr>
            <w:r>
              <w:rPr>
                <w:rFonts w:ascii="Times New Roman" w:eastAsia="Andale Sans UI" w:hAnsi="Times New Roman" w:cs="Times New Roman"/>
                <w:kern w:val="3"/>
                <w:sz w:val="28"/>
                <w:szCs w:val="28"/>
                <w:lang w:eastAsia="ja-JP" w:bidi="fa-IR"/>
              </w:rPr>
              <w:t>202</w:t>
            </w:r>
            <w:r>
              <w:rPr>
                <w:rFonts w:ascii="Times New Roman" w:eastAsia="Andale Sans UI" w:hAnsi="Times New Roman" w:cs="Times New Roman"/>
                <w:kern w:val="3"/>
                <w:sz w:val="28"/>
                <w:szCs w:val="28"/>
                <w:lang w:eastAsia="ja-JP" w:bidi="fa-IR"/>
              </w:rPr>
              <w:t>5</w:t>
            </w:r>
            <w:r>
              <w:rPr>
                <w:rFonts w:ascii="Times New Roman" w:eastAsia="Andale Sans UI" w:hAnsi="Times New Roman" w:cs="Times New Roman"/>
                <w:kern w:val="3"/>
                <w:sz w:val="28"/>
                <w:szCs w:val="28"/>
                <w:lang w:eastAsia="ja-JP" w:bidi="fa-IR"/>
              </w:rPr>
              <w:t xml:space="preserve"> год – </w:t>
            </w:r>
            <w:r>
              <w:rPr>
                <w:rFonts w:ascii="Times New Roman" w:eastAsia="Andale Sans UI" w:hAnsi="Times New Roman" w:cs="Times New Roman"/>
                <w:kern w:val="3"/>
                <w:sz w:val="28"/>
                <w:szCs w:val="28"/>
                <w:lang w:eastAsia="ja-JP" w:bidi="fa-IR"/>
              </w:rPr>
              <w:t>50</w:t>
            </w:r>
            <w:r>
              <w:rPr>
                <w:rFonts w:ascii="Times New Roman" w:eastAsia="Andale Sans UI" w:hAnsi="Times New Roman" w:cs="Times New Roman"/>
                <w:kern w:val="3"/>
                <w:sz w:val="28"/>
                <w:szCs w:val="28"/>
                <w:lang w:eastAsia="ja-JP" w:bidi="fa-IR"/>
              </w:rPr>
              <w:t> 000,00 рублей;</w:t>
            </w:r>
          </w:p>
          <w:p w:rsidR="001704F3" w:rsidRDefault="001704F3" w:rsidP="005955B9">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ja-JP" w:bidi="fa-IR"/>
              </w:rPr>
            </w:pPr>
            <w:r>
              <w:rPr>
                <w:rFonts w:ascii="Times New Roman" w:eastAsia="Andale Sans UI" w:hAnsi="Times New Roman" w:cs="Times New Roman"/>
                <w:kern w:val="3"/>
                <w:sz w:val="28"/>
                <w:szCs w:val="28"/>
                <w:lang w:eastAsia="ja-JP" w:bidi="fa-IR"/>
              </w:rPr>
              <w:t>202</w:t>
            </w:r>
            <w:r>
              <w:rPr>
                <w:rFonts w:ascii="Times New Roman" w:eastAsia="Andale Sans UI" w:hAnsi="Times New Roman" w:cs="Times New Roman"/>
                <w:kern w:val="3"/>
                <w:sz w:val="28"/>
                <w:szCs w:val="28"/>
                <w:lang w:eastAsia="ja-JP" w:bidi="fa-IR"/>
              </w:rPr>
              <w:t xml:space="preserve">6 год – </w:t>
            </w:r>
            <w:r>
              <w:rPr>
                <w:rFonts w:ascii="Times New Roman" w:eastAsia="Andale Sans UI" w:hAnsi="Times New Roman" w:cs="Times New Roman"/>
                <w:kern w:val="3"/>
                <w:sz w:val="28"/>
                <w:szCs w:val="28"/>
                <w:lang w:eastAsia="ja-JP" w:bidi="fa-IR"/>
              </w:rPr>
              <w:t>5</w:t>
            </w:r>
            <w:r>
              <w:rPr>
                <w:rFonts w:ascii="Times New Roman" w:eastAsia="Andale Sans UI" w:hAnsi="Times New Roman" w:cs="Times New Roman"/>
                <w:kern w:val="3"/>
                <w:sz w:val="28"/>
                <w:szCs w:val="28"/>
                <w:lang w:eastAsia="ja-JP" w:bidi="fa-IR"/>
              </w:rPr>
              <w:t>0</w:t>
            </w:r>
            <w:r>
              <w:rPr>
                <w:rFonts w:ascii="Times New Roman" w:eastAsia="Andale Sans UI" w:hAnsi="Times New Roman" w:cs="Times New Roman"/>
                <w:kern w:val="3"/>
                <w:sz w:val="28"/>
                <w:szCs w:val="28"/>
                <w:lang w:eastAsia="ja-JP" w:bidi="fa-IR"/>
              </w:rPr>
              <w:t> 000,00 рублей;</w:t>
            </w:r>
          </w:p>
          <w:p w:rsidR="001704F3" w:rsidRPr="00CD0121" w:rsidRDefault="001704F3" w:rsidP="005955B9">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ja-JP" w:bidi="fa-IR"/>
              </w:rPr>
            </w:pPr>
            <w:r>
              <w:rPr>
                <w:rFonts w:ascii="Times New Roman" w:eastAsia="Andale Sans UI" w:hAnsi="Times New Roman" w:cs="Times New Roman"/>
                <w:kern w:val="3"/>
                <w:sz w:val="28"/>
                <w:szCs w:val="28"/>
                <w:lang w:eastAsia="ja-JP" w:bidi="fa-IR"/>
              </w:rPr>
              <w:t>2027 год – 5</w:t>
            </w:r>
            <w:r>
              <w:rPr>
                <w:rFonts w:ascii="Times New Roman" w:eastAsia="Andale Sans UI" w:hAnsi="Times New Roman" w:cs="Times New Roman"/>
                <w:kern w:val="3"/>
                <w:sz w:val="28"/>
                <w:szCs w:val="28"/>
                <w:lang w:eastAsia="ja-JP" w:bidi="fa-IR"/>
              </w:rPr>
              <w:t>5 000,00 рублей.</w:t>
            </w:r>
          </w:p>
        </w:tc>
      </w:tr>
    </w:tbl>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4"/>
          <w:szCs w:val="24"/>
          <w:lang w:val="az-Cyrl-AZ" w:eastAsia="ja-JP" w:bidi="fa-IR"/>
        </w:rPr>
      </w:pPr>
      <w:r w:rsidRPr="00FA264B">
        <w:rPr>
          <w:rFonts w:ascii="Times New Roman" w:eastAsia="Andale Sans UI" w:hAnsi="Times New Roman" w:cs="Times New Roman"/>
          <w:kern w:val="3"/>
          <w:sz w:val="24"/>
          <w:szCs w:val="24"/>
          <w:lang w:val="az-Cyrl-AZ" w:eastAsia="ja-JP" w:bidi="fa-IR"/>
        </w:rPr>
        <w:t> </w:t>
      </w:r>
    </w:p>
    <w:p w:rsidR="001704F3" w:rsidRPr="00FA264B" w:rsidRDefault="001704F3" w:rsidP="001704F3">
      <w:pPr>
        <w:widowControl w:val="0"/>
        <w:suppressAutoHyphens/>
        <w:autoSpaceDN w:val="0"/>
        <w:spacing w:after="0" w:line="240" w:lineRule="auto"/>
        <w:ind w:firstLine="709"/>
        <w:jc w:val="center"/>
        <w:textAlignment w:val="baseline"/>
        <w:rPr>
          <w:rFonts w:ascii="Times New Roman" w:eastAsia="Andale Sans UI" w:hAnsi="Times New Roman" w:cs="Times New Roman"/>
          <w:b/>
          <w:kern w:val="3"/>
          <w:sz w:val="28"/>
          <w:szCs w:val="24"/>
          <w:lang w:val="az-Cyrl-AZ" w:eastAsia="ja-JP" w:bidi="fa-IR"/>
        </w:rPr>
      </w:pPr>
      <w:r w:rsidRPr="00FA264B">
        <w:rPr>
          <w:rFonts w:ascii="Times New Roman" w:eastAsia="Andale Sans UI" w:hAnsi="Times New Roman" w:cs="Times New Roman"/>
          <w:b/>
          <w:kern w:val="3"/>
          <w:sz w:val="28"/>
          <w:szCs w:val="24"/>
          <w:lang w:val="az-Cyrl-AZ" w:eastAsia="ja-JP" w:bidi="fa-IR"/>
        </w:rPr>
        <w:t>2. Характеристика текущего состояния  спорта</w:t>
      </w:r>
    </w:p>
    <w:p w:rsidR="001704F3" w:rsidRPr="00FA264B" w:rsidRDefault="001704F3" w:rsidP="001704F3">
      <w:pPr>
        <w:widowControl w:val="0"/>
        <w:suppressAutoHyphens/>
        <w:autoSpaceDN w:val="0"/>
        <w:spacing w:after="0" w:line="240" w:lineRule="auto"/>
        <w:ind w:firstLine="709"/>
        <w:jc w:val="center"/>
        <w:textAlignment w:val="baseline"/>
        <w:rPr>
          <w:rFonts w:ascii="Times New Roman" w:eastAsia="Andale Sans UI" w:hAnsi="Times New Roman" w:cs="Times New Roman"/>
          <w:b/>
          <w:kern w:val="3"/>
          <w:sz w:val="28"/>
          <w:szCs w:val="24"/>
          <w:lang w:val="az-Cyrl-AZ" w:eastAsia="ja-JP" w:bidi="fa-IR"/>
        </w:rPr>
      </w:pPr>
      <w:r w:rsidRPr="00FA264B">
        <w:rPr>
          <w:rFonts w:ascii="Times New Roman" w:eastAsia="Andale Sans UI" w:hAnsi="Times New Roman" w:cs="Times New Roman"/>
          <w:b/>
          <w:kern w:val="3"/>
          <w:sz w:val="28"/>
          <w:szCs w:val="24"/>
          <w:lang w:val="az-Cyrl-AZ" w:eastAsia="ja-JP" w:bidi="fa-IR"/>
        </w:rPr>
        <w:t>на территории Идринского сельсовета</w:t>
      </w:r>
    </w:p>
    <w:p w:rsidR="001704F3" w:rsidRPr="00FA264B" w:rsidRDefault="001704F3" w:rsidP="001704F3">
      <w:pPr>
        <w:widowControl w:val="0"/>
        <w:suppressAutoHyphens/>
        <w:autoSpaceDN w:val="0"/>
        <w:spacing w:after="0" w:line="240" w:lineRule="auto"/>
        <w:ind w:firstLine="709"/>
        <w:textAlignment w:val="baseline"/>
        <w:rPr>
          <w:rFonts w:ascii="Times New Roman" w:eastAsia="Andale Sans UI" w:hAnsi="Times New Roman" w:cs="Times New Roman"/>
          <w:kern w:val="3"/>
          <w:sz w:val="24"/>
          <w:szCs w:val="24"/>
          <w:lang w:val="az-Cyrl-AZ" w:eastAsia="ja-JP" w:bidi="fa-IR"/>
        </w:rPr>
      </w:pP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FA264B">
        <w:rPr>
          <w:rFonts w:ascii="Times New Roman" w:eastAsia="Andale Sans UI" w:hAnsi="Times New Roman" w:cs="Times New Roman"/>
          <w:kern w:val="3"/>
          <w:sz w:val="28"/>
          <w:szCs w:val="24"/>
          <w:lang w:val="az-Cyrl-AZ" w:eastAsia="ja-JP" w:bidi="fa-IR"/>
        </w:rPr>
        <w:t>Физическая культура и спорт являются универсальным средством для всестороннего воспитания личности, развития его физических, интеллектуальных и нравственных способностей и неотъемлемой частью современного образа жизни, социального и культурно-нравственного развития общества. Существенный фактор, определяющий состояние здоровья населения, — поддержание оптимальной физической активности в течение всей жизни каждого гражданина. Актуальность проблемы определяется и тем, что занятия физической культурой и спортом наряду с прямым положительным эффектом значительно снижают воздействие негативных факторов социальной среды на детей. Физическая активность способствует отказу от вредных привычек, повышает уровень здоровья, работоспособность, способствует увеличению сопротивляемости организма экологически неблагоприятной окружающей среде.</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FA264B">
        <w:rPr>
          <w:rFonts w:ascii="Times New Roman" w:eastAsia="Andale Sans UI" w:hAnsi="Times New Roman" w:cs="Times New Roman"/>
          <w:kern w:val="3"/>
          <w:sz w:val="28"/>
          <w:szCs w:val="24"/>
          <w:lang w:val="az-Cyrl-AZ" w:eastAsia="ja-JP" w:bidi="fa-IR"/>
        </w:rPr>
        <w:t>Таким образом, развитие системы физической культуры и спорта является необходимым фактором становления личности как гражданина с активной жизненной позицией и одним из факторов становления всего гражданского общества в целом. Основным фактором, оказывающим тормозящее влияние на развитие физической культуры и спорта в муниципальном образовании Идринский сельсовет (далее – поселения), является недостаточное количество современных спортивных сооружений.Для достижения целей государственной политики в сфере физической культуры и спорта к 202</w:t>
      </w:r>
      <w:r>
        <w:rPr>
          <w:rFonts w:ascii="Times New Roman" w:eastAsia="Andale Sans UI" w:hAnsi="Times New Roman" w:cs="Times New Roman"/>
          <w:kern w:val="3"/>
          <w:sz w:val="28"/>
          <w:szCs w:val="24"/>
          <w:lang w:val="az-Cyrl-AZ" w:eastAsia="ja-JP" w:bidi="fa-IR"/>
        </w:rPr>
        <w:t>6</w:t>
      </w:r>
      <w:r w:rsidRPr="00FA264B">
        <w:rPr>
          <w:rFonts w:ascii="Times New Roman" w:eastAsia="Andale Sans UI" w:hAnsi="Times New Roman" w:cs="Times New Roman"/>
          <w:kern w:val="3"/>
          <w:sz w:val="28"/>
          <w:szCs w:val="24"/>
          <w:lang w:val="az-Cyrl-AZ" w:eastAsia="ja-JP" w:bidi="fa-IR"/>
        </w:rPr>
        <w:t xml:space="preserve"> году необходимо удвоить число граждан, систематически занимающихся физической культурой и спортом.</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FA264B">
        <w:rPr>
          <w:rFonts w:ascii="Times New Roman" w:eastAsia="Andale Sans UI" w:hAnsi="Times New Roman" w:cs="Times New Roman"/>
          <w:kern w:val="3"/>
          <w:sz w:val="28"/>
          <w:szCs w:val="24"/>
          <w:lang w:val="az-Cyrl-AZ" w:eastAsia="ja-JP" w:bidi="fa-IR"/>
        </w:rPr>
        <w:t>Запланировано, что доля граждан Идринского сельсовета, систематически занимающихся физической культурой и спортом, в 202</w:t>
      </w:r>
      <w:r>
        <w:rPr>
          <w:rFonts w:ascii="Times New Roman" w:eastAsia="Andale Sans UI" w:hAnsi="Times New Roman" w:cs="Times New Roman"/>
          <w:kern w:val="3"/>
          <w:sz w:val="28"/>
          <w:szCs w:val="24"/>
          <w:lang w:val="az-Cyrl-AZ" w:eastAsia="ja-JP" w:bidi="fa-IR"/>
        </w:rPr>
        <w:t>6</w:t>
      </w:r>
      <w:r w:rsidRPr="00FA264B">
        <w:rPr>
          <w:rFonts w:ascii="Times New Roman" w:eastAsia="Andale Sans UI" w:hAnsi="Times New Roman" w:cs="Times New Roman"/>
          <w:kern w:val="3"/>
          <w:sz w:val="28"/>
          <w:szCs w:val="24"/>
          <w:lang w:val="az-Cyrl-AZ" w:eastAsia="ja-JP" w:bidi="fa-IR"/>
        </w:rPr>
        <w:t xml:space="preserve"> году составит не менее 30% их общей численности, а в 202</w:t>
      </w:r>
      <w:r>
        <w:rPr>
          <w:rFonts w:ascii="Times New Roman" w:eastAsia="Andale Sans UI" w:hAnsi="Times New Roman" w:cs="Times New Roman"/>
          <w:kern w:val="3"/>
          <w:sz w:val="28"/>
          <w:szCs w:val="24"/>
          <w:lang w:val="az-Cyrl-AZ" w:eastAsia="ja-JP" w:bidi="fa-IR"/>
        </w:rPr>
        <w:t>7</w:t>
      </w:r>
      <w:r w:rsidRPr="00FA264B">
        <w:rPr>
          <w:rFonts w:ascii="Times New Roman" w:eastAsia="Andale Sans UI" w:hAnsi="Times New Roman" w:cs="Times New Roman"/>
          <w:kern w:val="3"/>
          <w:sz w:val="28"/>
          <w:szCs w:val="24"/>
          <w:lang w:val="az-Cyrl-AZ" w:eastAsia="ja-JP" w:bidi="fa-IR"/>
        </w:rPr>
        <w:t>году - не менее 40%.</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FA264B">
        <w:rPr>
          <w:rFonts w:ascii="Times New Roman" w:eastAsia="Andale Sans UI" w:hAnsi="Times New Roman" w:cs="Times New Roman"/>
          <w:kern w:val="3"/>
          <w:sz w:val="28"/>
          <w:szCs w:val="24"/>
          <w:lang w:val="az-Cyrl-AZ" w:eastAsia="ja-JP" w:bidi="fa-IR"/>
        </w:rPr>
        <w:t>Для лиц с ограниченными возможностями здоровья величина данного показателя в 202</w:t>
      </w:r>
      <w:r>
        <w:rPr>
          <w:rFonts w:ascii="Times New Roman" w:eastAsia="Andale Sans UI" w:hAnsi="Times New Roman" w:cs="Times New Roman"/>
          <w:kern w:val="3"/>
          <w:sz w:val="28"/>
          <w:szCs w:val="24"/>
          <w:lang w:val="az-Cyrl-AZ" w:eastAsia="ja-JP" w:bidi="fa-IR"/>
        </w:rPr>
        <w:t>4</w:t>
      </w:r>
      <w:r w:rsidRPr="00FA264B">
        <w:rPr>
          <w:rFonts w:ascii="Times New Roman" w:eastAsia="Andale Sans UI" w:hAnsi="Times New Roman" w:cs="Times New Roman"/>
          <w:kern w:val="3"/>
          <w:sz w:val="28"/>
          <w:szCs w:val="24"/>
          <w:lang w:val="az-Cyrl-AZ" w:eastAsia="ja-JP" w:bidi="fa-IR"/>
        </w:rPr>
        <w:t xml:space="preserve"> год</w:t>
      </w:r>
      <w:r>
        <w:rPr>
          <w:rFonts w:ascii="Times New Roman" w:eastAsia="Andale Sans UI" w:hAnsi="Times New Roman" w:cs="Times New Roman"/>
          <w:kern w:val="3"/>
          <w:sz w:val="28"/>
          <w:szCs w:val="24"/>
          <w:lang w:val="az-Cyrl-AZ" w:eastAsia="ja-JP" w:bidi="fa-IR"/>
        </w:rPr>
        <w:t>у составила не менее 10%, в 202</w:t>
      </w:r>
      <w:r>
        <w:rPr>
          <w:rFonts w:ascii="Times New Roman" w:eastAsia="Andale Sans UI" w:hAnsi="Times New Roman" w:cs="Times New Roman"/>
          <w:kern w:val="3"/>
          <w:sz w:val="28"/>
          <w:szCs w:val="24"/>
          <w:lang w:val="az-Cyrl-AZ" w:eastAsia="ja-JP" w:bidi="fa-IR"/>
        </w:rPr>
        <w:t>5</w:t>
      </w:r>
      <w:r w:rsidRPr="00FA264B">
        <w:rPr>
          <w:rFonts w:ascii="Times New Roman" w:eastAsia="Andale Sans UI" w:hAnsi="Times New Roman" w:cs="Times New Roman"/>
          <w:kern w:val="3"/>
          <w:sz w:val="28"/>
          <w:szCs w:val="24"/>
          <w:lang w:val="az-Cyrl-AZ" w:eastAsia="ja-JP" w:bidi="fa-IR"/>
        </w:rPr>
        <w:t xml:space="preserve"> году составит - не менее 20%; для учащихся и студентов - не менее 60% и 80% соответственно.</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FA264B">
        <w:rPr>
          <w:rFonts w:ascii="Times New Roman" w:eastAsia="Andale Sans UI" w:hAnsi="Times New Roman" w:cs="Times New Roman"/>
          <w:kern w:val="3"/>
          <w:sz w:val="28"/>
          <w:szCs w:val="24"/>
          <w:lang w:val="az-Cyrl-AZ" w:eastAsia="ja-JP" w:bidi="fa-IR"/>
        </w:rPr>
        <w:t>Показатель уровня обеспеченности населения объектами спорта, исходя из их единовременной пропускной способности, в том числе для лиц с ограниченными возможностями здоровья и инвалидов, предполагается увеличить до 30% к 202</w:t>
      </w:r>
      <w:r>
        <w:rPr>
          <w:rFonts w:ascii="Times New Roman" w:eastAsia="Andale Sans UI" w:hAnsi="Times New Roman" w:cs="Times New Roman"/>
          <w:kern w:val="3"/>
          <w:sz w:val="28"/>
          <w:szCs w:val="24"/>
          <w:lang w:val="az-Cyrl-AZ" w:eastAsia="ja-JP" w:bidi="fa-IR"/>
        </w:rPr>
        <w:t>6</w:t>
      </w:r>
      <w:r>
        <w:rPr>
          <w:rFonts w:ascii="Times New Roman" w:eastAsia="Andale Sans UI" w:hAnsi="Times New Roman" w:cs="Times New Roman"/>
          <w:kern w:val="3"/>
          <w:sz w:val="28"/>
          <w:szCs w:val="24"/>
          <w:lang w:val="az-Cyrl-AZ" w:eastAsia="ja-JP" w:bidi="fa-IR"/>
        </w:rPr>
        <w:t xml:space="preserve"> году и до 48% к 202</w:t>
      </w:r>
      <w:r>
        <w:rPr>
          <w:rFonts w:ascii="Times New Roman" w:eastAsia="Andale Sans UI" w:hAnsi="Times New Roman" w:cs="Times New Roman"/>
          <w:kern w:val="3"/>
          <w:sz w:val="28"/>
          <w:szCs w:val="24"/>
          <w:lang w:val="az-Cyrl-AZ" w:eastAsia="ja-JP" w:bidi="fa-IR"/>
        </w:rPr>
        <w:t>7</w:t>
      </w:r>
      <w:r w:rsidRPr="00FA264B">
        <w:rPr>
          <w:rFonts w:ascii="Times New Roman" w:eastAsia="Andale Sans UI" w:hAnsi="Times New Roman" w:cs="Times New Roman"/>
          <w:kern w:val="3"/>
          <w:sz w:val="28"/>
          <w:szCs w:val="24"/>
          <w:lang w:val="az-Cyrl-AZ" w:eastAsia="ja-JP" w:bidi="fa-IR"/>
        </w:rPr>
        <w:t xml:space="preserve"> году.</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FA264B">
        <w:rPr>
          <w:rFonts w:ascii="Times New Roman" w:eastAsia="Andale Sans UI" w:hAnsi="Times New Roman" w:cs="Times New Roman"/>
          <w:kern w:val="3"/>
          <w:sz w:val="28"/>
          <w:szCs w:val="24"/>
          <w:lang w:val="az-Cyrl-AZ" w:eastAsia="ja-JP" w:bidi="fa-IR"/>
        </w:rPr>
        <w:t>Также планируется повысить долю граждан, занимающихся в специализированных спортивных учреждениях, в общей численности детей 6-15 лет; количество занимающихся в системе спортивных секций на этапах подготовки по зимним видам спорта; количество профессиональных тренеров и тренеров-преподавателей.</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FA264B">
        <w:rPr>
          <w:rFonts w:ascii="Times New Roman" w:eastAsia="Andale Sans UI" w:hAnsi="Times New Roman" w:cs="Times New Roman"/>
          <w:color w:val="000000"/>
          <w:kern w:val="3"/>
          <w:sz w:val="28"/>
          <w:szCs w:val="24"/>
          <w:lang w:val="az-Cyrl-AZ" w:eastAsia="ja-JP" w:bidi="fa-IR"/>
        </w:rPr>
        <w:t xml:space="preserve">В развитии массовой физической культуры и спорта на территории Идринского сельсовета сделана ставка на работу по формированию сети </w:t>
      </w:r>
      <w:r w:rsidRPr="00FA264B">
        <w:rPr>
          <w:rFonts w:ascii="Times New Roman" w:eastAsia="Andale Sans UI" w:hAnsi="Times New Roman" w:cs="Times New Roman"/>
          <w:color w:val="000000"/>
          <w:kern w:val="3"/>
          <w:sz w:val="28"/>
          <w:szCs w:val="24"/>
          <w:lang w:val="az-Cyrl-AZ" w:eastAsia="ja-JP" w:bidi="fa-IR"/>
        </w:rPr>
        <w:lastRenderedPageBreak/>
        <w:t xml:space="preserve">спортивных клубов по месту жительства. На территории Идринского сельсовета работает два клуба по месту жительства. </w:t>
      </w:r>
      <w:r w:rsidRPr="00FA264B">
        <w:rPr>
          <w:rFonts w:ascii="Times New Roman" w:eastAsia="Andale Sans UI" w:hAnsi="Times New Roman" w:cs="Times New Roman"/>
          <w:kern w:val="3"/>
          <w:sz w:val="28"/>
          <w:szCs w:val="24"/>
          <w:lang w:val="az-Cyrl-AZ" w:eastAsia="ja-JP" w:bidi="fa-IR"/>
        </w:rPr>
        <w:t>На территории сельсовета организовано проводятся 28 физкультурных, спортивных мероприятий с общим количеством участников, около 1078 человек.</w:t>
      </w:r>
    </w:p>
    <w:p w:rsidR="001704F3"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FA264B">
        <w:rPr>
          <w:rFonts w:ascii="Times New Roman" w:eastAsia="Andale Sans UI" w:hAnsi="Times New Roman" w:cs="Times New Roman"/>
          <w:kern w:val="3"/>
          <w:sz w:val="28"/>
          <w:szCs w:val="24"/>
          <w:lang w:val="az-Cyrl-AZ" w:eastAsia="ja-JP" w:bidi="fa-IR"/>
        </w:rPr>
        <w:t>Проведение спортивных мероприятий не дает должного эффекта без сопровождения со стороны средств массовой информации. Ведется тесное сотрудничество со СМИ, освещаются мероприятия по развитию физической культуры и спорта в Идринском селе.</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FA264B">
        <w:rPr>
          <w:rFonts w:ascii="Times New Roman" w:eastAsia="Andale Sans UI" w:hAnsi="Times New Roman" w:cs="Times New Roman"/>
          <w:kern w:val="3"/>
          <w:sz w:val="28"/>
          <w:szCs w:val="24"/>
          <w:lang w:val="az-Cyrl-AZ" w:eastAsia="ja-JP" w:bidi="fa-IR"/>
        </w:rPr>
        <w:t xml:space="preserve">В 2019 году на территории сельсовета были установлены уличные спортивные тенажеры, что позволяет свободно и в любое время заниматься спортом. Особенное внимание к тренажерам выявлено у детей школьного возраста, что немаловажно для развития и здоровья будущего поколения. </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FA264B">
        <w:rPr>
          <w:rFonts w:ascii="Times New Roman" w:eastAsia="Andale Sans UI" w:hAnsi="Times New Roman" w:cs="Times New Roman"/>
          <w:kern w:val="3"/>
          <w:sz w:val="28"/>
          <w:szCs w:val="24"/>
          <w:lang w:val="az-Cyrl-AZ" w:eastAsia="ja-JP" w:bidi="fa-IR"/>
        </w:rPr>
        <w:t>На территории сельсовета систематически физической культурой и спортом заним</w:t>
      </w:r>
      <w:r>
        <w:rPr>
          <w:rFonts w:ascii="Times New Roman" w:eastAsia="Andale Sans UI" w:hAnsi="Times New Roman" w:cs="Times New Roman"/>
          <w:kern w:val="3"/>
          <w:sz w:val="28"/>
          <w:szCs w:val="24"/>
          <w:lang w:val="az-Cyrl-AZ" w:eastAsia="ja-JP" w:bidi="fa-IR"/>
        </w:rPr>
        <w:t>ается 26,4% жителей поселения (3</w:t>
      </w:r>
      <w:r w:rsidRPr="00FA264B">
        <w:rPr>
          <w:rFonts w:ascii="Times New Roman" w:eastAsia="Andale Sans UI" w:hAnsi="Times New Roman" w:cs="Times New Roman"/>
          <w:kern w:val="3"/>
          <w:sz w:val="28"/>
          <w:szCs w:val="24"/>
          <w:lang w:val="az-Cyrl-AZ" w:eastAsia="ja-JP" w:bidi="fa-IR"/>
        </w:rPr>
        <w:t>945 человек), что на 1,2% выше аналогичных результатов 202</w:t>
      </w:r>
      <w:r>
        <w:rPr>
          <w:rFonts w:ascii="Times New Roman" w:eastAsia="Andale Sans UI" w:hAnsi="Times New Roman" w:cs="Times New Roman"/>
          <w:kern w:val="3"/>
          <w:sz w:val="28"/>
          <w:szCs w:val="24"/>
          <w:lang w:val="az-Cyrl-AZ" w:eastAsia="ja-JP" w:bidi="fa-IR"/>
        </w:rPr>
        <w:t>3</w:t>
      </w:r>
      <w:r w:rsidRPr="00FA264B">
        <w:rPr>
          <w:rFonts w:ascii="Times New Roman" w:eastAsia="Andale Sans UI" w:hAnsi="Times New Roman" w:cs="Times New Roman"/>
          <w:kern w:val="3"/>
          <w:sz w:val="28"/>
          <w:szCs w:val="24"/>
          <w:lang w:val="az-Cyrl-AZ" w:eastAsia="ja-JP" w:bidi="fa-IR"/>
        </w:rPr>
        <w:t xml:space="preserve"> года (25,2%). Перечень целевых индикаторов представлены в приложении 1 к паспорту программы.</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FA264B">
        <w:rPr>
          <w:rFonts w:ascii="Times New Roman" w:eastAsia="Andale Sans UI" w:hAnsi="Times New Roman" w:cs="Times New Roman"/>
          <w:kern w:val="3"/>
          <w:sz w:val="28"/>
          <w:szCs w:val="24"/>
          <w:lang w:val="az-Cyrl-AZ" w:eastAsia="ja-JP" w:bidi="fa-IR"/>
        </w:rPr>
        <w:t>Для дальнейшего развития физической культуры и спорта на территории Идринского сельсовета необходимо:</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FA264B">
        <w:rPr>
          <w:rFonts w:ascii="Times New Roman" w:eastAsia="Andale Sans UI" w:hAnsi="Times New Roman" w:cs="Times New Roman"/>
          <w:kern w:val="3"/>
          <w:sz w:val="28"/>
          <w:szCs w:val="24"/>
          <w:lang w:val="az-Cyrl-AZ" w:eastAsia="ja-JP" w:bidi="fa-IR"/>
        </w:rPr>
        <w:t>- усилить работу по развитию сети спортивных клубов по месту жительства;</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FA264B">
        <w:rPr>
          <w:rFonts w:ascii="Times New Roman" w:eastAsia="Andale Sans UI" w:hAnsi="Times New Roman" w:cs="Times New Roman"/>
          <w:kern w:val="3"/>
          <w:sz w:val="28"/>
          <w:szCs w:val="24"/>
          <w:lang w:val="az-Cyrl-AZ" w:eastAsia="ja-JP" w:bidi="fa-IR"/>
        </w:rPr>
        <w:t>- продолжить работу по укреплению инфраструктуры физической культуры и спорта;</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FA264B">
        <w:rPr>
          <w:rFonts w:ascii="Times New Roman" w:eastAsia="Andale Sans UI" w:hAnsi="Times New Roman" w:cs="Times New Roman"/>
          <w:kern w:val="3"/>
          <w:sz w:val="28"/>
          <w:szCs w:val="24"/>
          <w:lang w:val="az-Cyrl-AZ" w:eastAsia="ja-JP" w:bidi="fa-IR"/>
        </w:rPr>
        <w:t>- совершенствовать систему проведения физкультурных спортивных мероприятий на территории поселения;</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FA264B">
        <w:rPr>
          <w:rFonts w:ascii="Times New Roman" w:eastAsia="Andale Sans UI" w:hAnsi="Times New Roman" w:cs="Times New Roman"/>
          <w:kern w:val="3"/>
          <w:sz w:val="28"/>
          <w:szCs w:val="24"/>
          <w:lang w:val="az-Cyrl-AZ" w:eastAsia="ja-JP" w:bidi="fa-IR"/>
        </w:rPr>
        <w:t>- усилить работу по пропаганде здорового образа жизни.</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color w:val="000000"/>
          <w:kern w:val="3"/>
          <w:sz w:val="28"/>
          <w:szCs w:val="24"/>
          <w:lang w:val="az-Cyrl-AZ" w:eastAsia="ja-JP" w:bidi="fa-IR"/>
        </w:rPr>
      </w:pPr>
      <w:r w:rsidRPr="00FA264B">
        <w:rPr>
          <w:rFonts w:ascii="Times New Roman" w:eastAsia="Andale Sans UI" w:hAnsi="Times New Roman" w:cs="Times New Roman"/>
          <w:color w:val="000000"/>
          <w:kern w:val="3"/>
          <w:sz w:val="28"/>
          <w:szCs w:val="24"/>
          <w:lang w:val="az-Cyrl-AZ" w:eastAsia="ja-JP" w:bidi="fa-IR"/>
        </w:rPr>
        <w:t>К приоритетным направлениям реализации Программы в сфере физической культуры и спорта относятся:</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color w:val="000000"/>
          <w:kern w:val="3"/>
          <w:sz w:val="24"/>
          <w:szCs w:val="24"/>
          <w:lang w:val="az-Cyrl-AZ" w:eastAsia="ja-JP" w:bidi="fa-IR"/>
        </w:rPr>
      </w:pPr>
      <w:r>
        <w:rPr>
          <w:rFonts w:ascii="Times New Roman" w:eastAsia="Andale Sans UI" w:hAnsi="Times New Roman" w:cs="Times New Roman"/>
          <w:color w:val="000000"/>
          <w:kern w:val="3"/>
          <w:sz w:val="24"/>
          <w:szCs w:val="24"/>
          <w:lang w:val="az-Cyrl-AZ" w:eastAsia="ja-JP" w:bidi="fa-IR"/>
        </w:rPr>
        <w:t>-</w:t>
      </w:r>
      <w:r w:rsidRPr="00FA264B">
        <w:rPr>
          <w:rFonts w:ascii="Times New Roman" w:eastAsia="Andale Sans UI" w:hAnsi="Times New Roman" w:cs="Times New Roman"/>
          <w:color w:val="000000"/>
          <w:kern w:val="3"/>
          <w:sz w:val="24"/>
          <w:szCs w:val="24"/>
          <w:lang w:val="az-Cyrl-AZ" w:eastAsia="ja-JP" w:bidi="fa-IR"/>
        </w:rPr>
        <w:t xml:space="preserve"> </w:t>
      </w:r>
      <w:r w:rsidRPr="00FA264B">
        <w:rPr>
          <w:rFonts w:ascii="Times New Roman" w:eastAsia="Andale Sans UI" w:hAnsi="Times New Roman" w:cs="Times New Roman"/>
          <w:color w:val="000000"/>
          <w:kern w:val="3"/>
          <w:sz w:val="28"/>
          <w:szCs w:val="24"/>
          <w:lang w:val="az-Cyrl-AZ" w:eastAsia="ja-JP" w:bidi="fa-IR"/>
        </w:rPr>
        <w:t>формирование здорового образа жизни через развитие массовой физической культуры и спорта;</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color w:val="000000"/>
          <w:kern w:val="3"/>
          <w:sz w:val="24"/>
          <w:szCs w:val="24"/>
          <w:lang w:val="az-Cyrl-AZ" w:eastAsia="ja-JP" w:bidi="fa-IR"/>
        </w:rPr>
      </w:pPr>
      <w:r>
        <w:rPr>
          <w:rFonts w:ascii="Times New Roman" w:eastAsia="Andale Sans UI" w:hAnsi="Times New Roman" w:cs="Times New Roman"/>
          <w:color w:val="000000"/>
          <w:kern w:val="3"/>
          <w:sz w:val="24"/>
          <w:szCs w:val="24"/>
          <w:lang w:val="az-Cyrl-AZ" w:eastAsia="ja-JP" w:bidi="fa-IR"/>
        </w:rPr>
        <w:t>-</w:t>
      </w:r>
      <w:r w:rsidRPr="00FA264B">
        <w:rPr>
          <w:rFonts w:ascii="Times New Roman" w:eastAsia="Andale Sans UI" w:hAnsi="Times New Roman" w:cs="Times New Roman"/>
          <w:color w:val="000000"/>
          <w:kern w:val="3"/>
          <w:sz w:val="24"/>
          <w:szCs w:val="24"/>
          <w:lang w:val="az-Cyrl-AZ" w:eastAsia="ja-JP" w:bidi="fa-IR"/>
        </w:rPr>
        <w:t xml:space="preserve"> </w:t>
      </w:r>
      <w:r w:rsidRPr="00FA264B">
        <w:rPr>
          <w:rFonts w:ascii="Times New Roman" w:eastAsia="Andale Sans UI" w:hAnsi="Times New Roman" w:cs="Times New Roman"/>
          <w:color w:val="000000"/>
          <w:kern w:val="3"/>
          <w:sz w:val="28"/>
          <w:szCs w:val="24"/>
          <w:lang w:val="az-Cyrl-AZ" w:eastAsia="ja-JP" w:bidi="fa-IR"/>
        </w:rPr>
        <w:t>развитие детско-юношеского спорта.</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color w:val="000000"/>
          <w:kern w:val="3"/>
          <w:sz w:val="24"/>
          <w:szCs w:val="24"/>
          <w:lang w:val="az-Cyrl-AZ" w:eastAsia="ja-JP" w:bidi="fa-IR"/>
        </w:rPr>
      </w:pPr>
      <w:r w:rsidRPr="00FA264B">
        <w:rPr>
          <w:rFonts w:ascii="Times New Roman" w:eastAsia="Andale Sans UI" w:hAnsi="Times New Roman" w:cs="Times New Roman"/>
          <w:color w:val="000000"/>
          <w:kern w:val="3"/>
          <w:sz w:val="28"/>
          <w:szCs w:val="24"/>
          <w:lang w:val="az-Cyrl-AZ" w:eastAsia="ja-JP" w:bidi="fa-IR"/>
        </w:rPr>
        <w:t>реализацию физкультурных спортивных мероприятий путем:</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color w:val="000000"/>
          <w:kern w:val="3"/>
          <w:sz w:val="24"/>
          <w:szCs w:val="24"/>
          <w:lang w:val="az-Cyrl-AZ" w:eastAsia="ja-JP" w:bidi="fa-IR"/>
        </w:rPr>
      </w:pPr>
      <w:r>
        <w:rPr>
          <w:rFonts w:ascii="Times New Roman" w:eastAsia="Andale Sans UI" w:hAnsi="Times New Roman" w:cs="Times New Roman"/>
          <w:color w:val="000000"/>
          <w:kern w:val="3"/>
          <w:sz w:val="24"/>
          <w:szCs w:val="24"/>
          <w:lang w:val="az-Cyrl-AZ" w:eastAsia="ja-JP" w:bidi="fa-IR"/>
        </w:rPr>
        <w:t>-</w:t>
      </w:r>
      <w:r w:rsidRPr="00FA264B">
        <w:rPr>
          <w:rFonts w:ascii="Times New Roman" w:eastAsia="Andale Sans UI" w:hAnsi="Times New Roman" w:cs="Times New Roman"/>
          <w:color w:val="000000"/>
          <w:kern w:val="3"/>
          <w:sz w:val="24"/>
          <w:szCs w:val="24"/>
          <w:lang w:val="az-Cyrl-AZ" w:eastAsia="ja-JP" w:bidi="fa-IR"/>
        </w:rPr>
        <w:t xml:space="preserve"> </w:t>
      </w:r>
      <w:r w:rsidRPr="00FA264B">
        <w:rPr>
          <w:rFonts w:ascii="Times New Roman" w:eastAsia="Andale Sans UI" w:hAnsi="Times New Roman" w:cs="Times New Roman"/>
          <w:color w:val="000000"/>
          <w:kern w:val="3"/>
          <w:sz w:val="28"/>
          <w:szCs w:val="24"/>
          <w:lang w:val="az-Cyrl-AZ" w:eastAsia="ja-JP" w:bidi="fa-IR"/>
        </w:rPr>
        <w:t>организации и проведения физкультурных и комплексных спортивных мероприятий среди населения;</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color w:val="000000"/>
          <w:kern w:val="3"/>
          <w:sz w:val="24"/>
          <w:szCs w:val="24"/>
          <w:lang w:val="az-Cyrl-AZ" w:eastAsia="ja-JP" w:bidi="fa-IR"/>
        </w:rPr>
      </w:pPr>
      <w:r>
        <w:rPr>
          <w:rFonts w:ascii="Times New Roman" w:eastAsia="Andale Sans UI" w:hAnsi="Times New Roman" w:cs="Times New Roman"/>
          <w:color w:val="000000"/>
          <w:kern w:val="3"/>
          <w:sz w:val="24"/>
          <w:szCs w:val="24"/>
          <w:lang w:val="az-Cyrl-AZ" w:eastAsia="ja-JP" w:bidi="fa-IR"/>
        </w:rPr>
        <w:t>-</w:t>
      </w:r>
      <w:r w:rsidRPr="00FA264B">
        <w:rPr>
          <w:rFonts w:ascii="Times New Roman" w:eastAsia="Andale Sans UI" w:hAnsi="Times New Roman" w:cs="Times New Roman"/>
          <w:color w:val="000000"/>
          <w:kern w:val="3"/>
          <w:sz w:val="24"/>
          <w:szCs w:val="24"/>
          <w:lang w:val="az-Cyrl-AZ" w:eastAsia="ja-JP" w:bidi="fa-IR"/>
        </w:rPr>
        <w:t xml:space="preserve"> </w:t>
      </w:r>
      <w:r w:rsidRPr="00FA264B">
        <w:rPr>
          <w:rFonts w:ascii="Times New Roman" w:eastAsia="Andale Sans UI" w:hAnsi="Times New Roman" w:cs="Times New Roman"/>
          <w:color w:val="000000"/>
          <w:kern w:val="3"/>
          <w:sz w:val="28"/>
          <w:szCs w:val="24"/>
          <w:lang w:val="az-Cyrl-AZ" w:eastAsia="ja-JP" w:bidi="fa-IR"/>
        </w:rPr>
        <w:t xml:space="preserve">организации и проведения физкультурных и комплексных спортивных мероприятий среди лиц средних и </w:t>
      </w:r>
      <w:r>
        <w:rPr>
          <w:rFonts w:ascii="Times New Roman" w:eastAsia="Andale Sans UI" w:hAnsi="Times New Roman" w:cs="Times New Roman"/>
          <w:color w:val="000000"/>
          <w:kern w:val="3"/>
          <w:sz w:val="28"/>
          <w:szCs w:val="24"/>
          <w:lang w:val="az-Cyrl-AZ" w:eastAsia="ja-JP" w:bidi="fa-IR"/>
        </w:rPr>
        <w:t>старших групп населения ;</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color w:val="000000"/>
          <w:kern w:val="3"/>
          <w:sz w:val="24"/>
          <w:szCs w:val="24"/>
          <w:lang w:val="az-Cyrl-AZ" w:eastAsia="ja-JP" w:bidi="fa-IR"/>
        </w:rPr>
      </w:pPr>
      <w:r>
        <w:rPr>
          <w:rFonts w:ascii="Times New Roman" w:eastAsia="Andale Sans UI" w:hAnsi="Times New Roman" w:cs="Times New Roman"/>
          <w:color w:val="000000"/>
          <w:kern w:val="3"/>
          <w:sz w:val="24"/>
          <w:szCs w:val="24"/>
          <w:lang w:val="az-Cyrl-AZ" w:eastAsia="ja-JP" w:bidi="fa-IR"/>
        </w:rPr>
        <w:t>-</w:t>
      </w:r>
      <w:r w:rsidRPr="00FA264B">
        <w:rPr>
          <w:rFonts w:ascii="Times New Roman" w:eastAsia="Andale Sans UI" w:hAnsi="Times New Roman" w:cs="Times New Roman"/>
          <w:color w:val="000000"/>
          <w:kern w:val="3"/>
          <w:sz w:val="24"/>
          <w:szCs w:val="24"/>
          <w:lang w:val="az-Cyrl-AZ" w:eastAsia="ja-JP" w:bidi="fa-IR"/>
        </w:rPr>
        <w:t xml:space="preserve"> </w:t>
      </w:r>
      <w:r w:rsidRPr="00FA264B">
        <w:rPr>
          <w:rFonts w:ascii="Times New Roman" w:eastAsia="Andale Sans UI" w:hAnsi="Times New Roman" w:cs="Times New Roman"/>
          <w:color w:val="000000"/>
          <w:kern w:val="3"/>
          <w:sz w:val="28"/>
          <w:szCs w:val="24"/>
          <w:lang w:val="az-Cyrl-AZ" w:eastAsia="ja-JP" w:bidi="fa-IR"/>
        </w:rPr>
        <w:t>организации и проведения спортивных соревнований;</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4"/>
          <w:szCs w:val="24"/>
          <w:lang w:val="az-Cyrl-AZ" w:eastAsia="ja-JP" w:bidi="fa-IR"/>
        </w:rPr>
      </w:pPr>
      <w:r>
        <w:rPr>
          <w:rFonts w:ascii="Times New Roman" w:eastAsia="Andale Sans UI" w:hAnsi="Times New Roman" w:cs="Times New Roman"/>
          <w:color w:val="000000"/>
          <w:kern w:val="3"/>
          <w:sz w:val="28"/>
          <w:szCs w:val="24"/>
          <w:lang w:val="az-Cyrl-AZ" w:eastAsia="ja-JP" w:bidi="fa-IR"/>
        </w:rPr>
        <w:t xml:space="preserve">- </w:t>
      </w:r>
      <w:r w:rsidRPr="00FA264B">
        <w:rPr>
          <w:rFonts w:ascii="Times New Roman" w:eastAsia="Andale Sans UI" w:hAnsi="Times New Roman" w:cs="Times New Roman"/>
          <w:color w:val="000000"/>
          <w:kern w:val="3"/>
          <w:sz w:val="28"/>
          <w:szCs w:val="24"/>
          <w:lang w:val="az-Cyrl-AZ" w:eastAsia="ja-JP" w:bidi="fa-IR"/>
        </w:rPr>
        <w:t>организацию межмуниципального, межрегионального взаимодействия путем:</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color w:val="000000"/>
          <w:kern w:val="3"/>
          <w:sz w:val="24"/>
          <w:szCs w:val="24"/>
          <w:lang w:val="az-Cyrl-AZ" w:eastAsia="ja-JP" w:bidi="fa-IR"/>
        </w:rPr>
      </w:pPr>
      <w:r>
        <w:rPr>
          <w:rFonts w:ascii="Times New Roman" w:eastAsia="Andale Sans UI" w:hAnsi="Times New Roman" w:cs="Times New Roman"/>
          <w:color w:val="000000"/>
          <w:kern w:val="3"/>
          <w:sz w:val="28"/>
          <w:szCs w:val="24"/>
          <w:lang w:val="az-Cyrl-AZ" w:eastAsia="ja-JP" w:bidi="fa-IR"/>
        </w:rPr>
        <w:t xml:space="preserve">- </w:t>
      </w:r>
      <w:r w:rsidRPr="00FA264B">
        <w:rPr>
          <w:rFonts w:ascii="Times New Roman" w:eastAsia="Andale Sans UI" w:hAnsi="Times New Roman" w:cs="Times New Roman"/>
          <w:color w:val="000000"/>
          <w:kern w:val="3"/>
          <w:sz w:val="28"/>
          <w:szCs w:val="24"/>
          <w:lang w:val="az-Cyrl-AZ" w:eastAsia="ja-JP" w:bidi="fa-IR"/>
        </w:rPr>
        <w:t>участия в отраслевых зональных и краевых соревнованиях;</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4"/>
          <w:szCs w:val="24"/>
          <w:lang w:val="az-Cyrl-AZ" w:eastAsia="ja-JP" w:bidi="fa-IR"/>
        </w:rPr>
      </w:pPr>
      <w:r>
        <w:rPr>
          <w:rFonts w:ascii="Times New Roman" w:eastAsia="Andale Sans UI" w:hAnsi="Times New Roman" w:cs="Times New Roman"/>
          <w:color w:val="000000"/>
          <w:kern w:val="3"/>
          <w:sz w:val="28"/>
          <w:szCs w:val="24"/>
          <w:lang w:val="az-Cyrl-AZ" w:eastAsia="ja-JP" w:bidi="fa-IR"/>
        </w:rPr>
        <w:t xml:space="preserve">- </w:t>
      </w:r>
      <w:r w:rsidRPr="00FA264B">
        <w:rPr>
          <w:rFonts w:ascii="Times New Roman" w:eastAsia="Andale Sans UI" w:hAnsi="Times New Roman" w:cs="Times New Roman"/>
          <w:color w:val="000000"/>
          <w:kern w:val="3"/>
          <w:sz w:val="28"/>
          <w:szCs w:val="24"/>
          <w:lang w:val="az-Cyrl-AZ" w:eastAsia="ja-JP" w:bidi="fa-IR"/>
        </w:rPr>
        <w:t>участия учреждений в краевых и федеральных грантовых и целевых программах;</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color w:val="000000"/>
          <w:kern w:val="3"/>
          <w:sz w:val="24"/>
          <w:szCs w:val="24"/>
          <w:lang w:val="az-Cyrl-AZ" w:eastAsia="ja-JP" w:bidi="fa-IR"/>
        </w:rPr>
      </w:pPr>
      <w:r>
        <w:rPr>
          <w:rFonts w:ascii="Times New Roman" w:eastAsia="Andale Sans UI" w:hAnsi="Times New Roman" w:cs="Times New Roman"/>
          <w:color w:val="000000"/>
          <w:kern w:val="3"/>
          <w:sz w:val="24"/>
          <w:szCs w:val="24"/>
          <w:lang w:val="az-Cyrl-AZ" w:eastAsia="ja-JP" w:bidi="fa-IR"/>
        </w:rPr>
        <w:t>-</w:t>
      </w:r>
      <w:r w:rsidRPr="00FA264B">
        <w:rPr>
          <w:rFonts w:ascii="Times New Roman" w:eastAsia="Andale Sans UI" w:hAnsi="Times New Roman" w:cs="Times New Roman"/>
          <w:color w:val="000000"/>
          <w:kern w:val="3"/>
          <w:sz w:val="24"/>
          <w:szCs w:val="24"/>
          <w:lang w:val="az-Cyrl-AZ" w:eastAsia="ja-JP" w:bidi="fa-IR"/>
        </w:rPr>
        <w:t xml:space="preserve"> </w:t>
      </w:r>
      <w:r w:rsidRPr="00FA264B">
        <w:rPr>
          <w:rFonts w:ascii="Times New Roman" w:eastAsia="Andale Sans UI" w:hAnsi="Times New Roman" w:cs="Times New Roman"/>
          <w:color w:val="000000"/>
          <w:kern w:val="3"/>
          <w:sz w:val="28"/>
          <w:szCs w:val="24"/>
          <w:lang w:val="az-Cyrl-AZ" w:eastAsia="ja-JP" w:bidi="fa-IR"/>
        </w:rPr>
        <w:t>участие в краевых конкурсах на лучшую постановку физкультурно-спортивной работы среди клубов по месту жительства.</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4"/>
          <w:szCs w:val="24"/>
          <w:lang w:val="az-Cyrl-AZ" w:eastAsia="ja-JP" w:bidi="fa-IR"/>
        </w:rPr>
      </w:pPr>
      <w:r w:rsidRPr="00FA264B">
        <w:rPr>
          <w:rFonts w:ascii="Times New Roman" w:eastAsia="Andale Sans UI" w:hAnsi="Times New Roman" w:cs="Times New Roman"/>
          <w:kern w:val="3"/>
          <w:sz w:val="28"/>
          <w:szCs w:val="24"/>
          <w:lang w:val="az-Cyrl-AZ" w:eastAsia="ja-JP" w:bidi="fa-IR"/>
        </w:rPr>
        <w:t>Следует отметить, что реализация Программы сопряжена с рисками, которые могут препятствовать достижению запланированных результатов.</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FA264B">
        <w:rPr>
          <w:rFonts w:ascii="Times New Roman" w:eastAsia="Andale Sans UI" w:hAnsi="Times New Roman" w:cs="Times New Roman"/>
          <w:kern w:val="3"/>
          <w:sz w:val="28"/>
          <w:szCs w:val="24"/>
          <w:lang w:val="az-Cyrl-AZ" w:eastAsia="ja-JP" w:bidi="fa-IR"/>
        </w:rPr>
        <w:t>Основным неуправляемым риском является существенное сокращение объемов бюджетного финансирования Программы.</w:t>
      </w:r>
      <w:r w:rsidRPr="00FA264B">
        <w:rPr>
          <w:rFonts w:ascii="Times New Roman" w:eastAsia="Andale Sans UI" w:hAnsi="Times New Roman" w:cs="Times New Roman"/>
          <w:kern w:val="3"/>
          <w:sz w:val="24"/>
          <w:szCs w:val="24"/>
          <w:lang w:val="de-DE" w:eastAsia="ja-JP" w:bidi="fa-IR"/>
        </w:rPr>
        <w:t xml:space="preserve"> </w:t>
      </w:r>
      <w:r w:rsidRPr="00FA264B">
        <w:rPr>
          <w:rFonts w:ascii="Times New Roman" w:eastAsia="Andale Sans UI" w:hAnsi="Times New Roman" w:cs="Times New Roman"/>
          <w:kern w:val="3"/>
          <w:sz w:val="28"/>
          <w:szCs w:val="24"/>
          <w:lang w:val="az-Cyrl-AZ" w:eastAsia="ja-JP" w:bidi="fa-IR"/>
        </w:rPr>
        <w:t>В рамках программы решаются следующие задачи:</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FA264B">
        <w:rPr>
          <w:rFonts w:ascii="Times New Roman" w:eastAsia="Andale Sans UI" w:hAnsi="Times New Roman" w:cs="Times New Roman"/>
          <w:kern w:val="3"/>
          <w:sz w:val="28"/>
          <w:szCs w:val="24"/>
          <w:lang w:val="az-Cyrl-AZ" w:eastAsia="ja-JP" w:bidi="fa-IR"/>
        </w:rPr>
        <w:lastRenderedPageBreak/>
        <w:t xml:space="preserve"> - Обеспечение развития массовой физической культуры на территории Идринского района. </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FA264B">
        <w:rPr>
          <w:rFonts w:ascii="Times New Roman" w:eastAsia="Andale Sans UI" w:hAnsi="Times New Roman" w:cs="Times New Roman"/>
          <w:kern w:val="3"/>
          <w:sz w:val="28"/>
          <w:szCs w:val="24"/>
          <w:lang w:val="az-Cyrl-AZ" w:eastAsia="ja-JP" w:bidi="fa-IR"/>
        </w:rPr>
        <w:t>Ожидаемые результаты:</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FA264B">
        <w:rPr>
          <w:rFonts w:ascii="Times New Roman" w:eastAsia="Andale Sans UI" w:hAnsi="Times New Roman" w:cs="Times New Roman"/>
          <w:kern w:val="3"/>
          <w:sz w:val="28"/>
          <w:szCs w:val="24"/>
          <w:lang w:val="az-Cyrl-AZ" w:eastAsia="ja-JP" w:bidi="fa-IR"/>
        </w:rPr>
        <w:t>удельный вес населения, участвующего в спортивных мероприятиях, проводимых Учреждением составит не менее 51,9%.</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FA264B">
        <w:rPr>
          <w:rFonts w:ascii="Times New Roman" w:eastAsia="Andale Sans UI" w:hAnsi="Times New Roman" w:cs="Times New Roman"/>
          <w:kern w:val="3"/>
          <w:sz w:val="28"/>
          <w:szCs w:val="24"/>
          <w:lang w:val="az-Cyrl-AZ" w:eastAsia="ja-JP" w:bidi="fa-IR"/>
        </w:rPr>
        <w:t>увеличение доли граждан Идринского сельсовета занимающихся физической культурой и спортом, в общей численности населения, до 27,9 %</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FA264B">
        <w:rPr>
          <w:rFonts w:ascii="Times New Roman" w:eastAsia="Andale Sans UI" w:hAnsi="Times New Roman" w:cs="Times New Roman"/>
          <w:kern w:val="3"/>
          <w:sz w:val="28"/>
          <w:szCs w:val="24"/>
          <w:lang w:val="az-Cyrl-AZ" w:eastAsia="ja-JP" w:bidi="fa-IR"/>
        </w:rPr>
        <w:t>увеличение единовременной пропускной способности спортивных сооружений до 245 человек .</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FA264B">
        <w:rPr>
          <w:rFonts w:ascii="Times New Roman" w:eastAsia="Andale Sans UI" w:hAnsi="Times New Roman" w:cs="Times New Roman"/>
          <w:kern w:val="3"/>
          <w:sz w:val="28"/>
          <w:szCs w:val="24"/>
          <w:lang w:val="az-Cyrl-AZ" w:eastAsia="ja-JP" w:bidi="fa-IR"/>
        </w:rPr>
        <w:t>увеличение доли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до 1,3% .</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p>
    <w:p w:rsidR="001704F3" w:rsidRPr="00FA264B" w:rsidRDefault="001704F3" w:rsidP="001704F3">
      <w:pPr>
        <w:widowControl w:val="0"/>
        <w:suppressAutoHyphens/>
        <w:autoSpaceDN w:val="0"/>
        <w:spacing w:after="0" w:line="240" w:lineRule="auto"/>
        <w:ind w:firstLine="709"/>
        <w:jc w:val="center"/>
        <w:textAlignment w:val="baseline"/>
        <w:rPr>
          <w:rFonts w:ascii="Times New Roman" w:eastAsia="Andale Sans UI" w:hAnsi="Times New Roman" w:cs="Times New Roman"/>
          <w:b/>
          <w:kern w:val="3"/>
          <w:sz w:val="28"/>
          <w:szCs w:val="24"/>
          <w:lang w:val="az-Cyrl-AZ" w:eastAsia="ja-JP" w:bidi="fa-IR"/>
        </w:rPr>
      </w:pPr>
      <w:r w:rsidRPr="00FA264B">
        <w:rPr>
          <w:rFonts w:ascii="Times New Roman" w:eastAsia="Andale Sans UI" w:hAnsi="Times New Roman" w:cs="Times New Roman"/>
          <w:b/>
          <w:kern w:val="3"/>
          <w:sz w:val="28"/>
          <w:szCs w:val="24"/>
          <w:lang w:val="az-Cyrl-AZ" w:eastAsia="ja-JP" w:bidi="fa-IR"/>
        </w:rPr>
        <w:t>3. Основная цель, задачи, этапы и сроки выполнения программы, целевые индикаторы</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4"/>
          <w:szCs w:val="24"/>
          <w:lang w:val="az-Cyrl-AZ" w:eastAsia="ja-JP" w:bidi="fa-IR"/>
        </w:rPr>
      </w:pPr>
      <w:r w:rsidRPr="00FA264B">
        <w:rPr>
          <w:rFonts w:ascii="Times New Roman" w:eastAsia="Andale Sans UI" w:hAnsi="Times New Roman" w:cs="Times New Roman"/>
          <w:kern w:val="3"/>
          <w:sz w:val="28"/>
          <w:szCs w:val="24"/>
          <w:lang w:val="az-Cyrl-AZ" w:eastAsia="ja-JP" w:bidi="fa-IR"/>
        </w:rPr>
        <w:t>1. Заказчиком-координатором программы является администрация Идринского сельсовета.</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4"/>
          <w:szCs w:val="24"/>
          <w:lang w:val="az-Cyrl-AZ" w:eastAsia="ja-JP" w:bidi="fa-IR"/>
        </w:rPr>
      </w:pPr>
      <w:r w:rsidRPr="00FA264B">
        <w:rPr>
          <w:rFonts w:ascii="Times New Roman" w:eastAsia="Andale Sans UI" w:hAnsi="Times New Roman" w:cs="Times New Roman"/>
          <w:kern w:val="3"/>
          <w:sz w:val="28"/>
          <w:szCs w:val="24"/>
          <w:lang w:val="az-Cyrl-AZ" w:eastAsia="ja-JP" w:bidi="fa-IR"/>
        </w:rPr>
        <w:t>2.</w:t>
      </w:r>
      <w:r>
        <w:rPr>
          <w:rFonts w:ascii="Times New Roman" w:eastAsia="Andale Sans UI" w:hAnsi="Times New Roman" w:cs="Times New Roman"/>
          <w:kern w:val="3"/>
          <w:sz w:val="28"/>
          <w:szCs w:val="24"/>
          <w:lang w:val="az-Cyrl-AZ" w:eastAsia="ja-JP" w:bidi="fa-IR"/>
        </w:rPr>
        <w:t xml:space="preserve"> </w:t>
      </w:r>
      <w:r w:rsidRPr="00FA264B">
        <w:rPr>
          <w:rFonts w:ascii="Times New Roman" w:eastAsia="Andale Sans UI" w:hAnsi="Times New Roman" w:cs="Times New Roman"/>
          <w:kern w:val="3"/>
          <w:sz w:val="28"/>
          <w:szCs w:val="24"/>
          <w:lang w:val="az-Cyrl-AZ" w:eastAsia="ja-JP" w:bidi="fa-IR"/>
        </w:rPr>
        <w:t>Цель программы: Создание условий для укрепления здоровья.</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4"/>
          <w:szCs w:val="24"/>
          <w:lang w:val="az-Cyrl-AZ" w:eastAsia="ja-JP" w:bidi="fa-IR"/>
        </w:rPr>
      </w:pPr>
      <w:r>
        <w:rPr>
          <w:rFonts w:ascii="Times New Roman" w:eastAsia="Andale Sans UI" w:hAnsi="Times New Roman" w:cs="Times New Roman"/>
          <w:kern w:val="3"/>
          <w:sz w:val="28"/>
          <w:szCs w:val="24"/>
          <w:lang w:val="az-Cyrl-AZ" w:eastAsia="ja-JP" w:bidi="fa-IR"/>
        </w:rPr>
        <w:t>3.</w:t>
      </w:r>
      <w:r w:rsidRPr="00FA264B">
        <w:rPr>
          <w:rFonts w:ascii="Times New Roman" w:eastAsia="Andale Sans UI" w:hAnsi="Times New Roman" w:cs="Times New Roman"/>
          <w:kern w:val="3"/>
          <w:sz w:val="28"/>
          <w:szCs w:val="24"/>
          <w:lang w:val="az-Cyrl-AZ" w:eastAsia="ja-JP" w:bidi="fa-IR"/>
        </w:rPr>
        <w:t xml:space="preserve"> Мероприятия программы содержат два раздела, мероприятия каждого из них в совокупности нацелены на решение ее задач.</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FA264B">
        <w:rPr>
          <w:rFonts w:ascii="Times New Roman" w:eastAsia="Andale Sans UI" w:hAnsi="Times New Roman" w:cs="Times New Roman"/>
          <w:kern w:val="3"/>
          <w:sz w:val="28"/>
          <w:szCs w:val="24"/>
          <w:lang w:val="az-Cyrl-AZ" w:eastAsia="ja-JP" w:bidi="fa-IR"/>
        </w:rPr>
        <w:t>Выбор мероприятий программы обусловлен целями и задачами, данными анализа сложившейся на территории поселения ситуации по развитию физической культуры и спорта.</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4"/>
          <w:szCs w:val="24"/>
          <w:lang w:val="az-Cyrl-AZ" w:eastAsia="ja-JP" w:bidi="fa-IR"/>
        </w:rPr>
      </w:pPr>
      <w:r>
        <w:rPr>
          <w:rFonts w:ascii="Times New Roman" w:eastAsia="Andale Sans UI" w:hAnsi="Times New Roman" w:cs="Times New Roman"/>
          <w:kern w:val="3"/>
          <w:sz w:val="28"/>
          <w:szCs w:val="24"/>
          <w:lang w:val="az-Cyrl-AZ" w:eastAsia="ja-JP" w:bidi="fa-IR"/>
        </w:rPr>
        <w:t>Сроки выполнения программы: 202</w:t>
      </w:r>
      <w:r>
        <w:rPr>
          <w:rFonts w:ascii="Times New Roman" w:eastAsia="Andale Sans UI" w:hAnsi="Times New Roman" w:cs="Times New Roman"/>
          <w:kern w:val="3"/>
          <w:sz w:val="28"/>
          <w:szCs w:val="24"/>
          <w:lang w:val="az-Cyrl-AZ" w:eastAsia="ja-JP" w:bidi="fa-IR"/>
        </w:rPr>
        <w:t>5</w:t>
      </w:r>
      <w:r w:rsidRPr="00FA264B">
        <w:rPr>
          <w:rFonts w:ascii="Times New Roman" w:eastAsia="Andale Sans UI" w:hAnsi="Times New Roman" w:cs="Times New Roman"/>
          <w:kern w:val="3"/>
          <w:sz w:val="28"/>
          <w:szCs w:val="24"/>
          <w:lang w:val="az-Cyrl-AZ" w:eastAsia="ja-JP" w:bidi="fa-IR"/>
        </w:rPr>
        <w:t>-202</w:t>
      </w:r>
      <w:r>
        <w:rPr>
          <w:rFonts w:ascii="Times New Roman" w:eastAsia="Andale Sans UI" w:hAnsi="Times New Roman" w:cs="Times New Roman"/>
          <w:kern w:val="3"/>
          <w:sz w:val="28"/>
          <w:szCs w:val="24"/>
          <w:lang w:val="az-Cyrl-AZ" w:eastAsia="ja-JP" w:bidi="fa-IR"/>
        </w:rPr>
        <w:t>7</w:t>
      </w:r>
      <w:r w:rsidRPr="00FA264B">
        <w:rPr>
          <w:rFonts w:ascii="Times New Roman" w:eastAsia="Andale Sans UI" w:hAnsi="Times New Roman" w:cs="Times New Roman"/>
          <w:kern w:val="3"/>
          <w:sz w:val="28"/>
          <w:szCs w:val="24"/>
          <w:lang w:val="az-Cyrl-AZ" w:eastAsia="ja-JP" w:bidi="fa-IR"/>
        </w:rPr>
        <w:t xml:space="preserve"> годы.</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FA264B">
        <w:rPr>
          <w:rFonts w:ascii="Times New Roman" w:eastAsia="Andale Sans UI" w:hAnsi="Times New Roman" w:cs="Times New Roman"/>
          <w:kern w:val="3"/>
          <w:sz w:val="28"/>
          <w:szCs w:val="24"/>
          <w:lang w:val="az-Cyrl-AZ" w:eastAsia="ja-JP" w:bidi="fa-IR"/>
        </w:rPr>
        <w:t>Этапы выполнения программы:</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Pr>
          <w:rFonts w:ascii="Times New Roman" w:eastAsia="Andale Sans UI" w:hAnsi="Times New Roman" w:cs="Times New Roman"/>
          <w:kern w:val="3"/>
          <w:sz w:val="28"/>
          <w:szCs w:val="24"/>
          <w:lang w:val="az-Cyrl-AZ" w:eastAsia="ja-JP" w:bidi="fa-IR"/>
        </w:rPr>
        <w:t xml:space="preserve">I этап </w:t>
      </w:r>
      <w:r w:rsidRPr="00FA264B">
        <w:rPr>
          <w:rFonts w:ascii="Times New Roman" w:eastAsia="Andale Sans UI" w:hAnsi="Times New Roman" w:cs="Times New Roman"/>
          <w:kern w:val="3"/>
          <w:sz w:val="28"/>
          <w:szCs w:val="24"/>
          <w:lang w:val="az-Cyrl-AZ" w:eastAsia="ja-JP" w:bidi="fa-IR"/>
        </w:rPr>
        <w:t>- 202</w:t>
      </w:r>
      <w:r>
        <w:rPr>
          <w:rFonts w:ascii="Times New Roman" w:eastAsia="Andale Sans UI" w:hAnsi="Times New Roman" w:cs="Times New Roman"/>
          <w:kern w:val="3"/>
          <w:sz w:val="28"/>
          <w:szCs w:val="24"/>
          <w:lang w:val="az-Cyrl-AZ" w:eastAsia="ja-JP" w:bidi="fa-IR"/>
        </w:rPr>
        <w:t>5</w:t>
      </w:r>
      <w:r w:rsidRPr="00FA264B">
        <w:rPr>
          <w:rFonts w:ascii="Times New Roman" w:eastAsia="Andale Sans UI" w:hAnsi="Times New Roman" w:cs="Times New Roman"/>
          <w:kern w:val="3"/>
          <w:sz w:val="28"/>
          <w:szCs w:val="24"/>
          <w:lang w:val="az-Cyrl-AZ" w:eastAsia="ja-JP" w:bidi="fa-IR"/>
        </w:rPr>
        <w:t xml:space="preserve"> год;</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FA264B">
        <w:rPr>
          <w:rFonts w:ascii="Times New Roman" w:eastAsia="Andale Sans UI" w:hAnsi="Times New Roman" w:cs="Times New Roman"/>
          <w:kern w:val="3"/>
          <w:sz w:val="28"/>
          <w:szCs w:val="24"/>
          <w:lang w:val="az-Cyrl-AZ" w:eastAsia="ja-JP" w:bidi="fa-IR"/>
        </w:rPr>
        <w:t>II этап - 202</w:t>
      </w:r>
      <w:r>
        <w:rPr>
          <w:rFonts w:ascii="Times New Roman" w:eastAsia="Andale Sans UI" w:hAnsi="Times New Roman" w:cs="Times New Roman"/>
          <w:kern w:val="3"/>
          <w:sz w:val="28"/>
          <w:szCs w:val="24"/>
          <w:lang w:val="az-Cyrl-AZ" w:eastAsia="ja-JP" w:bidi="fa-IR"/>
        </w:rPr>
        <w:t>6</w:t>
      </w:r>
      <w:r w:rsidRPr="00FA264B">
        <w:rPr>
          <w:rFonts w:ascii="Times New Roman" w:eastAsia="Andale Sans UI" w:hAnsi="Times New Roman" w:cs="Times New Roman"/>
          <w:kern w:val="3"/>
          <w:sz w:val="28"/>
          <w:szCs w:val="24"/>
          <w:lang w:val="az-Cyrl-AZ" w:eastAsia="ja-JP" w:bidi="fa-IR"/>
        </w:rPr>
        <w:t xml:space="preserve"> год;</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eastAsia="ja-JP" w:bidi="fa-IR"/>
        </w:rPr>
      </w:pPr>
      <w:r w:rsidRPr="00FA264B">
        <w:rPr>
          <w:rFonts w:ascii="Times New Roman" w:eastAsia="Andale Sans UI" w:hAnsi="Times New Roman" w:cs="Times New Roman"/>
          <w:kern w:val="3"/>
          <w:sz w:val="28"/>
          <w:szCs w:val="24"/>
          <w:lang w:val="az-Cyrl-AZ" w:eastAsia="ja-JP" w:bidi="fa-IR"/>
        </w:rPr>
        <w:t>III этап - 202</w:t>
      </w:r>
      <w:r>
        <w:rPr>
          <w:rFonts w:ascii="Times New Roman" w:eastAsia="Andale Sans UI" w:hAnsi="Times New Roman" w:cs="Times New Roman"/>
          <w:kern w:val="3"/>
          <w:sz w:val="28"/>
          <w:szCs w:val="24"/>
          <w:lang w:val="az-Cyrl-AZ" w:eastAsia="ja-JP" w:bidi="fa-IR"/>
        </w:rPr>
        <w:t>7</w:t>
      </w:r>
      <w:r w:rsidRPr="00FA264B">
        <w:rPr>
          <w:rFonts w:ascii="Times New Roman" w:eastAsia="Andale Sans UI" w:hAnsi="Times New Roman" w:cs="Times New Roman"/>
          <w:kern w:val="3"/>
          <w:sz w:val="28"/>
          <w:szCs w:val="24"/>
          <w:lang w:val="az-Cyrl-AZ" w:eastAsia="ja-JP" w:bidi="fa-IR"/>
        </w:rPr>
        <w:t xml:space="preserve"> год</w:t>
      </w:r>
      <w:r w:rsidRPr="00FA264B">
        <w:rPr>
          <w:rFonts w:ascii="Times New Roman" w:eastAsia="Andale Sans UI" w:hAnsi="Times New Roman" w:cs="Times New Roman"/>
          <w:kern w:val="3"/>
          <w:sz w:val="28"/>
          <w:szCs w:val="24"/>
          <w:lang w:eastAsia="ja-JP" w:bidi="fa-IR"/>
        </w:rPr>
        <w:t>.</w:t>
      </w:r>
    </w:p>
    <w:p w:rsidR="001704F3" w:rsidRPr="00FA264B" w:rsidRDefault="001704F3" w:rsidP="001704F3">
      <w:pPr>
        <w:widowControl w:val="0"/>
        <w:suppressAutoHyphens/>
        <w:autoSpaceDN w:val="0"/>
        <w:spacing w:after="0" w:line="240" w:lineRule="auto"/>
        <w:ind w:firstLine="709"/>
        <w:jc w:val="center"/>
        <w:textAlignment w:val="baseline"/>
        <w:rPr>
          <w:rFonts w:ascii="Times New Roman" w:eastAsia="Andale Sans UI" w:hAnsi="Times New Roman" w:cs="Times New Roman"/>
          <w:kern w:val="3"/>
          <w:sz w:val="28"/>
          <w:szCs w:val="24"/>
          <w:lang w:val="az-Cyrl-AZ" w:eastAsia="ja-JP" w:bidi="fa-IR"/>
        </w:rPr>
      </w:pPr>
    </w:p>
    <w:p w:rsidR="001704F3" w:rsidRPr="00FA264B" w:rsidRDefault="001704F3" w:rsidP="001704F3">
      <w:pPr>
        <w:widowControl w:val="0"/>
        <w:suppressAutoHyphens/>
        <w:autoSpaceDN w:val="0"/>
        <w:spacing w:after="0" w:line="240" w:lineRule="auto"/>
        <w:ind w:firstLine="709"/>
        <w:jc w:val="center"/>
        <w:textAlignment w:val="baseline"/>
        <w:rPr>
          <w:rFonts w:ascii="Times New Roman" w:eastAsia="Andale Sans UI" w:hAnsi="Times New Roman" w:cs="Times New Roman"/>
          <w:b/>
          <w:kern w:val="3"/>
          <w:sz w:val="28"/>
          <w:szCs w:val="24"/>
          <w:lang w:val="az-Cyrl-AZ" w:eastAsia="ja-JP" w:bidi="fa-IR"/>
        </w:rPr>
      </w:pPr>
      <w:r w:rsidRPr="00FA264B">
        <w:rPr>
          <w:rFonts w:ascii="Times New Roman" w:eastAsia="Andale Sans UI" w:hAnsi="Times New Roman" w:cs="Times New Roman"/>
          <w:b/>
          <w:kern w:val="3"/>
          <w:sz w:val="28"/>
          <w:szCs w:val="24"/>
          <w:lang w:val="az-Cyrl-AZ" w:eastAsia="ja-JP" w:bidi="fa-IR"/>
        </w:rPr>
        <w:t>4. Механизм реализации отдельных мероприятий Программы,цели и ожидаемые результаты</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FA264B">
        <w:rPr>
          <w:rFonts w:ascii="Times New Roman" w:eastAsia="Andale Sans UI" w:hAnsi="Times New Roman" w:cs="Times New Roman"/>
          <w:kern w:val="3"/>
          <w:sz w:val="28"/>
          <w:szCs w:val="24"/>
          <w:lang w:val="az-Cyrl-AZ" w:eastAsia="ja-JP" w:bidi="fa-IR"/>
        </w:rPr>
        <w:t>Реализацию программы осуществляют:</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FA264B">
        <w:rPr>
          <w:rFonts w:ascii="Times New Roman" w:eastAsia="Andale Sans UI" w:hAnsi="Times New Roman" w:cs="Times New Roman"/>
          <w:kern w:val="3"/>
          <w:sz w:val="28"/>
          <w:szCs w:val="24"/>
          <w:lang w:val="az-Cyrl-AZ" w:eastAsia="ja-JP" w:bidi="fa-IR"/>
        </w:rPr>
        <w:t>Администрация Идринского сельсовета;</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FA264B">
        <w:rPr>
          <w:rFonts w:ascii="Times New Roman" w:eastAsia="Andale Sans UI" w:hAnsi="Times New Roman" w:cs="Times New Roman"/>
          <w:kern w:val="3"/>
          <w:sz w:val="28"/>
          <w:szCs w:val="24"/>
          <w:lang w:val="az-Cyrl-AZ" w:eastAsia="ja-JP" w:bidi="fa-IR"/>
        </w:rPr>
        <w:t>Учреждения дополнительного образования детей физкультурно-спортивной направленности;</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b/>
          <w:kern w:val="3"/>
          <w:sz w:val="28"/>
          <w:szCs w:val="24"/>
          <w:lang w:val="az-Cyrl-AZ" w:eastAsia="ja-JP" w:bidi="fa-IR"/>
        </w:rPr>
      </w:pPr>
      <w:r w:rsidRPr="00FA264B">
        <w:rPr>
          <w:rFonts w:ascii="Times New Roman" w:eastAsia="Andale Sans UI" w:hAnsi="Times New Roman" w:cs="Times New Roman"/>
          <w:kern w:val="3"/>
          <w:sz w:val="28"/>
          <w:szCs w:val="24"/>
          <w:lang w:val="az-Cyrl-AZ" w:eastAsia="ja-JP" w:bidi="fa-IR"/>
        </w:rPr>
        <w:t>Главными распорядителями средств является администрация Идринского сельсовета</w:t>
      </w:r>
      <w:r w:rsidRPr="00FA264B">
        <w:rPr>
          <w:rFonts w:ascii="Times New Roman" w:eastAsia="Andale Sans UI" w:hAnsi="Times New Roman" w:cs="Times New Roman"/>
          <w:b/>
          <w:kern w:val="3"/>
          <w:sz w:val="28"/>
          <w:szCs w:val="24"/>
          <w:lang w:val="az-Cyrl-AZ" w:eastAsia="ja-JP" w:bidi="fa-IR"/>
        </w:rPr>
        <w:t>.</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FA264B">
        <w:rPr>
          <w:rFonts w:ascii="Times New Roman" w:eastAsia="Andale Sans UI" w:hAnsi="Times New Roman" w:cs="Times New Roman"/>
          <w:kern w:val="3"/>
          <w:sz w:val="28"/>
          <w:szCs w:val="24"/>
          <w:lang w:val="az-Cyrl-AZ" w:eastAsia="ja-JP" w:bidi="fa-IR"/>
        </w:rPr>
        <w:t>Для эффективной реализации мероприятий программы предусмотрены необходимые организационные, экономические и правовые механизмы, необходимо соблюдение последовательности выполнения мероприятий программы.</w:t>
      </w:r>
      <w:r w:rsidRPr="00FA264B">
        <w:rPr>
          <w:rFonts w:ascii="Times New Roman" w:eastAsia="Andale Sans UI" w:hAnsi="Times New Roman" w:cs="Times New Roman"/>
          <w:kern w:val="3"/>
          <w:sz w:val="24"/>
          <w:szCs w:val="24"/>
          <w:lang w:val="de-DE" w:eastAsia="ja-JP" w:bidi="fa-IR"/>
        </w:rPr>
        <w:t xml:space="preserve"> </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p>
    <w:p w:rsidR="001704F3" w:rsidRPr="00FA264B" w:rsidRDefault="001704F3" w:rsidP="001704F3">
      <w:pPr>
        <w:widowControl w:val="0"/>
        <w:suppressAutoHyphens/>
        <w:autoSpaceDN w:val="0"/>
        <w:spacing w:after="0" w:line="240" w:lineRule="auto"/>
        <w:ind w:firstLine="709"/>
        <w:jc w:val="center"/>
        <w:textAlignment w:val="baseline"/>
        <w:rPr>
          <w:rFonts w:ascii="Times New Roman" w:eastAsia="Andale Sans UI" w:hAnsi="Times New Roman" w:cs="Times New Roman"/>
          <w:kern w:val="3"/>
          <w:sz w:val="28"/>
          <w:szCs w:val="24"/>
          <w:lang w:val="az-Cyrl-AZ" w:eastAsia="ja-JP" w:bidi="fa-IR"/>
        </w:rPr>
      </w:pPr>
      <w:r w:rsidRPr="00FA264B">
        <w:rPr>
          <w:rFonts w:ascii="Times New Roman" w:eastAsia="Andale Sans UI" w:hAnsi="Times New Roman" w:cs="Times New Roman"/>
          <w:b/>
          <w:kern w:val="3"/>
          <w:sz w:val="28"/>
          <w:szCs w:val="24"/>
          <w:lang w:val="az-Cyrl-AZ" w:eastAsia="ja-JP" w:bidi="fa-IR"/>
        </w:rPr>
        <w:t>5. Основные меры правового урегулирования</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FA264B">
        <w:rPr>
          <w:rFonts w:ascii="Times New Roman" w:eastAsia="Andale Sans UI" w:hAnsi="Times New Roman" w:cs="Times New Roman"/>
          <w:kern w:val="3"/>
          <w:sz w:val="28"/>
          <w:szCs w:val="24"/>
          <w:lang w:val="az-Cyrl-AZ" w:eastAsia="ja-JP" w:bidi="fa-IR"/>
        </w:rPr>
        <w:t>Основные меры правового регурирования в соответствующей сфере,направленые на достижение целии конечных результатов программы с обоснованием основных положений и сроков принятия необходимых правовых актов , представлены в приложении 2 к паспорту программы.</w:t>
      </w:r>
    </w:p>
    <w:p w:rsidR="001704F3" w:rsidRPr="00FA264B" w:rsidRDefault="001704F3" w:rsidP="001704F3">
      <w:pPr>
        <w:widowControl w:val="0"/>
        <w:suppressAutoHyphens/>
        <w:autoSpaceDN w:val="0"/>
        <w:spacing w:after="0" w:line="240" w:lineRule="auto"/>
        <w:ind w:firstLine="709"/>
        <w:jc w:val="center"/>
        <w:textAlignment w:val="baseline"/>
        <w:rPr>
          <w:rFonts w:ascii="Times New Roman" w:eastAsia="Andale Sans UI" w:hAnsi="Times New Roman" w:cs="Times New Roman"/>
          <w:b/>
          <w:kern w:val="3"/>
          <w:sz w:val="28"/>
          <w:szCs w:val="24"/>
          <w:lang w:eastAsia="ja-JP" w:bidi="fa-IR"/>
        </w:rPr>
      </w:pPr>
      <w:r w:rsidRPr="00FA264B">
        <w:rPr>
          <w:rFonts w:ascii="Times New Roman" w:eastAsia="Andale Sans UI" w:hAnsi="Times New Roman" w:cs="Times New Roman"/>
          <w:b/>
          <w:kern w:val="3"/>
          <w:sz w:val="28"/>
          <w:szCs w:val="24"/>
          <w:lang w:eastAsia="ja-JP" w:bidi="fa-IR"/>
        </w:rPr>
        <w:lastRenderedPageBreak/>
        <w:t>6. Перечень объектов капитального строительства</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eastAsia="ja-JP" w:bidi="fa-IR"/>
        </w:rPr>
      </w:pPr>
      <w:r w:rsidRPr="00FA264B">
        <w:rPr>
          <w:rFonts w:ascii="Times New Roman" w:eastAsia="Andale Sans UI" w:hAnsi="Times New Roman" w:cs="Times New Roman"/>
          <w:kern w:val="3"/>
          <w:sz w:val="28"/>
          <w:szCs w:val="24"/>
          <w:lang w:eastAsia="ja-JP" w:bidi="fa-IR"/>
        </w:rPr>
        <w:t>В рамках программы строительство капитальных объектов не предусмотрено.</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eastAsia="ja-JP" w:bidi="fa-IR"/>
        </w:rPr>
      </w:pPr>
    </w:p>
    <w:p w:rsidR="001704F3" w:rsidRPr="00FA264B" w:rsidRDefault="001704F3" w:rsidP="001704F3">
      <w:pPr>
        <w:widowControl w:val="0"/>
        <w:suppressAutoHyphens/>
        <w:autoSpaceDN w:val="0"/>
        <w:spacing w:after="0" w:line="240" w:lineRule="auto"/>
        <w:ind w:firstLine="709"/>
        <w:jc w:val="center"/>
        <w:textAlignment w:val="baseline"/>
        <w:rPr>
          <w:rFonts w:ascii="Times New Roman" w:eastAsia="Andale Sans UI" w:hAnsi="Times New Roman" w:cs="Times New Roman"/>
          <w:b/>
          <w:kern w:val="3"/>
          <w:sz w:val="28"/>
          <w:szCs w:val="28"/>
          <w:lang w:eastAsia="ja-JP" w:bidi="fa-IR"/>
        </w:rPr>
      </w:pPr>
      <w:r w:rsidRPr="00FA264B">
        <w:rPr>
          <w:rFonts w:ascii="Times New Roman" w:eastAsia="Andale Sans UI" w:hAnsi="Times New Roman" w:cs="Times New Roman"/>
          <w:b/>
          <w:kern w:val="3"/>
          <w:sz w:val="28"/>
          <w:szCs w:val="28"/>
          <w:lang w:eastAsia="ja-JP" w:bidi="fa-IR"/>
        </w:rPr>
        <w:t xml:space="preserve">7. Информация о распределении планируемых расходов </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ja-JP" w:bidi="fa-IR"/>
        </w:rPr>
      </w:pPr>
      <w:proofErr w:type="gramStart"/>
      <w:r w:rsidRPr="00FA264B">
        <w:rPr>
          <w:rFonts w:ascii="Times New Roman" w:eastAsia="Andale Sans UI" w:hAnsi="Times New Roman" w:cs="Times New Roman"/>
          <w:kern w:val="3"/>
          <w:sz w:val="28"/>
          <w:szCs w:val="28"/>
          <w:lang w:eastAsia="ja-JP" w:bidi="fa-IR"/>
        </w:rPr>
        <w:t>Информация о распределении планируемых расходов по мероприятиям программы, с указанием главных распорядителей средств местного бюджета по годам реализации представлена в приложении 3 к паспорту программы.</w:t>
      </w:r>
      <w:proofErr w:type="gramEnd"/>
      <w:r w:rsidRPr="00FA264B">
        <w:rPr>
          <w:rFonts w:ascii="Times New Roman" w:eastAsia="Andale Sans UI" w:hAnsi="Times New Roman" w:cs="Times New Roman"/>
          <w:kern w:val="3"/>
          <w:sz w:val="28"/>
          <w:szCs w:val="28"/>
          <w:lang w:eastAsia="ja-JP" w:bidi="fa-IR"/>
        </w:rPr>
        <w:t xml:space="preserve"> Расходы по всем мероприятиям распределяются по одному КБК.</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eastAsia="ja-JP" w:bidi="fa-IR"/>
        </w:rPr>
      </w:pPr>
    </w:p>
    <w:p w:rsidR="001704F3" w:rsidRPr="00FA264B" w:rsidRDefault="001704F3" w:rsidP="001704F3">
      <w:pPr>
        <w:widowControl w:val="0"/>
        <w:suppressAutoHyphens/>
        <w:autoSpaceDN w:val="0"/>
        <w:spacing w:after="0" w:line="240" w:lineRule="auto"/>
        <w:ind w:firstLine="709"/>
        <w:jc w:val="center"/>
        <w:textAlignment w:val="baseline"/>
        <w:rPr>
          <w:rFonts w:ascii="Times New Roman" w:eastAsia="Andale Sans UI" w:hAnsi="Times New Roman" w:cs="Times New Roman"/>
          <w:b/>
          <w:kern w:val="3"/>
          <w:sz w:val="28"/>
          <w:szCs w:val="24"/>
          <w:lang w:val="az-Cyrl-AZ" w:eastAsia="ja-JP" w:bidi="fa-IR"/>
        </w:rPr>
      </w:pPr>
      <w:r>
        <w:rPr>
          <w:rFonts w:ascii="Times New Roman" w:eastAsia="Andale Sans UI" w:hAnsi="Times New Roman" w:cs="Times New Roman"/>
          <w:b/>
          <w:kern w:val="3"/>
          <w:sz w:val="28"/>
          <w:szCs w:val="24"/>
          <w:lang w:val="az-Cyrl-AZ" w:eastAsia="ja-JP" w:bidi="fa-IR"/>
        </w:rPr>
        <w:t>8</w:t>
      </w:r>
      <w:r w:rsidRPr="00FA264B">
        <w:rPr>
          <w:rFonts w:ascii="Times New Roman" w:eastAsia="Andale Sans UI" w:hAnsi="Times New Roman" w:cs="Times New Roman"/>
          <w:b/>
          <w:kern w:val="3"/>
          <w:sz w:val="28"/>
          <w:szCs w:val="24"/>
          <w:lang w:val="az-Cyrl-AZ" w:eastAsia="ja-JP" w:bidi="fa-IR"/>
        </w:rPr>
        <w:t>.</w:t>
      </w:r>
      <w:r>
        <w:rPr>
          <w:rFonts w:ascii="Times New Roman" w:eastAsia="Andale Sans UI" w:hAnsi="Times New Roman" w:cs="Times New Roman"/>
          <w:b/>
          <w:kern w:val="3"/>
          <w:sz w:val="28"/>
          <w:szCs w:val="24"/>
          <w:lang w:val="az-Cyrl-AZ" w:eastAsia="ja-JP" w:bidi="fa-IR"/>
        </w:rPr>
        <w:t xml:space="preserve"> </w:t>
      </w:r>
      <w:r w:rsidRPr="00FA264B">
        <w:rPr>
          <w:rFonts w:ascii="Times New Roman" w:eastAsia="Andale Sans UI" w:hAnsi="Times New Roman" w:cs="Times New Roman"/>
          <w:b/>
          <w:kern w:val="3"/>
          <w:sz w:val="28"/>
          <w:szCs w:val="24"/>
          <w:lang w:val="az-Cyrl-AZ" w:eastAsia="ja-JP" w:bidi="fa-IR"/>
        </w:rPr>
        <w:t>Ресурсное обеспечение</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eastAsia="ja-JP" w:bidi="fa-IR"/>
        </w:rPr>
      </w:pPr>
      <w:proofErr w:type="gramStart"/>
      <w:r w:rsidRPr="00FA264B">
        <w:rPr>
          <w:rFonts w:ascii="Times New Roman" w:eastAsia="Andale Sans UI" w:hAnsi="Times New Roman" w:cs="Times New Roman"/>
          <w:kern w:val="3"/>
          <w:sz w:val="28"/>
          <w:szCs w:val="24"/>
          <w:lang w:eastAsia="ja-JP" w:bidi="fa-IR"/>
        </w:rPr>
        <w:t xml:space="preserve">Ресурсное обеспечение и прогнозная оценка расходов на реализацию целей муниципальной  программы сельсовета с учетом источников финансирования, в том числе по уровням бюджетной системы приведены в приложении 4 к  программе. </w:t>
      </w:r>
      <w:proofErr w:type="gramEnd"/>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eastAsia="ja-JP" w:bidi="fa-IR"/>
        </w:rPr>
      </w:pPr>
    </w:p>
    <w:p w:rsidR="001704F3" w:rsidRPr="00FA264B" w:rsidRDefault="001704F3" w:rsidP="001704F3">
      <w:pPr>
        <w:widowControl w:val="0"/>
        <w:suppressAutoHyphens/>
        <w:autoSpaceDN w:val="0"/>
        <w:spacing w:after="0" w:line="240" w:lineRule="auto"/>
        <w:ind w:firstLine="709"/>
        <w:jc w:val="center"/>
        <w:textAlignment w:val="baseline"/>
        <w:rPr>
          <w:rFonts w:ascii="Times New Roman" w:eastAsia="Andale Sans UI" w:hAnsi="Times New Roman" w:cs="Times New Roman"/>
          <w:b/>
          <w:kern w:val="3"/>
          <w:sz w:val="28"/>
          <w:szCs w:val="24"/>
          <w:lang w:val="az-Cyrl-AZ" w:eastAsia="ja-JP" w:bidi="fa-IR"/>
        </w:rPr>
      </w:pPr>
      <w:r>
        <w:rPr>
          <w:rFonts w:ascii="Times New Roman" w:eastAsia="Andale Sans UI" w:hAnsi="Times New Roman" w:cs="Times New Roman"/>
          <w:b/>
          <w:kern w:val="3"/>
          <w:sz w:val="28"/>
          <w:szCs w:val="24"/>
          <w:lang w:val="az-Cyrl-AZ" w:eastAsia="ja-JP" w:bidi="fa-IR"/>
        </w:rPr>
        <w:t>9</w:t>
      </w:r>
      <w:r w:rsidRPr="00FA264B">
        <w:rPr>
          <w:rFonts w:ascii="Times New Roman" w:eastAsia="Andale Sans UI" w:hAnsi="Times New Roman" w:cs="Times New Roman"/>
          <w:b/>
          <w:kern w:val="3"/>
          <w:sz w:val="28"/>
          <w:szCs w:val="24"/>
          <w:lang w:val="az-Cyrl-AZ" w:eastAsia="ja-JP" w:bidi="fa-IR"/>
        </w:rPr>
        <w:t>.</w:t>
      </w:r>
      <w:r>
        <w:rPr>
          <w:rFonts w:ascii="Times New Roman" w:eastAsia="Andale Sans UI" w:hAnsi="Times New Roman" w:cs="Times New Roman"/>
          <w:b/>
          <w:kern w:val="3"/>
          <w:sz w:val="28"/>
          <w:szCs w:val="24"/>
          <w:lang w:val="az-Cyrl-AZ" w:eastAsia="ja-JP" w:bidi="fa-IR"/>
        </w:rPr>
        <w:t xml:space="preserve"> </w:t>
      </w:r>
      <w:r w:rsidRPr="00FA264B">
        <w:rPr>
          <w:rFonts w:ascii="Times New Roman" w:eastAsia="Andale Sans UI" w:hAnsi="Times New Roman" w:cs="Times New Roman"/>
          <w:b/>
          <w:kern w:val="3"/>
          <w:sz w:val="28"/>
          <w:szCs w:val="24"/>
          <w:lang w:val="az-Cyrl-AZ" w:eastAsia="ja-JP" w:bidi="fa-IR"/>
        </w:rPr>
        <w:t>Прогноз конечных результатов программы</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FA264B">
        <w:rPr>
          <w:rFonts w:ascii="Times New Roman" w:eastAsia="Andale Sans UI" w:hAnsi="Times New Roman" w:cs="Times New Roman"/>
          <w:kern w:val="3"/>
          <w:sz w:val="28"/>
          <w:szCs w:val="24"/>
          <w:lang w:val="az-Cyrl-AZ" w:eastAsia="ja-JP" w:bidi="fa-IR"/>
        </w:rPr>
        <w:t>Конечным результатом реализации программы является:</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FA264B">
        <w:rPr>
          <w:rFonts w:ascii="Times New Roman" w:eastAsia="Andale Sans UI" w:hAnsi="Times New Roman" w:cs="Times New Roman"/>
          <w:kern w:val="3"/>
          <w:sz w:val="28"/>
          <w:szCs w:val="24"/>
          <w:lang w:val="az-Cyrl-AZ" w:eastAsia="ja-JP" w:bidi="fa-IR"/>
        </w:rPr>
        <w:t>Увеличение численности населения занимающего спортом, в следствии чего повышение уровня жизни на территории Идринского сельсовета. Успешность и эффективность реализации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FA264B">
        <w:rPr>
          <w:rFonts w:ascii="Times New Roman" w:eastAsia="Andale Sans UI" w:hAnsi="Times New Roman" w:cs="Times New Roman"/>
          <w:kern w:val="3"/>
          <w:sz w:val="28"/>
          <w:szCs w:val="24"/>
          <w:lang w:val="az-Cyrl-AZ" w:eastAsia="ja-JP" w:bidi="fa-IR"/>
        </w:rPr>
        <w:t>Финансовые риски – возникновение бюджетного дефицита может повлечь сокращение или прекращение программных мероприятий и не достижение целевых значений по ряду показателей (индикаторов) реализации Программы.</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FA264B">
        <w:rPr>
          <w:rFonts w:ascii="Times New Roman" w:eastAsia="Andale Sans UI" w:hAnsi="Times New Roman" w:cs="Times New Roman"/>
          <w:kern w:val="3"/>
          <w:sz w:val="28"/>
          <w:szCs w:val="24"/>
          <w:lang w:val="az-Cyrl-AZ" w:eastAsia="ja-JP" w:bidi="fa-IR"/>
        </w:rPr>
        <w:t>Правовые риски – изменение федерального, краевого и районного законодательства, отсутствие необходимых нормативных правовых актов на муниципальном и поселенческом уровне может привести к увеличению планируемых сроков или изменению условий реализации мероприятий Программы.</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FA264B">
        <w:rPr>
          <w:rFonts w:ascii="Times New Roman" w:eastAsia="Andale Sans UI" w:hAnsi="Times New Roman" w:cs="Times New Roman"/>
          <w:kern w:val="3"/>
          <w:sz w:val="28"/>
          <w:szCs w:val="24"/>
          <w:lang w:val="az-Cyrl-AZ" w:eastAsia="ja-JP" w:bidi="fa-IR"/>
        </w:rPr>
        <w:t>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эффективной системы управления и контроля за реализацией Программы.</w:t>
      </w:r>
    </w:p>
    <w:p w:rsidR="001704F3" w:rsidRPr="00FA264B" w:rsidRDefault="001704F3" w:rsidP="001704F3">
      <w:pPr>
        <w:widowControl w:val="0"/>
        <w:suppressAutoHyphens/>
        <w:autoSpaceDN w:val="0"/>
        <w:spacing w:after="0" w:line="240" w:lineRule="auto"/>
        <w:ind w:firstLine="709"/>
        <w:textAlignment w:val="baseline"/>
        <w:rPr>
          <w:rFonts w:ascii="Times New Roman" w:eastAsia="Andale Sans UI" w:hAnsi="Times New Roman" w:cs="Times New Roman"/>
          <w:kern w:val="3"/>
          <w:sz w:val="24"/>
          <w:szCs w:val="24"/>
          <w:lang w:eastAsia="ja-JP" w:bidi="fa-IR"/>
        </w:rPr>
      </w:pPr>
    </w:p>
    <w:p w:rsidR="001704F3" w:rsidRPr="00FA264B" w:rsidRDefault="001704F3" w:rsidP="001704F3">
      <w:pPr>
        <w:widowControl w:val="0"/>
        <w:suppressAutoHyphens/>
        <w:autoSpaceDN w:val="0"/>
        <w:spacing w:after="0" w:line="240" w:lineRule="auto"/>
        <w:ind w:firstLine="709"/>
        <w:jc w:val="center"/>
        <w:textAlignment w:val="baseline"/>
        <w:rPr>
          <w:rFonts w:ascii="Times New Roman" w:eastAsia="Andale Sans UI" w:hAnsi="Times New Roman" w:cs="Times New Roman"/>
          <w:b/>
          <w:kern w:val="3"/>
          <w:sz w:val="28"/>
          <w:szCs w:val="28"/>
          <w:lang w:eastAsia="ja-JP" w:bidi="fa-IR"/>
        </w:rPr>
      </w:pPr>
      <w:r>
        <w:rPr>
          <w:rFonts w:ascii="Times New Roman" w:eastAsia="Andale Sans UI" w:hAnsi="Times New Roman" w:cs="Times New Roman"/>
          <w:b/>
          <w:kern w:val="3"/>
          <w:sz w:val="28"/>
          <w:szCs w:val="28"/>
          <w:lang w:eastAsia="ja-JP" w:bidi="fa-IR"/>
        </w:rPr>
        <w:t>10</w:t>
      </w:r>
      <w:r w:rsidRPr="00FA264B">
        <w:rPr>
          <w:rFonts w:ascii="Times New Roman" w:eastAsia="Andale Sans UI" w:hAnsi="Times New Roman" w:cs="Times New Roman"/>
          <w:b/>
          <w:kern w:val="3"/>
          <w:sz w:val="28"/>
          <w:szCs w:val="28"/>
          <w:lang w:eastAsia="ja-JP" w:bidi="fa-IR"/>
        </w:rPr>
        <w:t xml:space="preserve">. Прогноз сводных показателей муниципальных заданий на оказание (выполнение) муниципальных услуг (работ) Администрацией сельсовета по муниципальной программе </w:t>
      </w:r>
      <w:proofErr w:type="spellStart"/>
      <w:r w:rsidRPr="00FA264B">
        <w:rPr>
          <w:rFonts w:ascii="Times New Roman" w:eastAsia="Andale Sans UI" w:hAnsi="Times New Roman" w:cs="Times New Roman"/>
          <w:b/>
          <w:kern w:val="3"/>
          <w:sz w:val="28"/>
          <w:szCs w:val="28"/>
          <w:lang w:eastAsia="ja-JP" w:bidi="fa-IR"/>
        </w:rPr>
        <w:t>Идринского</w:t>
      </w:r>
      <w:proofErr w:type="spellEnd"/>
      <w:r w:rsidRPr="00FA264B">
        <w:rPr>
          <w:rFonts w:ascii="Times New Roman" w:eastAsia="Andale Sans UI" w:hAnsi="Times New Roman" w:cs="Times New Roman"/>
          <w:b/>
          <w:kern w:val="3"/>
          <w:sz w:val="28"/>
          <w:szCs w:val="28"/>
          <w:lang w:eastAsia="ja-JP" w:bidi="fa-IR"/>
        </w:rPr>
        <w:t xml:space="preserve"> сельсовета «Создание условий для развития спорта </w:t>
      </w:r>
      <w:r>
        <w:rPr>
          <w:rFonts w:ascii="Times New Roman" w:eastAsia="Andale Sans UI" w:hAnsi="Times New Roman" w:cs="Times New Roman"/>
          <w:b/>
          <w:kern w:val="3"/>
          <w:sz w:val="28"/>
          <w:szCs w:val="28"/>
          <w:lang w:eastAsia="ja-JP" w:bidi="fa-IR"/>
        </w:rPr>
        <w:t xml:space="preserve">на территории </w:t>
      </w:r>
      <w:proofErr w:type="spellStart"/>
      <w:r w:rsidRPr="00FA264B">
        <w:rPr>
          <w:rFonts w:ascii="Times New Roman" w:eastAsia="Andale Sans UI" w:hAnsi="Times New Roman" w:cs="Times New Roman"/>
          <w:b/>
          <w:kern w:val="3"/>
          <w:sz w:val="28"/>
          <w:szCs w:val="28"/>
          <w:lang w:eastAsia="ja-JP" w:bidi="fa-IR"/>
        </w:rPr>
        <w:t>Идринского</w:t>
      </w:r>
      <w:proofErr w:type="spellEnd"/>
      <w:r w:rsidRPr="00FA264B">
        <w:rPr>
          <w:rFonts w:ascii="Times New Roman" w:eastAsia="Andale Sans UI" w:hAnsi="Times New Roman" w:cs="Times New Roman"/>
          <w:b/>
          <w:kern w:val="3"/>
          <w:sz w:val="28"/>
          <w:szCs w:val="28"/>
          <w:lang w:eastAsia="ja-JP" w:bidi="fa-IR"/>
        </w:rPr>
        <w:t xml:space="preserve"> сельсовета»</w:t>
      </w:r>
      <w:r>
        <w:rPr>
          <w:rFonts w:ascii="Times New Roman" w:eastAsia="Andale Sans UI" w:hAnsi="Times New Roman" w:cs="Times New Roman"/>
          <w:b/>
          <w:kern w:val="3"/>
          <w:sz w:val="28"/>
          <w:szCs w:val="28"/>
          <w:lang w:eastAsia="ja-JP" w:bidi="fa-IR"/>
        </w:rPr>
        <w:t xml:space="preserve"> на 202</w:t>
      </w:r>
      <w:r>
        <w:rPr>
          <w:rFonts w:ascii="Times New Roman" w:eastAsia="Andale Sans UI" w:hAnsi="Times New Roman" w:cs="Times New Roman"/>
          <w:b/>
          <w:kern w:val="3"/>
          <w:sz w:val="28"/>
          <w:szCs w:val="28"/>
          <w:lang w:eastAsia="ja-JP" w:bidi="fa-IR"/>
        </w:rPr>
        <w:t>5</w:t>
      </w:r>
      <w:r>
        <w:rPr>
          <w:rFonts w:ascii="Times New Roman" w:eastAsia="Andale Sans UI" w:hAnsi="Times New Roman" w:cs="Times New Roman"/>
          <w:b/>
          <w:kern w:val="3"/>
          <w:sz w:val="28"/>
          <w:szCs w:val="28"/>
          <w:lang w:eastAsia="ja-JP" w:bidi="fa-IR"/>
        </w:rPr>
        <w:t>-202</w:t>
      </w:r>
      <w:r>
        <w:rPr>
          <w:rFonts w:ascii="Times New Roman" w:eastAsia="Andale Sans UI" w:hAnsi="Times New Roman" w:cs="Times New Roman"/>
          <w:b/>
          <w:kern w:val="3"/>
          <w:sz w:val="28"/>
          <w:szCs w:val="28"/>
          <w:lang w:eastAsia="ja-JP" w:bidi="fa-IR"/>
        </w:rPr>
        <w:t>7</w:t>
      </w:r>
      <w:r>
        <w:rPr>
          <w:rFonts w:ascii="Times New Roman" w:eastAsia="Andale Sans UI" w:hAnsi="Times New Roman" w:cs="Times New Roman"/>
          <w:b/>
          <w:kern w:val="3"/>
          <w:sz w:val="28"/>
          <w:szCs w:val="28"/>
          <w:lang w:eastAsia="ja-JP" w:bidi="fa-IR"/>
        </w:rPr>
        <w:t xml:space="preserve"> годы</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ja-JP" w:bidi="fa-IR"/>
        </w:rPr>
      </w:pPr>
      <w:r w:rsidRPr="00FA264B">
        <w:rPr>
          <w:rFonts w:ascii="Times New Roman" w:eastAsia="Andale Sans UI" w:hAnsi="Times New Roman" w:cs="Times New Roman"/>
          <w:kern w:val="3"/>
          <w:sz w:val="28"/>
          <w:szCs w:val="28"/>
          <w:lang w:eastAsia="ja-JP" w:bidi="fa-IR"/>
        </w:rPr>
        <w:t>В рамках реализации Программы муниципальные услуги оказываться не будут.</w:t>
      </w:r>
    </w:p>
    <w:p w:rsidR="001704F3" w:rsidRPr="00FA264B" w:rsidRDefault="001704F3" w:rsidP="001704F3">
      <w:pPr>
        <w:widowControl w:val="0"/>
        <w:suppressAutoHyphens/>
        <w:autoSpaceDN w:val="0"/>
        <w:spacing w:after="0" w:line="240" w:lineRule="auto"/>
        <w:ind w:firstLine="709"/>
        <w:jc w:val="center"/>
        <w:textAlignment w:val="baseline"/>
        <w:rPr>
          <w:rFonts w:ascii="Times New Roman" w:eastAsia="Andale Sans UI" w:hAnsi="Times New Roman" w:cs="Times New Roman"/>
          <w:b/>
          <w:kern w:val="3"/>
          <w:sz w:val="28"/>
          <w:szCs w:val="28"/>
          <w:lang w:eastAsia="ja-JP" w:bidi="fa-IR"/>
        </w:rPr>
      </w:pPr>
    </w:p>
    <w:p w:rsidR="001704F3" w:rsidRPr="00FA264B" w:rsidRDefault="001704F3" w:rsidP="001704F3">
      <w:pPr>
        <w:widowControl w:val="0"/>
        <w:suppressAutoHyphens/>
        <w:autoSpaceDN w:val="0"/>
        <w:spacing w:after="0" w:line="240" w:lineRule="auto"/>
        <w:ind w:firstLine="709"/>
        <w:jc w:val="center"/>
        <w:textAlignment w:val="baseline"/>
        <w:rPr>
          <w:rFonts w:ascii="Times New Roman" w:eastAsia="Andale Sans UI" w:hAnsi="Times New Roman" w:cs="Times New Roman"/>
          <w:b/>
          <w:kern w:val="3"/>
          <w:sz w:val="28"/>
          <w:szCs w:val="28"/>
          <w:lang w:eastAsia="ja-JP" w:bidi="fa-IR"/>
        </w:rPr>
      </w:pPr>
      <w:r>
        <w:rPr>
          <w:rFonts w:ascii="Times New Roman" w:eastAsia="Andale Sans UI" w:hAnsi="Times New Roman" w:cs="Times New Roman"/>
          <w:b/>
          <w:kern w:val="3"/>
          <w:sz w:val="28"/>
          <w:szCs w:val="28"/>
          <w:lang w:eastAsia="ja-JP" w:bidi="fa-IR"/>
        </w:rPr>
        <w:t>11</w:t>
      </w:r>
      <w:r w:rsidRPr="00FA264B">
        <w:rPr>
          <w:rFonts w:ascii="Times New Roman" w:eastAsia="Andale Sans UI" w:hAnsi="Times New Roman" w:cs="Times New Roman"/>
          <w:b/>
          <w:kern w:val="3"/>
          <w:sz w:val="28"/>
          <w:szCs w:val="28"/>
          <w:lang w:eastAsia="ja-JP" w:bidi="fa-IR"/>
        </w:rPr>
        <w:t>.</w:t>
      </w:r>
      <w:r>
        <w:rPr>
          <w:rFonts w:ascii="Times New Roman" w:eastAsia="Andale Sans UI" w:hAnsi="Times New Roman" w:cs="Times New Roman"/>
          <w:b/>
          <w:kern w:val="3"/>
          <w:sz w:val="28"/>
          <w:szCs w:val="28"/>
          <w:lang w:eastAsia="ja-JP" w:bidi="fa-IR"/>
        </w:rPr>
        <w:t xml:space="preserve"> </w:t>
      </w:r>
      <w:r w:rsidRPr="00FA264B">
        <w:rPr>
          <w:rFonts w:ascii="Times New Roman" w:eastAsia="Andale Sans UI" w:hAnsi="Times New Roman" w:cs="Times New Roman"/>
          <w:b/>
          <w:kern w:val="3"/>
          <w:sz w:val="28"/>
          <w:szCs w:val="28"/>
          <w:lang w:eastAsia="ja-JP" w:bidi="fa-IR"/>
        </w:rPr>
        <w:t xml:space="preserve">Ожидаемые результаты реализации с указанием целевых индикаторов (показателей) в разрезе лет для последующего </w:t>
      </w:r>
      <w:proofErr w:type="gramStart"/>
      <w:r w:rsidRPr="00FA264B">
        <w:rPr>
          <w:rFonts w:ascii="Times New Roman" w:eastAsia="Andale Sans UI" w:hAnsi="Times New Roman" w:cs="Times New Roman"/>
          <w:b/>
          <w:kern w:val="3"/>
          <w:sz w:val="28"/>
          <w:szCs w:val="28"/>
          <w:lang w:eastAsia="ja-JP" w:bidi="fa-IR"/>
        </w:rPr>
        <w:t>контроля за</w:t>
      </w:r>
      <w:proofErr w:type="gramEnd"/>
      <w:r w:rsidRPr="00FA264B">
        <w:rPr>
          <w:rFonts w:ascii="Times New Roman" w:eastAsia="Andale Sans UI" w:hAnsi="Times New Roman" w:cs="Times New Roman"/>
          <w:b/>
          <w:kern w:val="3"/>
          <w:sz w:val="28"/>
          <w:szCs w:val="28"/>
          <w:lang w:eastAsia="ja-JP" w:bidi="fa-IR"/>
        </w:rPr>
        <w:t xml:space="preserve"> ходом выполнения, а также оценки эффективности реализации программы</w:t>
      </w:r>
    </w:p>
    <w:p w:rsidR="001704F3" w:rsidRPr="00FA264B" w:rsidRDefault="001704F3" w:rsidP="001704F3">
      <w:pPr>
        <w:widowControl w:val="0"/>
        <w:suppressAutoHyphens/>
        <w:autoSpaceDN w:val="0"/>
        <w:spacing w:after="0" w:line="240" w:lineRule="auto"/>
        <w:ind w:firstLine="709"/>
        <w:textAlignment w:val="baseline"/>
        <w:rPr>
          <w:rFonts w:ascii="Times New Roman" w:eastAsia="Andale Sans UI" w:hAnsi="Times New Roman" w:cs="Times New Roman"/>
          <w:kern w:val="3"/>
          <w:sz w:val="28"/>
          <w:szCs w:val="28"/>
          <w:lang w:eastAsia="ja-JP" w:bidi="fa-IR"/>
        </w:rPr>
      </w:pPr>
      <w:r w:rsidRPr="00FA264B">
        <w:rPr>
          <w:rFonts w:ascii="Times New Roman" w:eastAsia="Andale Sans UI" w:hAnsi="Times New Roman" w:cs="Times New Roman"/>
          <w:kern w:val="3"/>
          <w:sz w:val="28"/>
          <w:szCs w:val="28"/>
          <w:lang w:eastAsia="ja-JP" w:bidi="fa-IR"/>
        </w:rPr>
        <w:t xml:space="preserve"> </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ja-JP" w:bidi="fa-IR"/>
        </w:rPr>
      </w:pPr>
      <w:proofErr w:type="gramStart"/>
      <w:r w:rsidRPr="00FA264B">
        <w:rPr>
          <w:rFonts w:ascii="Times New Roman" w:eastAsia="Andale Sans UI" w:hAnsi="Times New Roman" w:cs="Times New Roman"/>
          <w:kern w:val="3"/>
          <w:sz w:val="28"/>
          <w:szCs w:val="28"/>
          <w:lang w:eastAsia="ja-JP" w:bidi="fa-IR"/>
        </w:rPr>
        <w:lastRenderedPageBreak/>
        <w:t>Социально-экономический эффект программы будет способствовать пропаганде здорового образа жизни; увеличению числа детей, подростков взрослого населения, занимающихся физической культурой и спортом; укреплению здоровья; привлечению всех слоев населения к активным занятиям физкультурой и спортом.</w:t>
      </w:r>
      <w:proofErr w:type="gramEnd"/>
      <w:r w:rsidRPr="00FA264B">
        <w:rPr>
          <w:rFonts w:ascii="Times New Roman" w:eastAsia="Andale Sans UI" w:hAnsi="Times New Roman" w:cs="Times New Roman"/>
          <w:kern w:val="3"/>
          <w:sz w:val="28"/>
          <w:szCs w:val="28"/>
          <w:lang w:eastAsia="ja-JP" w:bidi="fa-IR"/>
        </w:rPr>
        <w:t xml:space="preserve"> Реализация программы позволит улучшить доступность и качество спортивно-оздоровительных сооружений для всех слоев населения, в результате реализации программы будет организовано содержание спортивных площадок, будут проводиться спортивные мероприятия.</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ja-JP" w:bidi="fa-IR"/>
        </w:rPr>
      </w:pPr>
      <w:r w:rsidRPr="00FA264B">
        <w:rPr>
          <w:rFonts w:ascii="Times New Roman" w:eastAsia="Andale Sans UI" w:hAnsi="Times New Roman" w:cs="Times New Roman"/>
          <w:kern w:val="3"/>
          <w:sz w:val="28"/>
          <w:szCs w:val="28"/>
          <w:lang w:eastAsia="ja-JP" w:bidi="fa-IR"/>
        </w:rPr>
        <w:t xml:space="preserve">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 </w:t>
      </w:r>
      <w:proofErr w:type="gramStart"/>
      <w:r w:rsidRPr="00FA264B">
        <w:rPr>
          <w:rFonts w:ascii="Times New Roman" w:eastAsia="Andale Sans UI" w:hAnsi="Times New Roman" w:cs="Times New Roman"/>
          <w:kern w:val="3"/>
          <w:sz w:val="28"/>
          <w:szCs w:val="28"/>
          <w:lang w:eastAsia="ja-JP" w:bidi="fa-IR"/>
        </w:rPr>
        <w:t>Мониторинг динамики результатов реализации программы за оцениваемый период будет способствовать уточнению степени решения задач и выполнения мероприятий программы.</w:t>
      </w:r>
      <w:proofErr w:type="gramEnd"/>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ja-JP" w:bidi="fa-IR"/>
        </w:rPr>
      </w:pPr>
      <w:r w:rsidRPr="00FA264B">
        <w:rPr>
          <w:rFonts w:ascii="Times New Roman" w:eastAsia="Andale Sans UI" w:hAnsi="Times New Roman" w:cs="Times New Roman"/>
          <w:kern w:val="3"/>
          <w:sz w:val="28"/>
          <w:szCs w:val="28"/>
          <w:lang w:eastAsia="ja-JP" w:bidi="fa-IR"/>
        </w:rPr>
        <w:t xml:space="preserve">     </w:t>
      </w:r>
    </w:p>
    <w:p w:rsidR="001704F3" w:rsidRPr="00FA264B" w:rsidRDefault="001704F3" w:rsidP="001704F3">
      <w:pPr>
        <w:widowControl w:val="0"/>
        <w:suppressAutoHyphens/>
        <w:autoSpaceDN w:val="0"/>
        <w:spacing w:after="0" w:line="240" w:lineRule="auto"/>
        <w:ind w:firstLine="709"/>
        <w:jc w:val="center"/>
        <w:textAlignment w:val="baseline"/>
        <w:rPr>
          <w:rFonts w:ascii="Times New Roman" w:eastAsia="Andale Sans UI" w:hAnsi="Times New Roman" w:cs="Times New Roman"/>
          <w:b/>
          <w:kern w:val="3"/>
          <w:sz w:val="28"/>
          <w:szCs w:val="28"/>
          <w:lang w:val="az-Cyrl-AZ" w:eastAsia="ja-JP" w:bidi="fa-IR"/>
        </w:rPr>
      </w:pPr>
      <w:r>
        <w:rPr>
          <w:rFonts w:ascii="Times New Roman" w:eastAsia="Andale Sans UI" w:hAnsi="Times New Roman" w:cs="Times New Roman"/>
          <w:b/>
          <w:kern w:val="3"/>
          <w:sz w:val="28"/>
          <w:szCs w:val="28"/>
          <w:lang w:val="az-Cyrl-AZ" w:eastAsia="ja-JP" w:bidi="fa-IR"/>
        </w:rPr>
        <w:t>12</w:t>
      </w:r>
      <w:r w:rsidRPr="00FA264B">
        <w:rPr>
          <w:rFonts w:ascii="Times New Roman" w:eastAsia="Andale Sans UI" w:hAnsi="Times New Roman" w:cs="Times New Roman"/>
          <w:b/>
          <w:kern w:val="3"/>
          <w:sz w:val="28"/>
          <w:szCs w:val="28"/>
          <w:lang w:val="az-Cyrl-AZ" w:eastAsia="ja-JP" w:bidi="fa-IR"/>
        </w:rPr>
        <w:t>. Оценка социально-экономической</w:t>
      </w:r>
      <w:r>
        <w:rPr>
          <w:rFonts w:ascii="Times New Roman" w:eastAsia="Andale Sans UI" w:hAnsi="Times New Roman" w:cs="Times New Roman"/>
          <w:b/>
          <w:kern w:val="3"/>
          <w:sz w:val="28"/>
          <w:szCs w:val="28"/>
          <w:lang w:val="az-Cyrl-AZ" w:eastAsia="ja-JP" w:bidi="fa-IR"/>
        </w:rPr>
        <w:t xml:space="preserve"> </w:t>
      </w:r>
      <w:r w:rsidRPr="00FA264B">
        <w:rPr>
          <w:rFonts w:ascii="Times New Roman" w:eastAsia="Andale Sans UI" w:hAnsi="Times New Roman" w:cs="Times New Roman"/>
          <w:b/>
          <w:kern w:val="3"/>
          <w:sz w:val="28"/>
          <w:szCs w:val="28"/>
          <w:lang w:val="az-Cyrl-AZ" w:eastAsia="ja-JP" w:bidi="fa-IR"/>
        </w:rPr>
        <w:t>эффективности от реализации подпрограммы</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FA264B">
        <w:rPr>
          <w:rFonts w:ascii="Times New Roman" w:eastAsia="Andale Sans UI" w:hAnsi="Times New Roman" w:cs="Times New Roman"/>
          <w:kern w:val="3"/>
          <w:sz w:val="28"/>
          <w:szCs w:val="24"/>
          <w:lang w:val="az-Cyrl-AZ" w:eastAsia="ja-JP" w:bidi="fa-IR"/>
        </w:rPr>
        <w:t>Административный риск реализации программы представляет собой невыполнение в полном объеме исполнителями принятых по программе финансовых обязательств, а также с неэффективным управлением программой, которое может привести к невыполнению цели и задач программы, обусловленному:</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FA264B">
        <w:rPr>
          <w:rFonts w:ascii="Times New Roman" w:eastAsia="Andale Sans UI" w:hAnsi="Times New Roman" w:cs="Times New Roman"/>
          <w:kern w:val="3"/>
          <w:sz w:val="28"/>
          <w:szCs w:val="24"/>
          <w:lang w:val="az-Cyrl-AZ" w:eastAsia="ja-JP" w:bidi="fa-IR"/>
        </w:rPr>
        <w:t>срывом мероприятий и не достижением целевых показателей;</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FA264B">
        <w:rPr>
          <w:rFonts w:ascii="Times New Roman" w:eastAsia="Andale Sans UI" w:hAnsi="Times New Roman" w:cs="Times New Roman"/>
          <w:kern w:val="3"/>
          <w:sz w:val="28"/>
          <w:szCs w:val="24"/>
          <w:lang w:val="az-Cyrl-AZ" w:eastAsia="ja-JP" w:bidi="fa-IR"/>
        </w:rPr>
        <w:t>неэффективным использованием ресурсов.</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FA264B">
        <w:rPr>
          <w:rFonts w:ascii="Times New Roman" w:eastAsia="Andale Sans UI" w:hAnsi="Times New Roman" w:cs="Times New Roman"/>
          <w:kern w:val="3"/>
          <w:sz w:val="28"/>
          <w:szCs w:val="24"/>
          <w:lang w:val="az-Cyrl-AZ" w:eastAsia="ja-JP" w:bidi="fa-IR"/>
        </w:rPr>
        <w:t>Способами ограничения административного риска являются:</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FA264B">
        <w:rPr>
          <w:rFonts w:ascii="Times New Roman" w:eastAsia="Andale Sans UI" w:hAnsi="Times New Roman" w:cs="Times New Roman"/>
          <w:kern w:val="3"/>
          <w:sz w:val="28"/>
          <w:szCs w:val="24"/>
          <w:lang w:val="az-Cyrl-AZ" w:eastAsia="ja-JP" w:bidi="fa-IR"/>
        </w:rPr>
        <w:t>регулярная и открытая публикация данных о ходе финансирования программы в качестве механизма, стимулирующего исполнителей выполнять принятые на себя обязательства;</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FA264B">
        <w:rPr>
          <w:rFonts w:ascii="Times New Roman" w:eastAsia="Andale Sans UI" w:hAnsi="Times New Roman" w:cs="Times New Roman"/>
          <w:kern w:val="3"/>
          <w:sz w:val="28"/>
          <w:szCs w:val="24"/>
          <w:lang w:val="az-Cyrl-AZ" w:eastAsia="ja-JP" w:bidi="fa-IR"/>
        </w:rPr>
        <w:t>усиление контроля за ходом выполнения программных мероприятий и совершенствование механизма текущего управления реализацией программы;</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FA264B">
        <w:rPr>
          <w:rFonts w:ascii="Times New Roman" w:eastAsia="Andale Sans UI" w:hAnsi="Times New Roman" w:cs="Times New Roman"/>
          <w:kern w:val="3"/>
          <w:sz w:val="28"/>
          <w:szCs w:val="24"/>
          <w:lang w:val="az-Cyrl-AZ" w:eastAsia="ja-JP" w:bidi="fa-IR"/>
        </w:rPr>
        <w:t>своевременная корректировка мероприятий программы.</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eastAsia="ja-JP" w:bidi="fa-IR"/>
        </w:rPr>
      </w:pPr>
      <w:r w:rsidRPr="00FA264B">
        <w:rPr>
          <w:rFonts w:ascii="Times New Roman" w:eastAsia="Andale Sans UI" w:hAnsi="Times New Roman" w:cs="Times New Roman"/>
          <w:kern w:val="3"/>
          <w:sz w:val="28"/>
          <w:szCs w:val="24"/>
          <w:lang w:eastAsia="ja-JP" w:bidi="fa-IR"/>
        </w:rPr>
        <w:t>Бюджетная эффективность программы определяется как соотношение фактического использования бюджетных средств, запланированных на реализацию программы, к утвержденному плану.</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eastAsia="ja-JP" w:bidi="fa-IR"/>
        </w:rPr>
      </w:pPr>
      <w:r w:rsidRPr="00FA264B">
        <w:rPr>
          <w:rFonts w:ascii="Times New Roman" w:eastAsia="Andale Sans UI" w:hAnsi="Times New Roman" w:cs="Times New Roman"/>
          <w:kern w:val="3"/>
          <w:sz w:val="28"/>
          <w:szCs w:val="24"/>
          <w:lang w:eastAsia="ja-JP" w:bidi="fa-IR"/>
        </w:rPr>
        <w:t>Оценка эффективности расходования бюджетных средств осуществляется постоянно: ежеквартальный мониторинг достижения результатов программы.</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ja-JP" w:bidi="fa-IR"/>
        </w:rPr>
      </w:pPr>
    </w:p>
    <w:p w:rsidR="001704F3" w:rsidRPr="00FA264B" w:rsidRDefault="001704F3" w:rsidP="001704F3">
      <w:pPr>
        <w:widowControl w:val="0"/>
        <w:suppressAutoHyphens/>
        <w:autoSpaceDN w:val="0"/>
        <w:spacing w:after="0" w:line="240" w:lineRule="auto"/>
        <w:ind w:firstLine="709"/>
        <w:jc w:val="center"/>
        <w:textAlignment w:val="baseline"/>
        <w:rPr>
          <w:rFonts w:ascii="Times New Roman" w:eastAsia="Andale Sans UI" w:hAnsi="Times New Roman" w:cs="Times New Roman"/>
          <w:kern w:val="3"/>
          <w:sz w:val="28"/>
          <w:szCs w:val="28"/>
          <w:lang w:val="az-Cyrl-AZ" w:eastAsia="ja-JP" w:bidi="fa-IR"/>
        </w:rPr>
      </w:pPr>
      <w:r>
        <w:rPr>
          <w:rFonts w:ascii="Times New Roman" w:eastAsia="Andale Sans UI" w:hAnsi="Times New Roman" w:cs="Times New Roman"/>
          <w:b/>
          <w:kern w:val="3"/>
          <w:sz w:val="28"/>
          <w:szCs w:val="28"/>
          <w:lang w:val="az-Cyrl-AZ" w:eastAsia="ja-JP" w:bidi="fa-IR"/>
        </w:rPr>
        <w:t>13</w:t>
      </w:r>
      <w:r w:rsidRPr="00FA264B">
        <w:rPr>
          <w:rFonts w:ascii="Times New Roman" w:eastAsia="Andale Sans UI" w:hAnsi="Times New Roman" w:cs="Times New Roman"/>
          <w:b/>
          <w:kern w:val="3"/>
          <w:sz w:val="28"/>
          <w:szCs w:val="28"/>
          <w:lang w:val="az-Cyrl-AZ" w:eastAsia="ja-JP" w:bidi="fa-IR"/>
        </w:rPr>
        <w:t>.</w:t>
      </w:r>
      <w:r>
        <w:rPr>
          <w:rFonts w:ascii="Times New Roman" w:eastAsia="Andale Sans UI" w:hAnsi="Times New Roman" w:cs="Times New Roman"/>
          <w:b/>
          <w:kern w:val="3"/>
          <w:sz w:val="28"/>
          <w:szCs w:val="28"/>
          <w:lang w:val="az-Cyrl-AZ" w:eastAsia="ja-JP" w:bidi="fa-IR"/>
        </w:rPr>
        <w:t xml:space="preserve"> </w:t>
      </w:r>
      <w:r w:rsidRPr="00FA264B">
        <w:rPr>
          <w:rFonts w:ascii="Times New Roman" w:eastAsia="Andale Sans UI" w:hAnsi="Times New Roman" w:cs="Times New Roman"/>
          <w:b/>
          <w:kern w:val="3"/>
          <w:sz w:val="28"/>
          <w:szCs w:val="28"/>
          <w:lang w:val="az-Cyrl-AZ" w:eastAsia="ja-JP" w:bidi="fa-IR"/>
        </w:rPr>
        <w:t>Обоснование финансовых, материальных и трудовых</w:t>
      </w:r>
      <w:r>
        <w:rPr>
          <w:rFonts w:ascii="Times New Roman" w:eastAsia="Andale Sans UI" w:hAnsi="Times New Roman" w:cs="Times New Roman"/>
          <w:b/>
          <w:kern w:val="3"/>
          <w:sz w:val="28"/>
          <w:szCs w:val="28"/>
          <w:lang w:val="az-Cyrl-AZ" w:eastAsia="ja-JP" w:bidi="fa-IR"/>
        </w:rPr>
        <w:t xml:space="preserve"> </w:t>
      </w:r>
      <w:r w:rsidRPr="00FA264B">
        <w:rPr>
          <w:rFonts w:ascii="Times New Roman" w:eastAsia="Andale Sans UI" w:hAnsi="Times New Roman" w:cs="Times New Roman"/>
          <w:b/>
          <w:kern w:val="3"/>
          <w:sz w:val="28"/>
          <w:szCs w:val="28"/>
          <w:lang w:val="az-Cyrl-AZ" w:eastAsia="ja-JP" w:bidi="fa-IR"/>
        </w:rPr>
        <w:t>затрат (ресурсное обеспечение программы) с указанием</w:t>
      </w:r>
      <w:r>
        <w:rPr>
          <w:rFonts w:ascii="Times New Roman" w:eastAsia="Andale Sans UI" w:hAnsi="Times New Roman" w:cs="Times New Roman"/>
          <w:b/>
          <w:kern w:val="3"/>
          <w:sz w:val="28"/>
          <w:szCs w:val="28"/>
          <w:lang w:val="az-Cyrl-AZ" w:eastAsia="ja-JP" w:bidi="fa-IR"/>
        </w:rPr>
        <w:t xml:space="preserve"> </w:t>
      </w:r>
      <w:r w:rsidRPr="00FA264B">
        <w:rPr>
          <w:rFonts w:ascii="Times New Roman" w:eastAsia="Andale Sans UI" w:hAnsi="Times New Roman" w:cs="Times New Roman"/>
          <w:b/>
          <w:kern w:val="3"/>
          <w:sz w:val="28"/>
          <w:szCs w:val="28"/>
          <w:lang w:val="az-Cyrl-AZ" w:eastAsia="ja-JP" w:bidi="fa-IR"/>
        </w:rPr>
        <w:t>источников финансирования</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FA264B">
        <w:rPr>
          <w:rFonts w:ascii="Times New Roman" w:eastAsia="Andale Sans UI" w:hAnsi="Times New Roman" w:cs="Times New Roman"/>
          <w:kern w:val="3"/>
          <w:sz w:val="28"/>
          <w:szCs w:val="24"/>
          <w:lang w:eastAsia="ja-JP" w:bidi="fa-IR"/>
        </w:rPr>
        <w:t>Финансирование мероприятий программы осуществляется за счет средств местного бюджета. Объем средств, выделяемых из местного бюджета на</w:t>
      </w:r>
      <w:r>
        <w:rPr>
          <w:rFonts w:ascii="Times New Roman" w:eastAsia="Andale Sans UI" w:hAnsi="Times New Roman" w:cs="Times New Roman"/>
          <w:kern w:val="3"/>
          <w:sz w:val="28"/>
          <w:szCs w:val="24"/>
          <w:lang w:eastAsia="ja-JP" w:bidi="fa-IR"/>
        </w:rPr>
        <w:t xml:space="preserve"> </w:t>
      </w:r>
      <w:r w:rsidRPr="00FA264B">
        <w:rPr>
          <w:rFonts w:ascii="Times New Roman" w:eastAsia="Andale Sans UI" w:hAnsi="Times New Roman" w:cs="Times New Roman"/>
          <w:kern w:val="3"/>
          <w:sz w:val="28"/>
          <w:szCs w:val="24"/>
          <w:lang w:eastAsia="ja-JP" w:bidi="fa-IR"/>
        </w:rPr>
        <w:t>реализацию мероприятий настоящей программы, ежегодно уточняется при формировании проекта местного бюджета на соответствующий финансовый год и плановый период</w:t>
      </w:r>
      <w:r>
        <w:rPr>
          <w:rFonts w:ascii="Times New Roman" w:eastAsia="Andale Sans UI" w:hAnsi="Times New Roman" w:cs="Times New Roman"/>
          <w:kern w:val="3"/>
          <w:sz w:val="28"/>
          <w:szCs w:val="24"/>
          <w:lang w:eastAsia="ja-JP" w:bidi="fa-IR"/>
        </w:rPr>
        <w:t>.</w:t>
      </w:r>
    </w:p>
    <w:p w:rsidR="001704F3" w:rsidRPr="00FA264B" w:rsidRDefault="001704F3" w:rsidP="001704F3">
      <w:pPr>
        <w:widowControl w:val="0"/>
        <w:suppressAutoHyphens/>
        <w:autoSpaceDN w:val="0"/>
        <w:spacing w:after="0" w:line="240" w:lineRule="auto"/>
        <w:ind w:firstLine="709"/>
        <w:textAlignment w:val="baseline"/>
        <w:rPr>
          <w:rFonts w:ascii="Times New Roman" w:eastAsia="Andale Sans UI" w:hAnsi="Times New Roman" w:cs="Times New Roman"/>
          <w:kern w:val="3"/>
          <w:sz w:val="24"/>
          <w:szCs w:val="24"/>
          <w:lang w:val="az-Cyrl-AZ" w:eastAsia="ja-JP" w:bidi="fa-IR"/>
        </w:rPr>
      </w:pPr>
    </w:p>
    <w:p w:rsidR="001704F3" w:rsidRPr="00FA264B" w:rsidRDefault="001704F3" w:rsidP="001704F3">
      <w:pPr>
        <w:widowControl w:val="0"/>
        <w:suppressAutoHyphens/>
        <w:autoSpaceDN w:val="0"/>
        <w:spacing w:after="0" w:line="240" w:lineRule="auto"/>
        <w:ind w:firstLine="709"/>
        <w:jc w:val="center"/>
        <w:textAlignment w:val="baseline"/>
        <w:rPr>
          <w:rFonts w:ascii="Times New Roman" w:eastAsia="Andale Sans UI" w:hAnsi="Times New Roman" w:cs="Times New Roman"/>
          <w:kern w:val="3"/>
          <w:sz w:val="28"/>
          <w:szCs w:val="24"/>
          <w:lang w:eastAsia="ja-JP" w:bidi="fa-IR"/>
        </w:rPr>
      </w:pPr>
      <w:r w:rsidRPr="00FA264B">
        <w:rPr>
          <w:rFonts w:ascii="Times New Roman" w:eastAsia="Andale Sans UI" w:hAnsi="Times New Roman" w:cs="Times New Roman"/>
          <w:b/>
          <w:bCs/>
          <w:kern w:val="3"/>
          <w:sz w:val="28"/>
          <w:szCs w:val="24"/>
          <w:lang w:eastAsia="ja-JP" w:bidi="fa-IR"/>
        </w:rPr>
        <w:t>1</w:t>
      </w:r>
      <w:r>
        <w:rPr>
          <w:rFonts w:ascii="Times New Roman" w:eastAsia="Andale Sans UI" w:hAnsi="Times New Roman" w:cs="Times New Roman"/>
          <w:b/>
          <w:bCs/>
          <w:kern w:val="3"/>
          <w:sz w:val="28"/>
          <w:szCs w:val="24"/>
          <w:lang w:eastAsia="ja-JP" w:bidi="fa-IR"/>
        </w:rPr>
        <w:t>4</w:t>
      </w:r>
      <w:r w:rsidRPr="00FA264B">
        <w:rPr>
          <w:rFonts w:ascii="Times New Roman" w:eastAsia="Andale Sans UI" w:hAnsi="Times New Roman" w:cs="Times New Roman"/>
          <w:b/>
          <w:bCs/>
          <w:kern w:val="3"/>
          <w:sz w:val="28"/>
          <w:szCs w:val="24"/>
          <w:lang w:eastAsia="ja-JP" w:bidi="fa-IR"/>
        </w:rPr>
        <w:t>.</w:t>
      </w:r>
      <w:r>
        <w:rPr>
          <w:rFonts w:ascii="Times New Roman" w:eastAsia="Andale Sans UI" w:hAnsi="Times New Roman" w:cs="Times New Roman"/>
          <w:b/>
          <w:bCs/>
          <w:kern w:val="3"/>
          <w:sz w:val="28"/>
          <w:szCs w:val="24"/>
          <w:lang w:eastAsia="ja-JP" w:bidi="fa-IR"/>
        </w:rPr>
        <w:t xml:space="preserve"> </w:t>
      </w:r>
      <w:r w:rsidRPr="00FA264B">
        <w:rPr>
          <w:rFonts w:ascii="Times New Roman" w:eastAsia="Andale Sans UI" w:hAnsi="Times New Roman" w:cs="Times New Roman"/>
          <w:b/>
          <w:bCs/>
          <w:kern w:val="3"/>
          <w:sz w:val="28"/>
          <w:szCs w:val="24"/>
          <w:lang w:eastAsia="ja-JP" w:bidi="fa-IR"/>
        </w:rPr>
        <w:t>Ресурсное обеспечение</w:t>
      </w:r>
      <w:r w:rsidRPr="00FA264B">
        <w:rPr>
          <w:rFonts w:ascii="Times New Roman" w:eastAsia="Andale Sans UI" w:hAnsi="Times New Roman" w:cs="Times New Roman"/>
          <w:b/>
          <w:kern w:val="3"/>
          <w:sz w:val="28"/>
          <w:szCs w:val="24"/>
          <w:lang w:eastAsia="ja-JP" w:bidi="fa-IR"/>
        </w:rPr>
        <w:t xml:space="preserve"> </w:t>
      </w:r>
      <w:r w:rsidRPr="00FA264B">
        <w:rPr>
          <w:rFonts w:ascii="Times New Roman" w:eastAsia="Andale Sans UI" w:hAnsi="Times New Roman" w:cs="Times New Roman"/>
          <w:b/>
          <w:bCs/>
          <w:kern w:val="3"/>
          <w:sz w:val="28"/>
          <w:szCs w:val="24"/>
          <w:lang w:eastAsia="ja-JP" w:bidi="fa-IR"/>
        </w:rPr>
        <w:t>и прогнозная оценка расходов</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eastAsia="ja-JP" w:bidi="fa-IR"/>
        </w:rPr>
      </w:pPr>
      <w:proofErr w:type="gramStart"/>
      <w:r w:rsidRPr="00FA264B">
        <w:rPr>
          <w:rFonts w:ascii="Times New Roman" w:eastAsia="Andale Sans UI" w:hAnsi="Times New Roman" w:cs="Times New Roman"/>
          <w:kern w:val="3"/>
          <w:sz w:val="28"/>
          <w:szCs w:val="24"/>
          <w:lang w:eastAsia="ja-JP" w:bidi="fa-IR"/>
        </w:rPr>
        <w:t xml:space="preserve">Решение поставленных задач путем реализации мероприятий программы обеспечит больший уровень эффективности использования бюджетных ресурсов </w:t>
      </w:r>
      <w:r w:rsidRPr="00FA264B">
        <w:rPr>
          <w:rFonts w:ascii="Times New Roman" w:eastAsia="Andale Sans UI" w:hAnsi="Times New Roman" w:cs="Times New Roman"/>
          <w:kern w:val="3"/>
          <w:sz w:val="28"/>
          <w:szCs w:val="24"/>
          <w:lang w:eastAsia="ja-JP" w:bidi="fa-IR"/>
        </w:rPr>
        <w:lastRenderedPageBreak/>
        <w:t>и взаимосвязь их объемов с достижением планируемых результатов.</w:t>
      </w:r>
      <w:proofErr w:type="gramEnd"/>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eastAsia="ja-JP" w:bidi="fa-IR"/>
        </w:rPr>
      </w:pPr>
      <w:r w:rsidRPr="00FA264B">
        <w:rPr>
          <w:rFonts w:ascii="Times New Roman" w:eastAsia="Andale Sans UI" w:hAnsi="Times New Roman" w:cs="Times New Roman"/>
          <w:kern w:val="3"/>
          <w:sz w:val="28"/>
          <w:szCs w:val="24"/>
          <w:lang w:eastAsia="ja-JP" w:bidi="fa-IR"/>
        </w:rPr>
        <w:t>Общий объем финансирования мероприятий программы в 202</w:t>
      </w:r>
      <w:r>
        <w:rPr>
          <w:rFonts w:ascii="Times New Roman" w:eastAsia="Andale Sans UI" w:hAnsi="Times New Roman" w:cs="Times New Roman"/>
          <w:kern w:val="3"/>
          <w:sz w:val="28"/>
          <w:szCs w:val="24"/>
          <w:lang w:eastAsia="ja-JP" w:bidi="fa-IR"/>
        </w:rPr>
        <w:t>5</w:t>
      </w:r>
      <w:r w:rsidRPr="00FA264B">
        <w:rPr>
          <w:rFonts w:ascii="Times New Roman" w:eastAsia="Andale Sans UI" w:hAnsi="Times New Roman" w:cs="Times New Roman"/>
          <w:kern w:val="3"/>
          <w:sz w:val="28"/>
          <w:szCs w:val="24"/>
          <w:lang w:eastAsia="ja-JP" w:bidi="fa-IR"/>
        </w:rPr>
        <w:t xml:space="preserve"> – 202</w:t>
      </w:r>
      <w:r>
        <w:rPr>
          <w:rFonts w:ascii="Times New Roman" w:eastAsia="Andale Sans UI" w:hAnsi="Times New Roman" w:cs="Times New Roman"/>
          <w:kern w:val="3"/>
          <w:sz w:val="28"/>
          <w:szCs w:val="24"/>
          <w:lang w:eastAsia="ja-JP" w:bidi="fa-IR"/>
        </w:rPr>
        <w:t>7</w:t>
      </w:r>
      <w:r w:rsidRPr="00FA264B">
        <w:rPr>
          <w:rFonts w:ascii="Times New Roman" w:eastAsia="Andale Sans UI" w:hAnsi="Times New Roman" w:cs="Times New Roman"/>
          <w:kern w:val="3"/>
          <w:sz w:val="28"/>
          <w:szCs w:val="24"/>
          <w:lang w:eastAsia="ja-JP" w:bidi="fa-IR"/>
        </w:rPr>
        <w:t xml:space="preserve"> годах составит </w:t>
      </w:r>
      <w:r>
        <w:rPr>
          <w:rFonts w:ascii="Times New Roman" w:eastAsia="Andale Sans UI" w:hAnsi="Times New Roman" w:cs="Times New Roman"/>
          <w:kern w:val="3"/>
          <w:sz w:val="28"/>
          <w:szCs w:val="24"/>
          <w:lang w:val="az-Cyrl-AZ" w:eastAsia="ja-JP" w:bidi="fa-IR"/>
        </w:rPr>
        <w:t>1</w:t>
      </w:r>
      <w:r>
        <w:rPr>
          <w:rFonts w:ascii="Times New Roman" w:eastAsia="Andale Sans UI" w:hAnsi="Times New Roman" w:cs="Times New Roman"/>
          <w:kern w:val="3"/>
          <w:sz w:val="28"/>
          <w:szCs w:val="24"/>
          <w:lang w:val="az-Cyrl-AZ" w:eastAsia="ja-JP" w:bidi="fa-IR"/>
        </w:rPr>
        <w:t>5</w:t>
      </w:r>
      <w:r>
        <w:rPr>
          <w:rFonts w:ascii="Times New Roman" w:eastAsia="Andale Sans UI" w:hAnsi="Times New Roman" w:cs="Times New Roman"/>
          <w:kern w:val="3"/>
          <w:sz w:val="28"/>
          <w:szCs w:val="24"/>
          <w:lang w:val="az-Cyrl-AZ" w:eastAsia="ja-JP" w:bidi="fa-IR"/>
        </w:rPr>
        <w:t>0</w:t>
      </w:r>
      <w:r w:rsidRPr="00FA264B">
        <w:rPr>
          <w:rFonts w:ascii="Times New Roman" w:eastAsia="Andale Sans UI" w:hAnsi="Times New Roman" w:cs="Times New Roman"/>
          <w:kern w:val="3"/>
          <w:sz w:val="28"/>
          <w:szCs w:val="24"/>
          <w:lang w:val="az-Cyrl-AZ" w:eastAsia="ja-JP" w:bidi="fa-IR"/>
        </w:rPr>
        <w:t xml:space="preserve"> </w:t>
      </w:r>
      <w:r>
        <w:rPr>
          <w:rFonts w:ascii="Times New Roman" w:eastAsia="Andale Sans UI" w:hAnsi="Times New Roman" w:cs="Times New Roman"/>
          <w:kern w:val="3"/>
          <w:sz w:val="28"/>
          <w:szCs w:val="24"/>
          <w:lang w:val="az-Cyrl-AZ" w:eastAsia="ja-JP" w:bidi="fa-IR"/>
        </w:rPr>
        <w:t>00</w:t>
      </w:r>
      <w:r w:rsidRPr="00FA264B">
        <w:rPr>
          <w:rFonts w:ascii="Times New Roman" w:eastAsia="Andale Sans UI" w:hAnsi="Times New Roman" w:cs="Times New Roman"/>
          <w:kern w:val="3"/>
          <w:sz w:val="28"/>
          <w:szCs w:val="24"/>
          <w:lang w:val="az-Cyrl-AZ" w:eastAsia="ja-JP" w:bidi="fa-IR"/>
        </w:rPr>
        <w:t>0,00 рублей</w:t>
      </w:r>
      <w:r w:rsidRPr="00FA264B">
        <w:rPr>
          <w:rFonts w:ascii="Times New Roman" w:eastAsia="Andale Sans UI" w:hAnsi="Times New Roman" w:cs="Times New Roman"/>
          <w:kern w:val="3"/>
          <w:sz w:val="28"/>
          <w:szCs w:val="24"/>
          <w:lang w:eastAsia="ja-JP" w:bidi="fa-IR"/>
        </w:rPr>
        <w:t>, в том числе:</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sidRPr="00FA264B">
        <w:rPr>
          <w:rFonts w:ascii="Times New Roman" w:eastAsia="Andale Sans UI" w:hAnsi="Times New Roman" w:cs="Times New Roman"/>
          <w:kern w:val="3"/>
          <w:sz w:val="28"/>
          <w:szCs w:val="24"/>
          <w:lang w:val="az-Cyrl-AZ" w:eastAsia="ja-JP" w:bidi="fa-IR"/>
        </w:rPr>
        <w:t>в 202</w:t>
      </w:r>
      <w:r>
        <w:rPr>
          <w:rFonts w:ascii="Times New Roman" w:eastAsia="Andale Sans UI" w:hAnsi="Times New Roman" w:cs="Times New Roman"/>
          <w:kern w:val="3"/>
          <w:sz w:val="28"/>
          <w:szCs w:val="24"/>
          <w:lang w:val="az-Cyrl-AZ" w:eastAsia="ja-JP" w:bidi="fa-IR"/>
        </w:rPr>
        <w:t>5</w:t>
      </w:r>
      <w:r w:rsidRPr="00FA264B">
        <w:rPr>
          <w:rFonts w:ascii="Times New Roman" w:eastAsia="Andale Sans UI" w:hAnsi="Times New Roman" w:cs="Times New Roman"/>
          <w:kern w:val="3"/>
          <w:sz w:val="28"/>
          <w:szCs w:val="24"/>
          <w:lang w:val="az-Cyrl-AZ" w:eastAsia="ja-JP" w:bidi="fa-IR"/>
        </w:rPr>
        <w:t xml:space="preserve"> году – </w:t>
      </w:r>
      <w:r>
        <w:rPr>
          <w:rFonts w:ascii="Times New Roman" w:eastAsia="Andale Sans UI" w:hAnsi="Times New Roman" w:cs="Times New Roman"/>
          <w:kern w:val="3"/>
          <w:sz w:val="28"/>
          <w:szCs w:val="24"/>
          <w:lang w:val="az-Cyrl-AZ" w:eastAsia="ja-JP" w:bidi="fa-IR"/>
        </w:rPr>
        <w:t>5</w:t>
      </w:r>
      <w:r>
        <w:rPr>
          <w:rFonts w:ascii="Times New Roman" w:eastAsia="Andale Sans UI" w:hAnsi="Times New Roman" w:cs="Times New Roman"/>
          <w:kern w:val="3"/>
          <w:sz w:val="28"/>
          <w:szCs w:val="24"/>
          <w:lang w:val="az-Cyrl-AZ" w:eastAsia="ja-JP" w:bidi="fa-IR"/>
        </w:rPr>
        <w:t>0</w:t>
      </w:r>
      <w:r>
        <w:rPr>
          <w:rFonts w:ascii="Times New Roman" w:eastAsia="Andale Sans UI" w:hAnsi="Times New Roman" w:cs="Times New Roman"/>
          <w:kern w:val="3"/>
          <w:sz w:val="28"/>
          <w:szCs w:val="24"/>
          <w:lang w:val="az-Cyrl-AZ" w:eastAsia="ja-JP" w:bidi="fa-IR"/>
        </w:rPr>
        <w:t xml:space="preserve"> 000</w:t>
      </w:r>
      <w:r w:rsidRPr="00FA264B">
        <w:rPr>
          <w:rFonts w:ascii="Times New Roman" w:eastAsia="Andale Sans UI" w:hAnsi="Times New Roman" w:cs="Times New Roman"/>
          <w:kern w:val="3"/>
          <w:sz w:val="28"/>
          <w:szCs w:val="24"/>
          <w:lang w:val="az-Cyrl-AZ" w:eastAsia="ja-JP" w:bidi="fa-IR"/>
        </w:rPr>
        <w:t>,00 рублей;</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val="az-Cyrl-AZ" w:eastAsia="ja-JP" w:bidi="fa-IR"/>
        </w:rPr>
      </w:pPr>
      <w:r>
        <w:rPr>
          <w:rFonts w:ascii="Times New Roman" w:eastAsia="Andale Sans UI" w:hAnsi="Times New Roman" w:cs="Times New Roman"/>
          <w:kern w:val="3"/>
          <w:sz w:val="28"/>
          <w:szCs w:val="24"/>
          <w:lang w:val="az-Cyrl-AZ" w:eastAsia="ja-JP" w:bidi="fa-IR"/>
        </w:rPr>
        <w:t>в 202</w:t>
      </w:r>
      <w:r>
        <w:rPr>
          <w:rFonts w:ascii="Times New Roman" w:eastAsia="Andale Sans UI" w:hAnsi="Times New Roman" w:cs="Times New Roman"/>
          <w:kern w:val="3"/>
          <w:sz w:val="28"/>
          <w:szCs w:val="24"/>
          <w:lang w:val="az-Cyrl-AZ" w:eastAsia="ja-JP" w:bidi="fa-IR"/>
        </w:rPr>
        <w:t>6</w:t>
      </w:r>
      <w:r w:rsidRPr="00FA264B">
        <w:rPr>
          <w:rFonts w:ascii="Times New Roman" w:eastAsia="Andale Sans UI" w:hAnsi="Times New Roman" w:cs="Times New Roman"/>
          <w:kern w:val="3"/>
          <w:sz w:val="28"/>
          <w:szCs w:val="24"/>
          <w:lang w:val="az-Cyrl-AZ" w:eastAsia="ja-JP" w:bidi="fa-IR"/>
        </w:rPr>
        <w:t xml:space="preserve"> году </w:t>
      </w:r>
      <w:r>
        <w:rPr>
          <w:rFonts w:ascii="Times New Roman" w:eastAsia="Andale Sans UI" w:hAnsi="Times New Roman" w:cs="Times New Roman"/>
          <w:kern w:val="3"/>
          <w:sz w:val="28"/>
          <w:szCs w:val="24"/>
          <w:lang w:val="az-Cyrl-AZ" w:eastAsia="ja-JP" w:bidi="fa-IR"/>
        </w:rPr>
        <w:t>–</w:t>
      </w:r>
      <w:r w:rsidRPr="00FA264B">
        <w:rPr>
          <w:rFonts w:ascii="Times New Roman" w:eastAsia="Andale Sans UI" w:hAnsi="Times New Roman" w:cs="Times New Roman"/>
          <w:kern w:val="3"/>
          <w:sz w:val="28"/>
          <w:szCs w:val="24"/>
          <w:lang w:val="az-Cyrl-AZ" w:eastAsia="ja-JP" w:bidi="fa-IR"/>
        </w:rPr>
        <w:t xml:space="preserve"> </w:t>
      </w:r>
      <w:r>
        <w:rPr>
          <w:rFonts w:ascii="Times New Roman" w:eastAsia="Andale Sans UI" w:hAnsi="Times New Roman" w:cs="Times New Roman"/>
          <w:kern w:val="3"/>
          <w:sz w:val="28"/>
          <w:szCs w:val="24"/>
          <w:lang w:val="az-Cyrl-AZ" w:eastAsia="ja-JP" w:bidi="fa-IR"/>
        </w:rPr>
        <w:t>5</w:t>
      </w:r>
      <w:r>
        <w:rPr>
          <w:rFonts w:ascii="Times New Roman" w:eastAsia="Andale Sans UI" w:hAnsi="Times New Roman" w:cs="Times New Roman"/>
          <w:kern w:val="3"/>
          <w:sz w:val="28"/>
          <w:szCs w:val="24"/>
          <w:lang w:val="az-Cyrl-AZ" w:eastAsia="ja-JP" w:bidi="fa-IR"/>
        </w:rPr>
        <w:t>0</w:t>
      </w:r>
      <w:r>
        <w:rPr>
          <w:rFonts w:ascii="Times New Roman" w:eastAsia="Andale Sans UI" w:hAnsi="Times New Roman" w:cs="Times New Roman"/>
          <w:kern w:val="3"/>
          <w:sz w:val="28"/>
          <w:szCs w:val="24"/>
          <w:lang w:val="az-Cyrl-AZ" w:eastAsia="ja-JP" w:bidi="fa-IR"/>
        </w:rPr>
        <w:t xml:space="preserve"> 00</w:t>
      </w:r>
      <w:r w:rsidRPr="00FA264B">
        <w:rPr>
          <w:rFonts w:ascii="Times New Roman" w:eastAsia="Andale Sans UI" w:hAnsi="Times New Roman" w:cs="Times New Roman"/>
          <w:kern w:val="3"/>
          <w:sz w:val="28"/>
          <w:szCs w:val="24"/>
          <w:lang w:val="az-Cyrl-AZ" w:eastAsia="ja-JP" w:bidi="fa-IR"/>
        </w:rPr>
        <w:t>0,00 рублей;</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eastAsia="ja-JP" w:bidi="fa-IR"/>
        </w:rPr>
      </w:pPr>
      <w:r>
        <w:rPr>
          <w:rFonts w:ascii="Times New Roman" w:eastAsia="Andale Sans UI" w:hAnsi="Times New Roman" w:cs="Times New Roman"/>
          <w:kern w:val="3"/>
          <w:sz w:val="28"/>
          <w:szCs w:val="24"/>
          <w:lang w:val="az-Cyrl-AZ" w:eastAsia="ja-JP" w:bidi="fa-IR"/>
        </w:rPr>
        <w:t>в 202</w:t>
      </w:r>
      <w:r>
        <w:rPr>
          <w:rFonts w:ascii="Times New Roman" w:eastAsia="Andale Sans UI" w:hAnsi="Times New Roman" w:cs="Times New Roman"/>
          <w:kern w:val="3"/>
          <w:sz w:val="28"/>
          <w:szCs w:val="24"/>
          <w:lang w:val="az-Cyrl-AZ" w:eastAsia="ja-JP" w:bidi="fa-IR"/>
        </w:rPr>
        <w:t>7</w:t>
      </w:r>
      <w:r w:rsidRPr="00FA264B">
        <w:rPr>
          <w:rFonts w:ascii="Times New Roman" w:eastAsia="Andale Sans UI" w:hAnsi="Times New Roman" w:cs="Times New Roman"/>
          <w:kern w:val="3"/>
          <w:sz w:val="28"/>
          <w:szCs w:val="24"/>
          <w:lang w:val="az-Cyrl-AZ" w:eastAsia="ja-JP" w:bidi="fa-IR"/>
        </w:rPr>
        <w:t xml:space="preserve"> году –</w:t>
      </w:r>
      <w:r>
        <w:rPr>
          <w:rFonts w:ascii="Times New Roman" w:eastAsia="Andale Sans UI" w:hAnsi="Times New Roman" w:cs="Times New Roman"/>
          <w:kern w:val="3"/>
          <w:sz w:val="28"/>
          <w:szCs w:val="24"/>
          <w:lang w:val="az-Cyrl-AZ" w:eastAsia="ja-JP" w:bidi="fa-IR"/>
        </w:rPr>
        <w:t xml:space="preserve"> </w:t>
      </w:r>
      <w:r w:rsidRPr="00FA264B">
        <w:rPr>
          <w:rFonts w:ascii="Times New Roman" w:eastAsia="Andale Sans UI" w:hAnsi="Times New Roman" w:cs="Times New Roman"/>
          <w:kern w:val="3"/>
          <w:sz w:val="28"/>
          <w:szCs w:val="24"/>
          <w:lang w:val="az-Cyrl-AZ" w:eastAsia="ja-JP" w:bidi="fa-IR"/>
        </w:rPr>
        <w:t>5</w:t>
      </w:r>
      <w:r>
        <w:rPr>
          <w:rFonts w:ascii="Times New Roman" w:eastAsia="Andale Sans UI" w:hAnsi="Times New Roman" w:cs="Times New Roman"/>
          <w:kern w:val="3"/>
          <w:sz w:val="28"/>
          <w:szCs w:val="24"/>
          <w:lang w:val="az-Cyrl-AZ" w:eastAsia="ja-JP" w:bidi="fa-IR"/>
        </w:rPr>
        <w:t>0</w:t>
      </w:r>
      <w:r>
        <w:rPr>
          <w:rFonts w:ascii="Times New Roman" w:eastAsia="Andale Sans UI" w:hAnsi="Times New Roman" w:cs="Times New Roman"/>
          <w:kern w:val="3"/>
          <w:sz w:val="28"/>
          <w:szCs w:val="24"/>
          <w:lang w:val="az-Cyrl-AZ" w:eastAsia="ja-JP" w:bidi="fa-IR"/>
        </w:rPr>
        <w:t xml:space="preserve"> 00</w:t>
      </w:r>
      <w:r w:rsidRPr="00FA264B">
        <w:rPr>
          <w:rFonts w:ascii="Times New Roman" w:eastAsia="Andale Sans UI" w:hAnsi="Times New Roman" w:cs="Times New Roman"/>
          <w:kern w:val="3"/>
          <w:sz w:val="28"/>
          <w:szCs w:val="24"/>
          <w:lang w:val="az-Cyrl-AZ" w:eastAsia="ja-JP" w:bidi="fa-IR"/>
        </w:rPr>
        <w:t>0,00 рублей</w:t>
      </w:r>
      <w:r w:rsidRPr="00FA264B">
        <w:rPr>
          <w:rFonts w:ascii="Times New Roman" w:eastAsia="Andale Sans UI" w:hAnsi="Times New Roman" w:cs="Times New Roman"/>
          <w:kern w:val="3"/>
          <w:sz w:val="28"/>
          <w:szCs w:val="24"/>
          <w:lang w:eastAsia="ja-JP" w:bidi="fa-IR"/>
        </w:rPr>
        <w:t>.</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eastAsia="ja-JP" w:bidi="fa-IR"/>
        </w:rPr>
      </w:pPr>
      <w:r w:rsidRPr="00FA264B">
        <w:rPr>
          <w:rFonts w:ascii="Times New Roman" w:eastAsia="Andale Sans UI" w:hAnsi="Times New Roman" w:cs="Times New Roman"/>
          <w:kern w:val="3"/>
          <w:sz w:val="28"/>
          <w:szCs w:val="24"/>
          <w:lang w:eastAsia="ja-JP" w:bidi="fa-IR"/>
        </w:rPr>
        <w:t xml:space="preserve">При получении незапланированных доходов в местный бюджет, финансирование программы может быть пересмотрено для достижения дополнительных целей и выполнения новых задач, администрацией </w:t>
      </w:r>
      <w:proofErr w:type="spellStart"/>
      <w:r w:rsidRPr="00FA264B">
        <w:rPr>
          <w:rFonts w:ascii="Times New Roman" w:eastAsia="Andale Sans UI" w:hAnsi="Times New Roman" w:cs="Times New Roman"/>
          <w:kern w:val="3"/>
          <w:sz w:val="28"/>
          <w:szCs w:val="24"/>
          <w:lang w:eastAsia="ja-JP" w:bidi="fa-IR"/>
        </w:rPr>
        <w:t>Идринского</w:t>
      </w:r>
      <w:proofErr w:type="spellEnd"/>
      <w:r w:rsidRPr="00FA264B">
        <w:rPr>
          <w:rFonts w:ascii="Times New Roman" w:eastAsia="Andale Sans UI" w:hAnsi="Times New Roman" w:cs="Times New Roman"/>
          <w:kern w:val="3"/>
          <w:sz w:val="28"/>
          <w:szCs w:val="24"/>
          <w:lang w:eastAsia="ja-JP" w:bidi="fa-IR"/>
        </w:rPr>
        <w:t xml:space="preserve"> сельсовета.</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eastAsia="ja-JP" w:bidi="fa-IR"/>
        </w:rPr>
      </w:pP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eastAsia="ja-JP" w:bidi="fa-IR"/>
        </w:rPr>
      </w:pPr>
      <w:r w:rsidRPr="00FA264B">
        <w:rPr>
          <w:rFonts w:ascii="Times New Roman" w:eastAsia="Andale Sans UI" w:hAnsi="Times New Roman" w:cs="Times New Roman"/>
          <w:kern w:val="3"/>
          <w:sz w:val="28"/>
          <w:szCs w:val="24"/>
          <w:lang w:eastAsia="ja-JP" w:bidi="fa-IR"/>
        </w:rPr>
        <w:t xml:space="preserve">  </w:t>
      </w:r>
    </w:p>
    <w:p w:rsidR="001704F3" w:rsidRPr="00FA264B" w:rsidRDefault="001704F3" w:rsidP="001704F3">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4"/>
          <w:lang w:eastAsia="ja-JP" w:bidi="fa-IR"/>
        </w:rPr>
      </w:pPr>
    </w:p>
    <w:p w:rsidR="001704F3" w:rsidRPr="00FA264B" w:rsidRDefault="001704F3" w:rsidP="001704F3">
      <w:pPr>
        <w:widowControl w:val="0"/>
        <w:suppressAutoHyphens/>
        <w:autoSpaceDN w:val="0"/>
        <w:spacing w:after="0" w:line="240" w:lineRule="auto"/>
        <w:ind w:firstLine="709"/>
        <w:textAlignment w:val="baseline"/>
        <w:rPr>
          <w:rFonts w:ascii="Times New Roman" w:eastAsia="Andale Sans UI" w:hAnsi="Times New Roman" w:cs="Times New Roman"/>
          <w:kern w:val="3"/>
          <w:sz w:val="28"/>
          <w:szCs w:val="24"/>
          <w:lang w:eastAsia="ja-JP" w:bidi="fa-IR"/>
        </w:rPr>
      </w:pPr>
    </w:p>
    <w:p w:rsidR="001704F3" w:rsidRPr="00FA264B" w:rsidRDefault="001704F3" w:rsidP="001704F3">
      <w:pPr>
        <w:widowControl w:val="0"/>
        <w:suppressAutoHyphens/>
        <w:autoSpaceDN w:val="0"/>
        <w:spacing w:after="0" w:line="240" w:lineRule="auto"/>
        <w:ind w:firstLine="709"/>
        <w:textAlignment w:val="baseline"/>
        <w:rPr>
          <w:rFonts w:ascii="Times New Roman" w:eastAsia="Andale Sans UI" w:hAnsi="Times New Roman" w:cs="Times New Roman"/>
          <w:kern w:val="3"/>
          <w:sz w:val="28"/>
          <w:szCs w:val="24"/>
          <w:lang w:eastAsia="ja-JP" w:bidi="fa-IR"/>
        </w:rPr>
      </w:pPr>
    </w:p>
    <w:p w:rsidR="001704F3" w:rsidRPr="00FA264B" w:rsidRDefault="001704F3" w:rsidP="001704F3">
      <w:pPr>
        <w:widowControl w:val="0"/>
        <w:suppressAutoHyphens/>
        <w:autoSpaceDN w:val="0"/>
        <w:spacing w:after="0" w:line="240" w:lineRule="auto"/>
        <w:ind w:firstLine="709"/>
        <w:textAlignment w:val="baseline"/>
        <w:rPr>
          <w:rFonts w:ascii="Times New Roman" w:eastAsia="Andale Sans UI" w:hAnsi="Times New Roman" w:cs="Times New Roman"/>
          <w:kern w:val="3"/>
          <w:sz w:val="28"/>
          <w:szCs w:val="24"/>
          <w:lang w:eastAsia="ja-JP" w:bidi="fa-IR"/>
        </w:rPr>
      </w:pPr>
    </w:p>
    <w:p w:rsidR="001704F3" w:rsidRPr="00FA264B" w:rsidRDefault="001704F3" w:rsidP="001704F3">
      <w:pPr>
        <w:widowControl w:val="0"/>
        <w:suppressAutoHyphens/>
        <w:autoSpaceDN w:val="0"/>
        <w:spacing w:after="0" w:line="240" w:lineRule="auto"/>
        <w:ind w:firstLine="709"/>
        <w:textAlignment w:val="baseline"/>
        <w:rPr>
          <w:rFonts w:ascii="Times New Roman" w:eastAsia="Andale Sans UI" w:hAnsi="Times New Roman" w:cs="Times New Roman"/>
          <w:kern w:val="3"/>
          <w:sz w:val="28"/>
          <w:szCs w:val="24"/>
          <w:lang w:eastAsia="ja-JP" w:bidi="fa-IR"/>
        </w:rPr>
      </w:pPr>
    </w:p>
    <w:p w:rsidR="001704F3" w:rsidRPr="00FA264B" w:rsidRDefault="001704F3" w:rsidP="001704F3">
      <w:pPr>
        <w:widowControl w:val="0"/>
        <w:suppressAutoHyphens/>
        <w:autoSpaceDN w:val="0"/>
        <w:spacing w:after="0" w:line="240" w:lineRule="auto"/>
        <w:ind w:firstLine="709"/>
        <w:textAlignment w:val="baseline"/>
        <w:rPr>
          <w:rFonts w:ascii="Times New Roman" w:eastAsia="Andale Sans UI" w:hAnsi="Times New Roman" w:cs="Times New Roman"/>
          <w:kern w:val="3"/>
          <w:sz w:val="28"/>
          <w:szCs w:val="24"/>
          <w:lang w:eastAsia="ja-JP" w:bidi="fa-IR"/>
        </w:rPr>
      </w:pPr>
    </w:p>
    <w:p w:rsidR="001704F3" w:rsidRPr="00FA264B" w:rsidRDefault="001704F3" w:rsidP="001704F3">
      <w:pPr>
        <w:widowControl w:val="0"/>
        <w:suppressAutoHyphens/>
        <w:autoSpaceDN w:val="0"/>
        <w:spacing w:after="0" w:line="240" w:lineRule="auto"/>
        <w:ind w:firstLine="709"/>
        <w:textAlignment w:val="baseline"/>
        <w:rPr>
          <w:rFonts w:ascii="Times New Roman" w:eastAsia="Andale Sans UI" w:hAnsi="Times New Roman" w:cs="Times New Roman"/>
          <w:kern w:val="3"/>
          <w:sz w:val="28"/>
          <w:szCs w:val="24"/>
          <w:lang w:eastAsia="ja-JP" w:bidi="fa-IR"/>
        </w:rPr>
      </w:pPr>
    </w:p>
    <w:p w:rsidR="001704F3" w:rsidRPr="00FA264B" w:rsidRDefault="001704F3" w:rsidP="001704F3">
      <w:pPr>
        <w:widowControl w:val="0"/>
        <w:suppressAutoHyphens/>
        <w:autoSpaceDN w:val="0"/>
        <w:spacing w:after="0" w:line="240" w:lineRule="auto"/>
        <w:ind w:firstLine="709"/>
        <w:textAlignment w:val="baseline"/>
        <w:rPr>
          <w:rFonts w:ascii="Times New Roman" w:eastAsia="Andale Sans UI" w:hAnsi="Times New Roman" w:cs="Times New Roman"/>
          <w:kern w:val="3"/>
          <w:sz w:val="28"/>
          <w:szCs w:val="24"/>
          <w:lang w:eastAsia="ja-JP" w:bidi="fa-IR"/>
        </w:rPr>
      </w:pPr>
    </w:p>
    <w:p w:rsidR="001704F3" w:rsidRPr="00FA264B" w:rsidRDefault="001704F3" w:rsidP="001704F3">
      <w:pPr>
        <w:widowControl w:val="0"/>
        <w:suppressAutoHyphens/>
        <w:autoSpaceDN w:val="0"/>
        <w:spacing w:after="0" w:line="240" w:lineRule="auto"/>
        <w:ind w:firstLine="709"/>
        <w:textAlignment w:val="baseline"/>
        <w:rPr>
          <w:rFonts w:ascii="Times New Roman" w:eastAsia="Andale Sans UI" w:hAnsi="Times New Roman" w:cs="Times New Roman"/>
          <w:kern w:val="3"/>
          <w:sz w:val="28"/>
          <w:szCs w:val="24"/>
          <w:lang w:eastAsia="ja-JP" w:bidi="fa-IR"/>
        </w:rPr>
      </w:pPr>
    </w:p>
    <w:p w:rsidR="001704F3" w:rsidRPr="00FA264B" w:rsidRDefault="001704F3" w:rsidP="001704F3">
      <w:pPr>
        <w:widowControl w:val="0"/>
        <w:suppressAutoHyphens/>
        <w:autoSpaceDN w:val="0"/>
        <w:spacing w:after="0" w:line="240" w:lineRule="auto"/>
        <w:ind w:firstLine="709"/>
        <w:textAlignment w:val="baseline"/>
        <w:rPr>
          <w:rFonts w:ascii="Times New Roman" w:eastAsia="Andale Sans UI" w:hAnsi="Times New Roman" w:cs="Times New Roman"/>
          <w:kern w:val="3"/>
          <w:sz w:val="28"/>
          <w:szCs w:val="24"/>
          <w:lang w:eastAsia="ja-JP" w:bidi="fa-IR"/>
        </w:rPr>
      </w:pPr>
    </w:p>
    <w:p w:rsidR="001704F3" w:rsidRPr="00FA264B" w:rsidRDefault="001704F3" w:rsidP="001704F3">
      <w:pPr>
        <w:widowControl w:val="0"/>
        <w:suppressAutoHyphens/>
        <w:autoSpaceDN w:val="0"/>
        <w:spacing w:after="0" w:line="240" w:lineRule="auto"/>
        <w:ind w:firstLine="709"/>
        <w:textAlignment w:val="baseline"/>
        <w:rPr>
          <w:rFonts w:ascii="Times New Roman" w:eastAsia="Andale Sans UI" w:hAnsi="Times New Roman" w:cs="Times New Roman"/>
          <w:kern w:val="3"/>
          <w:sz w:val="28"/>
          <w:szCs w:val="24"/>
          <w:lang w:eastAsia="ja-JP" w:bidi="fa-IR"/>
        </w:rPr>
      </w:pPr>
    </w:p>
    <w:p w:rsidR="001704F3" w:rsidRPr="00FA264B" w:rsidRDefault="001704F3" w:rsidP="001704F3">
      <w:pPr>
        <w:widowControl w:val="0"/>
        <w:suppressAutoHyphens/>
        <w:autoSpaceDN w:val="0"/>
        <w:spacing w:after="0" w:line="240" w:lineRule="auto"/>
        <w:ind w:firstLine="709"/>
        <w:textAlignment w:val="baseline"/>
        <w:rPr>
          <w:rFonts w:ascii="Times New Roman" w:eastAsia="Andale Sans UI" w:hAnsi="Times New Roman" w:cs="Times New Roman"/>
          <w:kern w:val="3"/>
          <w:sz w:val="28"/>
          <w:szCs w:val="24"/>
          <w:lang w:eastAsia="ja-JP" w:bidi="fa-IR"/>
        </w:rPr>
      </w:pPr>
    </w:p>
    <w:p w:rsidR="001704F3" w:rsidRPr="00FA264B" w:rsidRDefault="001704F3" w:rsidP="001704F3">
      <w:pPr>
        <w:widowControl w:val="0"/>
        <w:suppressAutoHyphens/>
        <w:autoSpaceDN w:val="0"/>
        <w:spacing w:after="0" w:line="240" w:lineRule="auto"/>
        <w:ind w:firstLine="709"/>
        <w:textAlignment w:val="baseline"/>
        <w:rPr>
          <w:rFonts w:ascii="Times New Roman" w:eastAsia="Andale Sans UI" w:hAnsi="Times New Roman" w:cs="Times New Roman"/>
          <w:kern w:val="3"/>
          <w:sz w:val="28"/>
          <w:szCs w:val="24"/>
          <w:lang w:eastAsia="ja-JP" w:bidi="fa-IR"/>
        </w:rPr>
      </w:pPr>
    </w:p>
    <w:p w:rsidR="001704F3" w:rsidRPr="00FA264B" w:rsidRDefault="001704F3" w:rsidP="001704F3">
      <w:pPr>
        <w:widowControl w:val="0"/>
        <w:suppressAutoHyphens/>
        <w:autoSpaceDN w:val="0"/>
        <w:spacing w:after="0" w:line="240" w:lineRule="auto"/>
        <w:ind w:firstLine="709"/>
        <w:textAlignment w:val="baseline"/>
        <w:rPr>
          <w:rFonts w:ascii="Times New Roman" w:eastAsia="Andale Sans UI" w:hAnsi="Times New Roman" w:cs="Times New Roman"/>
          <w:kern w:val="3"/>
          <w:sz w:val="28"/>
          <w:szCs w:val="24"/>
          <w:lang w:eastAsia="ja-JP" w:bidi="fa-IR"/>
        </w:rPr>
      </w:pPr>
    </w:p>
    <w:p w:rsidR="001704F3" w:rsidRPr="00FA264B" w:rsidRDefault="001704F3" w:rsidP="001704F3">
      <w:pPr>
        <w:widowControl w:val="0"/>
        <w:suppressAutoHyphens/>
        <w:autoSpaceDN w:val="0"/>
        <w:spacing w:after="0" w:line="240" w:lineRule="auto"/>
        <w:ind w:firstLine="709"/>
        <w:textAlignment w:val="baseline"/>
        <w:rPr>
          <w:rFonts w:ascii="Times New Roman" w:eastAsia="Andale Sans UI" w:hAnsi="Times New Roman" w:cs="Times New Roman"/>
          <w:kern w:val="3"/>
          <w:sz w:val="28"/>
          <w:szCs w:val="24"/>
          <w:lang w:eastAsia="ja-JP" w:bidi="fa-IR"/>
        </w:rPr>
      </w:pPr>
    </w:p>
    <w:p w:rsidR="001704F3" w:rsidRPr="00FA264B" w:rsidRDefault="001704F3" w:rsidP="001704F3">
      <w:pPr>
        <w:widowControl w:val="0"/>
        <w:suppressAutoHyphens/>
        <w:autoSpaceDN w:val="0"/>
        <w:spacing w:after="0" w:line="240" w:lineRule="auto"/>
        <w:ind w:firstLine="709"/>
        <w:textAlignment w:val="baseline"/>
        <w:rPr>
          <w:rFonts w:ascii="Times New Roman" w:eastAsia="Andale Sans UI" w:hAnsi="Times New Roman" w:cs="Times New Roman"/>
          <w:kern w:val="3"/>
          <w:sz w:val="28"/>
          <w:szCs w:val="24"/>
          <w:lang w:eastAsia="ja-JP" w:bidi="fa-IR"/>
        </w:rPr>
      </w:pPr>
    </w:p>
    <w:p w:rsidR="001704F3" w:rsidRPr="00FA264B" w:rsidRDefault="001704F3" w:rsidP="001704F3">
      <w:pPr>
        <w:widowControl w:val="0"/>
        <w:suppressAutoHyphens/>
        <w:autoSpaceDN w:val="0"/>
        <w:spacing w:after="0" w:line="240" w:lineRule="auto"/>
        <w:ind w:firstLine="709"/>
        <w:textAlignment w:val="baseline"/>
        <w:rPr>
          <w:rFonts w:ascii="Times New Roman" w:eastAsia="Andale Sans UI" w:hAnsi="Times New Roman" w:cs="Times New Roman"/>
          <w:kern w:val="3"/>
          <w:sz w:val="28"/>
          <w:szCs w:val="24"/>
          <w:lang w:eastAsia="ja-JP" w:bidi="fa-IR"/>
        </w:rPr>
      </w:pPr>
    </w:p>
    <w:p w:rsidR="001704F3" w:rsidRPr="00FA264B" w:rsidRDefault="001704F3" w:rsidP="001704F3">
      <w:pPr>
        <w:widowControl w:val="0"/>
        <w:suppressAutoHyphens/>
        <w:autoSpaceDN w:val="0"/>
        <w:spacing w:after="0" w:line="240" w:lineRule="auto"/>
        <w:ind w:firstLine="709"/>
        <w:textAlignment w:val="baseline"/>
        <w:rPr>
          <w:rFonts w:ascii="Times New Roman" w:eastAsia="Andale Sans UI" w:hAnsi="Times New Roman" w:cs="Times New Roman"/>
          <w:kern w:val="3"/>
          <w:sz w:val="28"/>
          <w:szCs w:val="24"/>
          <w:lang w:eastAsia="ja-JP" w:bidi="fa-IR"/>
        </w:rPr>
      </w:pPr>
    </w:p>
    <w:p w:rsidR="001704F3" w:rsidRPr="00FA264B" w:rsidRDefault="001704F3" w:rsidP="001704F3">
      <w:pPr>
        <w:widowControl w:val="0"/>
        <w:suppressAutoHyphens/>
        <w:autoSpaceDN w:val="0"/>
        <w:spacing w:after="0" w:line="240" w:lineRule="auto"/>
        <w:ind w:firstLine="709"/>
        <w:textAlignment w:val="baseline"/>
        <w:rPr>
          <w:rFonts w:ascii="Times New Roman" w:eastAsia="Andale Sans UI" w:hAnsi="Times New Roman" w:cs="Times New Roman"/>
          <w:kern w:val="3"/>
          <w:sz w:val="28"/>
          <w:szCs w:val="24"/>
          <w:lang w:eastAsia="ja-JP" w:bidi="fa-IR"/>
        </w:rPr>
      </w:pPr>
    </w:p>
    <w:p w:rsidR="001704F3" w:rsidRPr="00FA264B" w:rsidRDefault="001704F3" w:rsidP="001704F3">
      <w:pPr>
        <w:widowControl w:val="0"/>
        <w:suppressAutoHyphens/>
        <w:autoSpaceDN w:val="0"/>
        <w:spacing w:after="0" w:line="240" w:lineRule="auto"/>
        <w:ind w:firstLine="709"/>
        <w:textAlignment w:val="baseline"/>
        <w:rPr>
          <w:rFonts w:ascii="Times New Roman" w:eastAsia="Andale Sans UI" w:hAnsi="Times New Roman" w:cs="Times New Roman"/>
          <w:kern w:val="3"/>
          <w:sz w:val="28"/>
          <w:szCs w:val="24"/>
          <w:lang w:eastAsia="ja-JP" w:bidi="fa-IR"/>
        </w:rPr>
      </w:pPr>
    </w:p>
    <w:p w:rsidR="001704F3" w:rsidRDefault="001704F3" w:rsidP="001704F3">
      <w:pPr>
        <w:widowControl w:val="0"/>
        <w:suppressAutoHyphens/>
        <w:autoSpaceDN w:val="0"/>
        <w:spacing w:after="0" w:line="240" w:lineRule="auto"/>
        <w:ind w:firstLine="709"/>
        <w:textAlignment w:val="baseline"/>
        <w:rPr>
          <w:rFonts w:ascii="Times New Roman" w:eastAsia="Andale Sans UI" w:hAnsi="Times New Roman" w:cs="Times New Roman"/>
          <w:kern w:val="3"/>
          <w:sz w:val="28"/>
          <w:szCs w:val="24"/>
          <w:lang w:eastAsia="ja-JP" w:bidi="fa-IR"/>
        </w:rPr>
      </w:pPr>
    </w:p>
    <w:p w:rsidR="001704F3" w:rsidRDefault="001704F3" w:rsidP="001704F3">
      <w:pPr>
        <w:widowControl w:val="0"/>
        <w:suppressAutoHyphens/>
        <w:autoSpaceDN w:val="0"/>
        <w:spacing w:after="0" w:line="240" w:lineRule="auto"/>
        <w:ind w:firstLine="709"/>
        <w:textAlignment w:val="baseline"/>
        <w:rPr>
          <w:rFonts w:ascii="Times New Roman" w:eastAsia="Andale Sans UI" w:hAnsi="Times New Roman" w:cs="Times New Roman"/>
          <w:kern w:val="3"/>
          <w:sz w:val="28"/>
          <w:szCs w:val="24"/>
          <w:lang w:eastAsia="ja-JP" w:bidi="fa-IR"/>
        </w:rPr>
      </w:pPr>
    </w:p>
    <w:p w:rsidR="001704F3" w:rsidRDefault="001704F3" w:rsidP="001704F3">
      <w:pPr>
        <w:widowControl w:val="0"/>
        <w:suppressAutoHyphens/>
        <w:autoSpaceDN w:val="0"/>
        <w:spacing w:after="0" w:line="240" w:lineRule="auto"/>
        <w:ind w:firstLine="709"/>
        <w:textAlignment w:val="baseline"/>
        <w:rPr>
          <w:rFonts w:ascii="Times New Roman" w:eastAsia="Andale Sans UI" w:hAnsi="Times New Roman" w:cs="Times New Roman"/>
          <w:kern w:val="3"/>
          <w:sz w:val="28"/>
          <w:szCs w:val="24"/>
          <w:lang w:eastAsia="ja-JP" w:bidi="fa-IR"/>
        </w:rPr>
      </w:pPr>
    </w:p>
    <w:p w:rsidR="001704F3" w:rsidRDefault="001704F3" w:rsidP="001704F3">
      <w:pPr>
        <w:widowControl w:val="0"/>
        <w:suppressAutoHyphens/>
        <w:autoSpaceDN w:val="0"/>
        <w:spacing w:after="0" w:line="240" w:lineRule="auto"/>
        <w:ind w:firstLine="709"/>
        <w:textAlignment w:val="baseline"/>
        <w:rPr>
          <w:rFonts w:ascii="Times New Roman" w:eastAsia="Andale Sans UI" w:hAnsi="Times New Roman" w:cs="Times New Roman"/>
          <w:kern w:val="3"/>
          <w:sz w:val="28"/>
          <w:szCs w:val="24"/>
          <w:lang w:eastAsia="ja-JP" w:bidi="fa-IR"/>
        </w:rPr>
      </w:pPr>
    </w:p>
    <w:p w:rsidR="001704F3" w:rsidRDefault="001704F3" w:rsidP="001704F3">
      <w:pPr>
        <w:widowControl w:val="0"/>
        <w:suppressAutoHyphens/>
        <w:autoSpaceDN w:val="0"/>
        <w:spacing w:after="0" w:line="240" w:lineRule="auto"/>
        <w:ind w:firstLine="709"/>
        <w:textAlignment w:val="baseline"/>
        <w:rPr>
          <w:rFonts w:ascii="Times New Roman" w:eastAsia="Andale Sans UI" w:hAnsi="Times New Roman" w:cs="Times New Roman"/>
          <w:kern w:val="3"/>
          <w:sz w:val="28"/>
          <w:szCs w:val="24"/>
          <w:lang w:eastAsia="ja-JP" w:bidi="fa-IR"/>
        </w:rPr>
      </w:pPr>
    </w:p>
    <w:p w:rsidR="001704F3" w:rsidRDefault="001704F3" w:rsidP="001704F3">
      <w:pPr>
        <w:widowControl w:val="0"/>
        <w:suppressAutoHyphens/>
        <w:autoSpaceDN w:val="0"/>
        <w:spacing w:after="0" w:line="240" w:lineRule="auto"/>
        <w:ind w:firstLine="709"/>
        <w:textAlignment w:val="baseline"/>
        <w:rPr>
          <w:rFonts w:ascii="Times New Roman" w:eastAsia="Andale Sans UI" w:hAnsi="Times New Roman" w:cs="Times New Roman"/>
          <w:kern w:val="3"/>
          <w:sz w:val="28"/>
          <w:szCs w:val="24"/>
          <w:lang w:eastAsia="ja-JP" w:bidi="fa-IR"/>
        </w:rPr>
      </w:pPr>
    </w:p>
    <w:p w:rsidR="001704F3" w:rsidRDefault="001704F3" w:rsidP="001704F3">
      <w:pPr>
        <w:widowControl w:val="0"/>
        <w:suppressAutoHyphens/>
        <w:autoSpaceDN w:val="0"/>
        <w:spacing w:after="0" w:line="240" w:lineRule="auto"/>
        <w:ind w:firstLine="709"/>
        <w:textAlignment w:val="baseline"/>
        <w:rPr>
          <w:rFonts w:ascii="Times New Roman" w:eastAsia="Andale Sans UI" w:hAnsi="Times New Roman" w:cs="Times New Roman"/>
          <w:kern w:val="3"/>
          <w:sz w:val="28"/>
          <w:szCs w:val="24"/>
          <w:lang w:eastAsia="ja-JP" w:bidi="fa-IR"/>
        </w:rPr>
      </w:pPr>
    </w:p>
    <w:p w:rsidR="001704F3" w:rsidRDefault="001704F3" w:rsidP="001704F3">
      <w:pPr>
        <w:widowControl w:val="0"/>
        <w:suppressAutoHyphens/>
        <w:autoSpaceDN w:val="0"/>
        <w:spacing w:after="0" w:line="240" w:lineRule="auto"/>
        <w:ind w:firstLine="709"/>
        <w:textAlignment w:val="baseline"/>
        <w:rPr>
          <w:rFonts w:ascii="Times New Roman" w:eastAsia="Andale Sans UI" w:hAnsi="Times New Roman" w:cs="Times New Roman"/>
          <w:kern w:val="3"/>
          <w:sz w:val="28"/>
          <w:szCs w:val="24"/>
          <w:lang w:eastAsia="ja-JP" w:bidi="fa-IR"/>
        </w:rPr>
      </w:pPr>
    </w:p>
    <w:p w:rsidR="001704F3" w:rsidRDefault="001704F3" w:rsidP="001704F3">
      <w:pPr>
        <w:widowControl w:val="0"/>
        <w:suppressAutoHyphens/>
        <w:autoSpaceDN w:val="0"/>
        <w:spacing w:after="0" w:line="240" w:lineRule="auto"/>
        <w:ind w:firstLine="709"/>
        <w:textAlignment w:val="baseline"/>
        <w:rPr>
          <w:rFonts w:ascii="Times New Roman" w:eastAsia="Andale Sans UI" w:hAnsi="Times New Roman" w:cs="Times New Roman"/>
          <w:kern w:val="3"/>
          <w:sz w:val="28"/>
          <w:szCs w:val="24"/>
          <w:lang w:eastAsia="ja-JP" w:bidi="fa-IR"/>
        </w:rPr>
      </w:pPr>
    </w:p>
    <w:p w:rsidR="001704F3" w:rsidRDefault="001704F3" w:rsidP="001704F3">
      <w:pPr>
        <w:widowControl w:val="0"/>
        <w:suppressAutoHyphens/>
        <w:autoSpaceDN w:val="0"/>
        <w:spacing w:after="0" w:line="240" w:lineRule="auto"/>
        <w:ind w:firstLine="709"/>
        <w:textAlignment w:val="baseline"/>
        <w:rPr>
          <w:rFonts w:ascii="Times New Roman" w:eastAsia="Andale Sans UI" w:hAnsi="Times New Roman" w:cs="Times New Roman"/>
          <w:kern w:val="3"/>
          <w:sz w:val="28"/>
          <w:szCs w:val="24"/>
          <w:lang w:eastAsia="ja-JP" w:bidi="fa-IR"/>
        </w:rPr>
      </w:pPr>
    </w:p>
    <w:p w:rsidR="001704F3" w:rsidRDefault="001704F3" w:rsidP="001704F3">
      <w:pPr>
        <w:widowControl w:val="0"/>
        <w:suppressAutoHyphens/>
        <w:autoSpaceDN w:val="0"/>
        <w:spacing w:after="0" w:line="240" w:lineRule="auto"/>
        <w:ind w:firstLine="709"/>
        <w:textAlignment w:val="baseline"/>
        <w:rPr>
          <w:rFonts w:ascii="Times New Roman" w:eastAsia="Andale Sans UI" w:hAnsi="Times New Roman" w:cs="Times New Roman"/>
          <w:kern w:val="3"/>
          <w:sz w:val="28"/>
          <w:szCs w:val="24"/>
          <w:lang w:eastAsia="ja-JP" w:bidi="fa-IR"/>
        </w:rPr>
      </w:pPr>
    </w:p>
    <w:p w:rsidR="001704F3" w:rsidRDefault="001704F3" w:rsidP="001704F3">
      <w:pPr>
        <w:widowControl w:val="0"/>
        <w:suppressAutoHyphens/>
        <w:autoSpaceDN w:val="0"/>
        <w:spacing w:after="0" w:line="240" w:lineRule="auto"/>
        <w:ind w:firstLine="709"/>
        <w:textAlignment w:val="baseline"/>
        <w:rPr>
          <w:rFonts w:ascii="Times New Roman" w:eastAsia="Andale Sans UI" w:hAnsi="Times New Roman" w:cs="Times New Roman"/>
          <w:kern w:val="3"/>
          <w:sz w:val="28"/>
          <w:szCs w:val="24"/>
          <w:lang w:eastAsia="ja-JP" w:bidi="fa-IR"/>
        </w:rPr>
      </w:pPr>
    </w:p>
    <w:p w:rsidR="001704F3" w:rsidRPr="00FA264B" w:rsidRDefault="001704F3" w:rsidP="001704F3">
      <w:pPr>
        <w:widowControl w:val="0"/>
        <w:suppressAutoHyphens/>
        <w:autoSpaceDN w:val="0"/>
        <w:spacing w:after="0" w:line="240" w:lineRule="auto"/>
        <w:ind w:firstLine="709"/>
        <w:textAlignment w:val="baseline"/>
        <w:rPr>
          <w:rFonts w:ascii="Times New Roman" w:eastAsia="Andale Sans UI" w:hAnsi="Times New Roman" w:cs="Times New Roman"/>
          <w:kern w:val="3"/>
          <w:sz w:val="28"/>
          <w:szCs w:val="24"/>
          <w:lang w:eastAsia="ja-JP" w:bidi="fa-IR"/>
        </w:rPr>
      </w:pPr>
    </w:p>
    <w:p w:rsidR="001704F3" w:rsidRPr="00B765C9" w:rsidRDefault="001704F3" w:rsidP="001704F3">
      <w:pPr>
        <w:widowControl w:val="0"/>
        <w:suppressAutoHyphens/>
        <w:autoSpaceDN w:val="0"/>
        <w:spacing w:after="0" w:line="240" w:lineRule="auto"/>
        <w:ind w:firstLine="709"/>
        <w:textAlignment w:val="baseline"/>
        <w:rPr>
          <w:rFonts w:ascii="Times New Roman" w:eastAsia="Calibri" w:hAnsi="Times New Roman" w:cs="Times New Roman"/>
        </w:rPr>
      </w:pPr>
      <w:r w:rsidRPr="00B765C9">
        <w:rPr>
          <w:rFonts w:ascii="Times New Roman" w:eastAsia="Andale Sans UI" w:hAnsi="Times New Roman" w:cs="Times New Roman"/>
          <w:kern w:val="3"/>
          <w:sz w:val="24"/>
          <w:szCs w:val="24"/>
          <w:lang w:val="az-Cyrl-AZ" w:eastAsia="ja-JP" w:bidi="fa-IR"/>
        </w:rPr>
        <w:fldChar w:fldCharType="begin"/>
      </w:r>
      <w:r w:rsidRPr="00B765C9">
        <w:rPr>
          <w:rFonts w:ascii="Times New Roman" w:eastAsia="Andale Sans UI" w:hAnsi="Times New Roman" w:cs="Times New Roman"/>
          <w:kern w:val="3"/>
          <w:sz w:val="24"/>
          <w:szCs w:val="24"/>
          <w:lang w:val="az-Cyrl-AZ" w:eastAsia="ja-JP" w:bidi="fa-IR"/>
        </w:rPr>
        <w:instrText xml:space="preserve"> LINK Excel.Sheet.12 "C:\\Users\\Оксана\\Desktop\\бюджет на 2019\\программа  Создание условий для развития спорта Идринского сельсовета\\ПРОГРАММА КУЛЬТУРА, СПОРТ 2018-2030\\приложение 1 к под. спорт.xlsx" Лист1!R1C1:R10C12 \a \f 4 \h  \* MERGEFORMAT </w:instrText>
      </w:r>
      <w:r w:rsidRPr="00B765C9">
        <w:rPr>
          <w:rFonts w:ascii="Times New Roman" w:eastAsia="Andale Sans UI" w:hAnsi="Times New Roman" w:cs="Times New Roman"/>
          <w:kern w:val="3"/>
          <w:sz w:val="24"/>
          <w:szCs w:val="24"/>
          <w:lang w:val="az-Cyrl-AZ" w:eastAsia="ja-JP" w:bidi="fa-IR"/>
        </w:rPr>
        <w:fldChar w:fldCharType="separate"/>
      </w:r>
    </w:p>
    <w:tbl>
      <w:tblPr>
        <w:tblW w:w="10915" w:type="dxa"/>
        <w:tblInd w:w="-459" w:type="dxa"/>
        <w:tblLayout w:type="fixed"/>
        <w:tblLook w:val="04A0" w:firstRow="1" w:lastRow="0" w:firstColumn="1" w:lastColumn="0" w:noHBand="0" w:noVBand="1"/>
      </w:tblPr>
      <w:tblGrid>
        <w:gridCol w:w="709"/>
        <w:gridCol w:w="1985"/>
        <w:gridCol w:w="1417"/>
        <w:gridCol w:w="1418"/>
        <w:gridCol w:w="820"/>
        <w:gridCol w:w="739"/>
        <w:gridCol w:w="1113"/>
        <w:gridCol w:w="760"/>
        <w:gridCol w:w="880"/>
        <w:gridCol w:w="649"/>
        <w:gridCol w:w="142"/>
        <w:gridCol w:w="283"/>
      </w:tblGrid>
      <w:tr w:rsidR="001704F3" w:rsidRPr="00B765C9" w:rsidTr="001704F3">
        <w:trPr>
          <w:gridAfter w:val="2"/>
          <w:wAfter w:w="425" w:type="dxa"/>
          <w:trHeight w:val="1189"/>
        </w:trPr>
        <w:tc>
          <w:tcPr>
            <w:tcW w:w="709" w:type="dxa"/>
            <w:tcBorders>
              <w:top w:val="nil"/>
              <w:left w:val="nil"/>
              <w:bottom w:val="nil"/>
              <w:right w:val="nil"/>
            </w:tcBorders>
            <w:shd w:val="clear" w:color="auto" w:fill="auto"/>
            <w:noWrap/>
            <w:vAlign w:val="bottom"/>
            <w:hideMark/>
          </w:tcPr>
          <w:p w:rsidR="001704F3" w:rsidRPr="00B765C9" w:rsidRDefault="001704F3" w:rsidP="005955B9">
            <w:pPr>
              <w:spacing w:after="0" w:line="240" w:lineRule="auto"/>
              <w:ind w:firstLine="709"/>
              <w:rPr>
                <w:rFonts w:ascii="Times New Roman" w:eastAsia="Times New Roman" w:hAnsi="Times New Roman" w:cs="Times New Roman"/>
                <w:lang w:eastAsia="ru-RU"/>
              </w:rPr>
            </w:pPr>
          </w:p>
        </w:tc>
        <w:tc>
          <w:tcPr>
            <w:tcW w:w="1985" w:type="dxa"/>
            <w:tcBorders>
              <w:top w:val="nil"/>
              <w:left w:val="nil"/>
              <w:bottom w:val="nil"/>
              <w:right w:val="nil"/>
            </w:tcBorders>
            <w:shd w:val="clear" w:color="auto" w:fill="auto"/>
            <w:noWrap/>
            <w:vAlign w:val="bottom"/>
            <w:hideMark/>
          </w:tcPr>
          <w:p w:rsidR="001704F3" w:rsidRPr="00B765C9" w:rsidRDefault="001704F3" w:rsidP="005955B9">
            <w:pPr>
              <w:spacing w:after="0" w:line="240" w:lineRule="auto"/>
              <w:ind w:firstLine="709"/>
              <w:rPr>
                <w:rFonts w:ascii="Times New Roman" w:eastAsia="Times New Roman" w:hAnsi="Times New Roman" w:cs="Times New Roman"/>
                <w:lang w:eastAsia="ru-RU"/>
              </w:rPr>
            </w:pPr>
          </w:p>
        </w:tc>
        <w:tc>
          <w:tcPr>
            <w:tcW w:w="1417" w:type="dxa"/>
            <w:tcBorders>
              <w:top w:val="nil"/>
              <w:left w:val="nil"/>
              <w:bottom w:val="nil"/>
              <w:right w:val="nil"/>
            </w:tcBorders>
            <w:shd w:val="clear" w:color="auto" w:fill="auto"/>
            <w:noWrap/>
            <w:vAlign w:val="bottom"/>
            <w:hideMark/>
          </w:tcPr>
          <w:p w:rsidR="001704F3" w:rsidRPr="00B765C9" w:rsidRDefault="001704F3" w:rsidP="005955B9">
            <w:pPr>
              <w:spacing w:after="0" w:line="240" w:lineRule="auto"/>
              <w:ind w:firstLine="709"/>
              <w:rPr>
                <w:rFonts w:ascii="Times New Roman" w:eastAsia="Times New Roman" w:hAnsi="Times New Roman" w:cs="Times New Roman"/>
                <w:lang w:eastAsia="ru-RU"/>
              </w:rPr>
            </w:pPr>
          </w:p>
        </w:tc>
        <w:tc>
          <w:tcPr>
            <w:tcW w:w="1418" w:type="dxa"/>
            <w:tcBorders>
              <w:top w:val="nil"/>
              <w:left w:val="nil"/>
              <w:bottom w:val="nil"/>
              <w:right w:val="nil"/>
            </w:tcBorders>
            <w:shd w:val="clear" w:color="auto" w:fill="auto"/>
            <w:noWrap/>
            <w:vAlign w:val="bottom"/>
            <w:hideMark/>
          </w:tcPr>
          <w:p w:rsidR="001704F3" w:rsidRPr="00B765C9" w:rsidRDefault="001704F3" w:rsidP="005955B9">
            <w:pPr>
              <w:spacing w:after="0" w:line="240" w:lineRule="auto"/>
              <w:ind w:firstLine="709"/>
              <w:rPr>
                <w:rFonts w:ascii="Times New Roman" w:eastAsia="Times New Roman" w:hAnsi="Times New Roman" w:cs="Times New Roman"/>
                <w:lang w:eastAsia="ru-RU"/>
              </w:rPr>
            </w:pPr>
          </w:p>
        </w:tc>
        <w:tc>
          <w:tcPr>
            <w:tcW w:w="820" w:type="dxa"/>
            <w:tcBorders>
              <w:top w:val="nil"/>
              <w:left w:val="nil"/>
              <w:bottom w:val="nil"/>
              <w:right w:val="nil"/>
            </w:tcBorders>
            <w:shd w:val="clear" w:color="auto" w:fill="auto"/>
            <w:noWrap/>
            <w:vAlign w:val="bottom"/>
            <w:hideMark/>
          </w:tcPr>
          <w:p w:rsidR="001704F3" w:rsidRPr="00B765C9" w:rsidRDefault="001704F3" w:rsidP="005955B9">
            <w:pPr>
              <w:spacing w:after="0" w:line="240" w:lineRule="auto"/>
              <w:ind w:firstLine="709"/>
              <w:rPr>
                <w:rFonts w:ascii="Times New Roman" w:eastAsia="Times New Roman" w:hAnsi="Times New Roman" w:cs="Times New Roman"/>
                <w:i/>
                <w:lang w:eastAsia="ru-RU"/>
              </w:rPr>
            </w:pPr>
          </w:p>
        </w:tc>
        <w:tc>
          <w:tcPr>
            <w:tcW w:w="739" w:type="dxa"/>
            <w:tcBorders>
              <w:top w:val="nil"/>
              <w:left w:val="nil"/>
              <w:bottom w:val="nil"/>
              <w:right w:val="nil"/>
            </w:tcBorders>
            <w:shd w:val="clear" w:color="auto" w:fill="auto"/>
            <w:noWrap/>
            <w:vAlign w:val="bottom"/>
            <w:hideMark/>
          </w:tcPr>
          <w:p w:rsidR="001704F3" w:rsidRPr="00B765C9" w:rsidRDefault="001704F3" w:rsidP="005955B9">
            <w:pPr>
              <w:spacing w:after="0" w:line="240" w:lineRule="auto"/>
              <w:ind w:firstLine="709"/>
              <w:rPr>
                <w:rFonts w:ascii="Times New Roman" w:eastAsia="Times New Roman" w:hAnsi="Times New Roman" w:cs="Times New Roman"/>
                <w:lang w:eastAsia="ru-RU"/>
              </w:rPr>
            </w:pPr>
          </w:p>
        </w:tc>
        <w:tc>
          <w:tcPr>
            <w:tcW w:w="3402" w:type="dxa"/>
            <w:gridSpan w:val="4"/>
            <w:tcBorders>
              <w:top w:val="nil"/>
              <w:left w:val="nil"/>
              <w:bottom w:val="nil"/>
              <w:right w:val="nil"/>
            </w:tcBorders>
            <w:shd w:val="clear" w:color="000000" w:fill="FFFFFF"/>
            <w:hideMark/>
          </w:tcPr>
          <w:p w:rsidR="001704F3" w:rsidRPr="00FA264B" w:rsidRDefault="001704F3" w:rsidP="005955B9">
            <w:pPr>
              <w:autoSpaceDE w:val="0"/>
              <w:autoSpaceDN w:val="0"/>
              <w:adjustRightInd w:val="0"/>
              <w:spacing w:after="0" w:line="240" w:lineRule="auto"/>
              <w:ind w:firstLine="709"/>
              <w:jc w:val="right"/>
              <w:outlineLvl w:val="2"/>
              <w:rPr>
                <w:rFonts w:ascii="Times New Roman" w:eastAsia="Times New Roman" w:hAnsi="Times New Roman" w:cs="Times New Roman"/>
                <w:sz w:val="24"/>
                <w:szCs w:val="24"/>
                <w:lang w:eastAsia="ru-RU"/>
              </w:rPr>
            </w:pPr>
            <w:r w:rsidRPr="00FA264B">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1</w:t>
            </w:r>
          </w:p>
          <w:p w:rsidR="001704F3" w:rsidRDefault="001704F3" w:rsidP="005955B9">
            <w:pPr>
              <w:autoSpaceDE w:val="0"/>
              <w:autoSpaceDN w:val="0"/>
              <w:adjustRightInd w:val="0"/>
              <w:spacing w:after="0" w:line="240" w:lineRule="auto"/>
              <w:ind w:left="-413" w:firstLine="21"/>
              <w:jc w:val="right"/>
              <w:rPr>
                <w:rFonts w:ascii="Times New Roman" w:eastAsia="Calibri" w:hAnsi="Times New Roman" w:cs="Times New Roman"/>
                <w:sz w:val="24"/>
                <w:szCs w:val="24"/>
              </w:rPr>
            </w:pPr>
            <w:r w:rsidRPr="00FA264B">
              <w:rPr>
                <w:rFonts w:ascii="Times New Roman" w:eastAsia="Calibri" w:hAnsi="Times New Roman" w:cs="Times New Roman"/>
                <w:sz w:val="24"/>
                <w:szCs w:val="24"/>
              </w:rPr>
              <w:t>к паспорту программы</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Идринского</w:t>
            </w:r>
            <w:proofErr w:type="spellEnd"/>
            <w:r>
              <w:rPr>
                <w:rFonts w:ascii="Times New Roman" w:eastAsia="Calibri" w:hAnsi="Times New Roman" w:cs="Times New Roman"/>
                <w:sz w:val="24"/>
                <w:szCs w:val="24"/>
              </w:rPr>
              <w:t xml:space="preserve"> сельсовета</w:t>
            </w:r>
          </w:p>
          <w:p w:rsidR="001704F3" w:rsidRDefault="001704F3" w:rsidP="005955B9">
            <w:pPr>
              <w:autoSpaceDE w:val="0"/>
              <w:autoSpaceDN w:val="0"/>
              <w:adjustRightInd w:val="0"/>
              <w:spacing w:after="0" w:line="240" w:lineRule="auto"/>
              <w:ind w:firstLine="709"/>
              <w:jc w:val="right"/>
              <w:rPr>
                <w:rFonts w:ascii="Times New Roman" w:eastAsia="Calibri" w:hAnsi="Times New Roman" w:cs="Times New Roman"/>
                <w:sz w:val="24"/>
                <w:szCs w:val="24"/>
              </w:rPr>
            </w:pPr>
            <w:r w:rsidRPr="00FA264B">
              <w:rPr>
                <w:rFonts w:ascii="Times New Roman" w:eastAsia="Calibri" w:hAnsi="Times New Roman" w:cs="Times New Roman"/>
                <w:sz w:val="24"/>
                <w:szCs w:val="24"/>
              </w:rPr>
              <w:t>"Создание условий для развития</w:t>
            </w:r>
          </w:p>
          <w:p w:rsidR="001704F3" w:rsidRPr="00FA264B" w:rsidRDefault="001704F3" w:rsidP="005955B9">
            <w:pPr>
              <w:autoSpaceDE w:val="0"/>
              <w:autoSpaceDN w:val="0"/>
              <w:adjustRightInd w:val="0"/>
              <w:spacing w:after="0" w:line="240" w:lineRule="auto"/>
              <w:ind w:firstLine="709"/>
              <w:jc w:val="right"/>
              <w:rPr>
                <w:rFonts w:ascii="Times New Roman" w:eastAsia="Calibri" w:hAnsi="Times New Roman" w:cs="Times New Roman"/>
                <w:sz w:val="24"/>
                <w:szCs w:val="24"/>
              </w:rPr>
            </w:pPr>
            <w:r w:rsidRPr="00FA264B">
              <w:rPr>
                <w:rFonts w:ascii="Times New Roman" w:eastAsia="Calibri" w:hAnsi="Times New Roman" w:cs="Times New Roman"/>
                <w:sz w:val="24"/>
                <w:szCs w:val="24"/>
              </w:rPr>
              <w:t xml:space="preserve"> спорта на территории </w:t>
            </w:r>
            <w:proofErr w:type="spellStart"/>
            <w:r w:rsidRPr="00FA264B">
              <w:rPr>
                <w:rFonts w:ascii="Times New Roman" w:eastAsia="Calibri" w:hAnsi="Times New Roman" w:cs="Times New Roman"/>
                <w:sz w:val="24"/>
                <w:szCs w:val="24"/>
              </w:rPr>
              <w:t>Идринского</w:t>
            </w:r>
            <w:proofErr w:type="spellEnd"/>
            <w:r w:rsidRPr="00FA264B">
              <w:rPr>
                <w:rFonts w:ascii="Times New Roman" w:eastAsia="Calibri" w:hAnsi="Times New Roman" w:cs="Times New Roman"/>
                <w:sz w:val="24"/>
                <w:szCs w:val="24"/>
              </w:rPr>
              <w:t xml:space="preserve"> сельсовета"</w:t>
            </w:r>
          </w:p>
          <w:p w:rsidR="001704F3" w:rsidRPr="00B765C9" w:rsidRDefault="001704F3" w:rsidP="005955B9">
            <w:pPr>
              <w:spacing w:after="0" w:line="240" w:lineRule="auto"/>
              <w:ind w:firstLine="709"/>
              <w:jc w:val="both"/>
              <w:rPr>
                <w:rFonts w:ascii="Times New Roman" w:eastAsia="Times New Roman" w:hAnsi="Times New Roman" w:cs="Times New Roman"/>
                <w:sz w:val="28"/>
                <w:szCs w:val="28"/>
                <w:lang w:eastAsia="ru-RU"/>
              </w:rPr>
            </w:pPr>
          </w:p>
        </w:tc>
      </w:tr>
      <w:tr w:rsidR="001704F3" w:rsidRPr="00B765C9" w:rsidTr="001704F3">
        <w:trPr>
          <w:gridAfter w:val="2"/>
          <w:wAfter w:w="425" w:type="dxa"/>
          <w:trHeight w:val="443"/>
        </w:trPr>
        <w:tc>
          <w:tcPr>
            <w:tcW w:w="10490" w:type="dxa"/>
            <w:gridSpan w:val="10"/>
            <w:tcBorders>
              <w:top w:val="nil"/>
              <w:left w:val="nil"/>
              <w:bottom w:val="nil"/>
              <w:right w:val="nil"/>
            </w:tcBorders>
            <w:shd w:val="clear" w:color="auto" w:fill="auto"/>
            <w:noWrap/>
            <w:vAlign w:val="center"/>
            <w:hideMark/>
          </w:tcPr>
          <w:p w:rsidR="001704F3" w:rsidRDefault="001704F3" w:rsidP="005955B9">
            <w:pPr>
              <w:spacing w:after="0" w:line="240" w:lineRule="auto"/>
              <w:ind w:firstLine="709"/>
              <w:jc w:val="center"/>
              <w:rPr>
                <w:rFonts w:ascii="Times New Roman" w:eastAsia="Times New Roman" w:hAnsi="Times New Roman" w:cs="Times New Roman"/>
                <w:sz w:val="28"/>
                <w:szCs w:val="28"/>
                <w:lang w:eastAsia="ru-RU"/>
              </w:rPr>
            </w:pPr>
            <w:r w:rsidRPr="00B765C9">
              <w:rPr>
                <w:rFonts w:ascii="Times New Roman" w:eastAsia="Times New Roman" w:hAnsi="Times New Roman" w:cs="Times New Roman"/>
                <w:sz w:val="28"/>
                <w:szCs w:val="28"/>
                <w:lang w:eastAsia="ru-RU"/>
              </w:rPr>
              <w:t xml:space="preserve">Перечень целевых индикаторов программы "Создание условий для развития спорта на территории </w:t>
            </w:r>
            <w:proofErr w:type="spellStart"/>
            <w:r w:rsidRPr="00B765C9">
              <w:rPr>
                <w:rFonts w:ascii="Times New Roman" w:eastAsia="Times New Roman" w:hAnsi="Times New Roman" w:cs="Times New Roman"/>
                <w:sz w:val="28"/>
                <w:szCs w:val="28"/>
                <w:lang w:eastAsia="ru-RU"/>
              </w:rPr>
              <w:t>Идринского</w:t>
            </w:r>
            <w:proofErr w:type="spellEnd"/>
            <w:r w:rsidRPr="00B765C9">
              <w:rPr>
                <w:rFonts w:ascii="Times New Roman" w:eastAsia="Times New Roman" w:hAnsi="Times New Roman" w:cs="Times New Roman"/>
                <w:sz w:val="28"/>
                <w:szCs w:val="28"/>
                <w:lang w:eastAsia="ru-RU"/>
              </w:rPr>
              <w:t xml:space="preserve"> сельсовета"</w:t>
            </w:r>
            <w:r>
              <w:rPr>
                <w:rFonts w:ascii="Times New Roman" w:eastAsia="Times New Roman" w:hAnsi="Times New Roman" w:cs="Times New Roman"/>
                <w:sz w:val="28"/>
                <w:szCs w:val="28"/>
                <w:lang w:eastAsia="ru-RU"/>
              </w:rPr>
              <w:t xml:space="preserve"> на 202</w:t>
            </w:r>
            <w:r>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годы</w:t>
            </w:r>
          </w:p>
          <w:p w:rsidR="001704F3" w:rsidRPr="00B765C9" w:rsidRDefault="001704F3" w:rsidP="005955B9">
            <w:pPr>
              <w:spacing w:after="0" w:line="240" w:lineRule="auto"/>
              <w:rPr>
                <w:rFonts w:ascii="Times New Roman" w:eastAsia="Times New Roman" w:hAnsi="Times New Roman" w:cs="Times New Roman"/>
                <w:sz w:val="28"/>
                <w:szCs w:val="28"/>
                <w:lang w:eastAsia="ru-RU"/>
              </w:rPr>
            </w:pPr>
          </w:p>
        </w:tc>
      </w:tr>
      <w:tr w:rsidR="001704F3" w:rsidRPr="00B765C9" w:rsidTr="001704F3">
        <w:trPr>
          <w:trHeight w:val="289"/>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04F3" w:rsidRPr="00B765C9" w:rsidRDefault="001704F3" w:rsidP="005955B9">
            <w:pPr>
              <w:spacing w:after="0" w:line="240" w:lineRule="auto"/>
              <w:ind w:firstLine="709"/>
              <w:jc w:val="center"/>
              <w:rPr>
                <w:rFonts w:ascii="Times New Roman" w:eastAsia="Times New Roman" w:hAnsi="Times New Roman" w:cs="Times New Roman"/>
                <w:lang w:eastAsia="ru-RU"/>
              </w:rPr>
            </w:pPr>
            <w:r w:rsidRPr="00B765C9">
              <w:rPr>
                <w:rFonts w:ascii="Times New Roman" w:eastAsia="Times New Roman" w:hAnsi="Times New Roman" w:cs="Times New Roman"/>
                <w:lang w:eastAsia="ru-RU"/>
              </w:rPr>
              <w:t>№</w:t>
            </w:r>
            <w:proofErr w:type="gramStart"/>
            <w:r w:rsidRPr="00B765C9">
              <w:rPr>
                <w:rFonts w:ascii="Times New Roman" w:eastAsia="Times New Roman" w:hAnsi="Times New Roman" w:cs="Times New Roman"/>
                <w:lang w:eastAsia="ru-RU"/>
              </w:rPr>
              <w:t>п</w:t>
            </w:r>
            <w:proofErr w:type="gramEnd"/>
            <w:r w:rsidRPr="00B765C9">
              <w:rPr>
                <w:rFonts w:ascii="Times New Roman" w:eastAsia="Times New Roman" w:hAnsi="Times New Roman" w:cs="Times New Roman"/>
                <w:lang w:eastAsia="ru-RU"/>
              </w:rPr>
              <w:t>/п</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04F3" w:rsidRPr="00B765C9" w:rsidRDefault="001704F3" w:rsidP="005955B9">
            <w:pPr>
              <w:spacing w:after="0" w:line="240" w:lineRule="auto"/>
              <w:jc w:val="center"/>
              <w:rPr>
                <w:rFonts w:ascii="Times New Roman" w:eastAsia="Times New Roman" w:hAnsi="Times New Roman" w:cs="Times New Roman"/>
                <w:sz w:val="24"/>
                <w:szCs w:val="24"/>
                <w:lang w:eastAsia="ru-RU"/>
              </w:rPr>
            </w:pPr>
            <w:r w:rsidRPr="00B765C9">
              <w:rPr>
                <w:rFonts w:ascii="Times New Roman" w:eastAsia="Times New Roman" w:hAnsi="Times New Roman" w:cs="Times New Roman"/>
                <w:sz w:val="24"/>
                <w:szCs w:val="24"/>
                <w:lang w:eastAsia="ru-RU"/>
              </w:rPr>
              <w:t>Цель, целевые индикаторы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04F3" w:rsidRPr="00B765C9" w:rsidRDefault="001704F3" w:rsidP="005955B9">
            <w:pPr>
              <w:spacing w:after="0" w:line="240" w:lineRule="auto"/>
              <w:jc w:val="center"/>
              <w:rPr>
                <w:rFonts w:ascii="Times New Roman" w:eastAsia="Times New Roman" w:hAnsi="Times New Roman" w:cs="Times New Roman"/>
                <w:sz w:val="24"/>
                <w:szCs w:val="24"/>
                <w:lang w:eastAsia="ru-RU"/>
              </w:rPr>
            </w:pPr>
            <w:r w:rsidRPr="00B765C9">
              <w:rPr>
                <w:rFonts w:ascii="Times New Roman" w:eastAsia="Times New Roman" w:hAnsi="Times New Roman" w:cs="Times New Roman"/>
                <w:sz w:val="24"/>
                <w:szCs w:val="24"/>
                <w:lang w:eastAsia="ru-RU"/>
              </w:rPr>
              <w:t>Единица измерения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04F3" w:rsidRPr="00B765C9" w:rsidRDefault="001704F3" w:rsidP="005955B9">
            <w:pPr>
              <w:spacing w:after="0" w:line="240" w:lineRule="auto"/>
              <w:jc w:val="center"/>
              <w:rPr>
                <w:rFonts w:ascii="Times New Roman" w:eastAsia="Times New Roman" w:hAnsi="Times New Roman" w:cs="Times New Roman"/>
                <w:sz w:val="24"/>
                <w:szCs w:val="24"/>
                <w:lang w:eastAsia="ru-RU"/>
              </w:rPr>
            </w:pPr>
            <w:r w:rsidRPr="00B765C9">
              <w:rPr>
                <w:rFonts w:ascii="Times New Roman" w:eastAsia="Times New Roman" w:hAnsi="Times New Roman" w:cs="Times New Roman"/>
                <w:sz w:val="24"/>
                <w:szCs w:val="24"/>
                <w:lang w:eastAsia="ru-RU"/>
              </w:rPr>
              <w:t>Источник информации</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1704F3" w:rsidRPr="00B765C9" w:rsidRDefault="001704F3" w:rsidP="001704F3">
            <w:pPr>
              <w:spacing w:after="0" w:line="240" w:lineRule="auto"/>
              <w:jc w:val="center"/>
              <w:rPr>
                <w:rFonts w:ascii="Times New Roman" w:eastAsia="Times New Roman" w:hAnsi="Times New Roman" w:cs="Times New Roman"/>
                <w:sz w:val="24"/>
                <w:szCs w:val="24"/>
                <w:lang w:eastAsia="ru-RU"/>
              </w:rPr>
            </w:pPr>
            <w:r w:rsidRPr="00B765C9">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2</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1704F3" w:rsidRPr="00B765C9" w:rsidRDefault="001704F3" w:rsidP="001704F3">
            <w:pPr>
              <w:spacing w:after="0" w:line="240" w:lineRule="auto"/>
              <w:jc w:val="center"/>
              <w:rPr>
                <w:rFonts w:ascii="Times New Roman" w:eastAsia="Times New Roman" w:hAnsi="Times New Roman" w:cs="Times New Roman"/>
                <w:sz w:val="24"/>
                <w:szCs w:val="24"/>
                <w:lang w:eastAsia="ru-RU"/>
              </w:rPr>
            </w:pPr>
            <w:r w:rsidRPr="00B765C9">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04F3" w:rsidRPr="00B765C9" w:rsidRDefault="001704F3" w:rsidP="001704F3">
            <w:pPr>
              <w:spacing w:after="0" w:line="240" w:lineRule="auto"/>
              <w:jc w:val="center"/>
              <w:rPr>
                <w:rFonts w:ascii="Times New Roman" w:eastAsia="Times New Roman" w:hAnsi="Times New Roman" w:cs="Times New Roman"/>
                <w:sz w:val="24"/>
                <w:szCs w:val="24"/>
                <w:lang w:eastAsia="ru-RU"/>
              </w:rPr>
            </w:pPr>
            <w:r w:rsidRPr="00B765C9">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B765C9">
              <w:rPr>
                <w:rFonts w:ascii="Times New Roman" w:eastAsia="Times New Roman" w:hAnsi="Times New Roman" w:cs="Times New Roman"/>
                <w:sz w:val="24"/>
                <w:szCs w:val="24"/>
                <w:lang w:eastAsia="ru-RU"/>
              </w:rPr>
              <w:t xml:space="preserve"> год</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04F3" w:rsidRPr="00B765C9" w:rsidRDefault="001704F3" w:rsidP="001704F3">
            <w:pPr>
              <w:spacing w:after="0" w:line="240" w:lineRule="auto"/>
              <w:jc w:val="center"/>
              <w:rPr>
                <w:rFonts w:ascii="Times New Roman" w:eastAsia="Times New Roman" w:hAnsi="Times New Roman" w:cs="Times New Roman"/>
                <w:sz w:val="24"/>
                <w:szCs w:val="24"/>
                <w:lang w:eastAsia="ru-RU"/>
              </w:rPr>
            </w:pPr>
            <w:r w:rsidRPr="00B765C9">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Pr="00B765C9">
              <w:rPr>
                <w:rFonts w:ascii="Times New Roman" w:eastAsia="Times New Roman" w:hAnsi="Times New Roman" w:cs="Times New Roman"/>
                <w:sz w:val="24"/>
                <w:szCs w:val="24"/>
                <w:lang w:eastAsia="ru-RU"/>
              </w:rPr>
              <w:t xml:space="preserve"> год</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04F3" w:rsidRPr="00B765C9" w:rsidRDefault="001704F3" w:rsidP="001704F3">
            <w:pPr>
              <w:spacing w:after="0" w:line="240" w:lineRule="auto"/>
              <w:jc w:val="center"/>
              <w:rPr>
                <w:rFonts w:ascii="Times New Roman" w:eastAsia="Times New Roman" w:hAnsi="Times New Roman" w:cs="Times New Roman"/>
                <w:sz w:val="24"/>
                <w:szCs w:val="24"/>
                <w:lang w:eastAsia="ru-RU"/>
              </w:rPr>
            </w:pPr>
            <w:r w:rsidRPr="00B765C9">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6</w:t>
            </w:r>
            <w:r w:rsidRPr="00B765C9">
              <w:rPr>
                <w:rFonts w:ascii="Times New Roman" w:eastAsia="Times New Roman" w:hAnsi="Times New Roman" w:cs="Times New Roman"/>
                <w:sz w:val="24"/>
                <w:szCs w:val="24"/>
                <w:lang w:eastAsia="ru-RU"/>
              </w:rPr>
              <w:t xml:space="preserve"> год</w:t>
            </w:r>
          </w:p>
        </w:tc>
        <w:tc>
          <w:tcPr>
            <w:tcW w:w="7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04F3" w:rsidRPr="00B765C9" w:rsidRDefault="001704F3" w:rsidP="001704F3">
            <w:pPr>
              <w:spacing w:after="0" w:line="240" w:lineRule="auto"/>
              <w:jc w:val="center"/>
              <w:rPr>
                <w:rFonts w:ascii="Times New Roman" w:eastAsia="Times New Roman" w:hAnsi="Times New Roman" w:cs="Times New Roman"/>
                <w:sz w:val="24"/>
                <w:szCs w:val="24"/>
                <w:lang w:eastAsia="ru-RU"/>
              </w:rPr>
            </w:pPr>
            <w:r w:rsidRPr="00B765C9">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7</w:t>
            </w:r>
            <w:r w:rsidRPr="00B765C9">
              <w:rPr>
                <w:rFonts w:ascii="Times New Roman" w:eastAsia="Times New Roman" w:hAnsi="Times New Roman" w:cs="Times New Roman"/>
                <w:sz w:val="24"/>
                <w:szCs w:val="24"/>
                <w:lang w:eastAsia="ru-RU"/>
              </w:rPr>
              <w:t xml:space="preserve"> год</w:t>
            </w:r>
          </w:p>
        </w:tc>
        <w:tc>
          <w:tcPr>
            <w:tcW w:w="283" w:type="dxa"/>
            <w:tcBorders>
              <w:top w:val="nil"/>
              <w:left w:val="nil"/>
              <w:bottom w:val="nil"/>
              <w:right w:val="nil"/>
            </w:tcBorders>
            <w:shd w:val="clear" w:color="auto" w:fill="auto"/>
            <w:noWrap/>
            <w:vAlign w:val="bottom"/>
            <w:hideMark/>
          </w:tcPr>
          <w:p w:rsidR="001704F3" w:rsidRPr="00B765C9" w:rsidRDefault="001704F3" w:rsidP="005955B9">
            <w:pPr>
              <w:spacing w:after="0" w:line="240" w:lineRule="auto"/>
              <w:ind w:firstLine="709"/>
              <w:rPr>
                <w:rFonts w:ascii="Times New Roman" w:eastAsia="Times New Roman" w:hAnsi="Times New Roman" w:cs="Times New Roman"/>
                <w:lang w:eastAsia="ru-RU"/>
              </w:rPr>
            </w:pPr>
          </w:p>
        </w:tc>
      </w:tr>
      <w:tr w:rsidR="001704F3" w:rsidRPr="00B765C9" w:rsidTr="001704F3">
        <w:trPr>
          <w:trHeight w:val="71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1704F3" w:rsidRPr="00B765C9" w:rsidRDefault="001704F3" w:rsidP="005955B9">
            <w:pPr>
              <w:spacing w:after="0" w:line="240" w:lineRule="auto"/>
              <w:ind w:firstLine="709"/>
              <w:rPr>
                <w:rFonts w:ascii="Times New Roman" w:eastAsia="Times New Roman" w:hAnsi="Times New Roman" w:cs="Times New Roman"/>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704F3" w:rsidRPr="00B765C9" w:rsidRDefault="001704F3" w:rsidP="005955B9">
            <w:pPr>
              <w:spacing w:after="0" w:line="240" w:lineRule="auto"/>
              <w:ind w:firstLine="709"/>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704F3" w:rsidRPr="00B765C9" w:rsidRDefault="001704F3" w:rsidP="005955B9">
            <w:pPr>
              <w:spacing w:after="0" w:line="240" w:lineRule="auto"/>
              <w:ind w:firstLine="709"/>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704F3" w:rsidRPr="00B765C9" w:rsidRDefault="001704F3" w:rsidP="005955B9">
            <w:pPr>
              <w:spacing w:after="0" w:line="240" w:lineRule="auto"/>
              <w:ind w:firstLine="709"/>
              <w:rPr>
                <w:rFonts w:ascii="Times New Roman" w:eastAsia="Times New Roman" w:hAnsi="Times New Roman" w:cs="Times New Roman"/>
                <w:sz w:val="24"/>
                <w:szCs w:val="24"/>
                <w:lang w:eastAsia="ru-RU"/>
              </w:rPr>
            </w:pPr>
          </w:p>
        </w:tc>
        <w:tc>
          <w:tcPr>
            <w:tcW w:w="820" w:type="dxa"/>
            <w:tcBorders>
              <w:top w:val="nil"/>
              <w:left w:val="nil"/>
              <w:bottom w:val="single" w:sz="4" w:space="0" w:color="auto"/>
              <w:right w:val="single" w:sz="4" w:space="0" w:color="auto"/>
            </w:tcBorders>
            <w:shd w:val="clear" w:color="auto" w:fill="auto"/>
            <w:vAlign w:val="center"/>
            <w:hideMark/>
          </w:tcPr>
          <w:p w:rsidR="001704F3" w:rsidRPr="00B765C9" w:rsidRDefault="001704F3" w:rsidP="005955B9">
            <w:pPr>
              <w:spacing w:after="0" w:line="240" w:lineRule="auto"/>
              <w:ind w:firstLine="709"/>
              <w:jc w:val="center"/>
              <w:rPr>
                <w:rFonts w:ascii="Times New Roman" w:eastAsia="Times New Roman" w:hAnsi="Times New Roman" w:cs="Times New Roman"/>
                <w:sz w:val="24"/>
                <w:szCs w:val="24"/>
                <w:lang w:eastAsia="ru-RU"/>
              </w:rPr>
            </w:pPr>
            <w:r w:rsidRPr="00B765C9">
              <w:rPr>
                <w:rFonts w:ascii="Times New Roman" w:eastAsia="Times New Roman" w:hAnsi="Times New Roman" w:cs="Times New Roman"/>
                <w:sz w:val="24"/>
                <w:szCs w:val="24"/>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rsidR="001704F3" w:rsidRPr="00B765C9" w:rsidRDefault="001704F3" w:rsidP="005955B9">
            <w:pPr>
              <w:spacing w:after="0" w:line="240" w:lineRule="auto"/>
              <w:ind w:firstLine="709"/>
              <w:jc w:val="center"/>
              <w:rPr>
                <w:rFonts w:ascii="Times New Roman" w:eastAsia="Times New Roman" w:hAnsi="Times New Roman" w:cs="Times New Roman"/>
                <w:sz w:val="24"/>
                <w:szCs w:val="24"/>
                <w:lang w:eastAsia="ru-RU"/>
              </w:rPr>
            </w:pPr>
            <w:r w:rsidRPr="00B765C9">
              <w:rPr>
                <w:rFonts w:ascii="Times New Roman" w:eastAsia="Times New Roman" w:hAnsi="Times New Roman" w:cs="Times New Roman"/>
                <w:sz w:val="24"/>
                <w:szCs w:val="24"/>
                <w:lang w:eastAsia="ru-RU"/>
              </w:rPr>
              <w:t> </w:t>
            </w: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1704F3" w:rsidRPr="00B765C9" w:rsidRDefault="001704F3" w:rsidP="005955B9">
            <w:pPr>
              <w:spacing w:after="0" w:line="240" w:lineRule="auto"/>
              <w:ind w:firstLine="709"/>
              <w:rPr>
                <w:rFonts w:ascii="Times New Roman" w:eastAsia="Times New Roman" w:hAnsi="Times New Roman" w:cs="Times New Roman"/>
                <w:sz w:val="24"/>
                <w:szCs w:val="24"/>
                <w:lang w:eastAsia="ru-RU"/>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1704F3" w:rsidRPr="00B765C9" w:rsidRDefault="001704F3" w:rsidP="005955B9">
            <w:pPr>
              <w:spacing w:after="0" w:line="240" w:lineRule="auto"/>
              <w:ind w:firstLine="709"/>
              <w:rPr>
                <w:rFonts w:ascii="Times New Roman" w:eastAsia="Times New Roman" w:hAnsi="Times New Roman" w:cs="Times New Roman"/>
                <w:sz w:val="24"/>
                <w:szCs w:val="24"/>
                <w:lang w:eastAsia="ru-RU"/>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1704F3" w:rsidRPr="00B765C9" w:rsidRDefault="001704F3" w:rsidP="005955B9">
            <w:pPr>
              <w:spacing w:after="0" w:line="240" w:lineRule="auto"/>
              <w:ind w:firstLine="709"/>
              <w:rPr>
                <w:rFonts w:ascii="Times New Roman" w:eastAsia="Times New Roman" w:hAnsi="Times New Roman" w:cs="Times New Roman"/>
                <w:sz w:val="24"/>
                <w:szCs w:val="24"/>
                <w:lang w:eastAsia="ru-RU"/>
              </w:rPr>
            </w:pPr>
          </w:p>
        </w:tc>
        <w:tc>
          <w:tcPr>
            <w:tcW w:w="791" w:type="dxa"/>
            <w:gridSpan w:val="2"/>
            <w:vMerge/>
            <w:tcBorders>
              <w:top w:val="single" w:sz="4" w:space="0" w:color="auto"/>
              <w:left w:val="single" w:sz="4" w:space="0" w:color="auto"/>
              <w:bottom w:val="single" w:sz="4" w:space="0" w:color="auto"/>
              <w:right w:val="single" w:sz="4" w:space="0" w:color="auto"/>
            </w:tcBorders>
            <w:vAlign w:val="center"/>
            <w:hideMark/>
          </w:tcPr>
          <w:p w:rsidR="001704F3" w:rsidRPr="00B765C9" w:rsidRDefault="001704F3" w:rsidP="005955B9">
            <w:pPr>
              <w:spacing w:after="0" w:line="240" w:lineRule="auto"/>
              <w:ind w:firstLine="709"/>
              <w:rPr>
                <w:rFonts w:ascii="Times New Roman" w:eastAsia="Times New Roman" w:hAnsi="Times New Roman" w:cs="Times New Roman"/>
                <w:sz w:val="24"/>
                <w:szCs w:val="24"/>
                <w:lang w:eastAsia="ru-RU"/>
              </w:rPr>
            </w:pPr>
          </w:p>
        </w:tc>
        <w:tc>
          <w:tcPr>
            <w:tcW w:w="283" w:type="dxa"/>
            <w:tcBorders>
              <w:top w:val="nil"/>
              <w:left w:val="nil"/>
              <w:bottom w:val="nil"/>
              <w:right w:val="nil"/>
            </w:tcBorders>
            <w:shd w:val="clear" w:color="auto" w:fill="auto"/>
            <w:noWrap/>
            <w:vAlign w:val="bottom"/>
            <w:hideMark/>
          </w:tcPr>
          <w:p w:rsidR="001704F3" w:rsidRPr="00B765C9" w:rsidRDefault="001704F3" w:rsidP="005955B9">
            <w:pPr>
              <w:spacing w:after="0" w:line="240" w:lineRule="auto"/>
              <w:ind w:firstLine="709"/>
              <w:rPr>
                <w:rFonts w:ascii="Times New Roman" w:eastAsia="Times New Roman" w:hAnsi="Times New Roman" w:cs="Times New Roman"/>
                <w:lang w:eastAsia="ru-RU"/>
              </w:rPr>
            </w:pPr>
          </w:p>
        </w:tc>
      </w:tr>
      <w:tr w:rsidR="001704F3" w:rsidRPr="00B765C9" w:rsidTr="001704F3">
        <w:trPr>
          <w:trHeight w:val="51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04F3" w:rsidRPr="00B765C9" w:rsidRDefault="001704F3" w:rsidP="005955B9">
            <w:pPr>
              <w:spacing w:after="0" w:line="240" w:lineRule="auto"/>
              <w:ind w:firstLine="709"/>
              <w:rPr>
                <w:rFonts w:ascii="Times New Roman" w:eastAsia="Times New Roman" w:hAnsi="Times New Roman" w:cs="Times New Roman"/>
                <w:lang w:eastAsia="ru-RU"/>
              </w:rPr>
            </w:pPr>
            <w:r w:rsidRPr="00B765C9">
              <w:rPr>
                <w:rFonts w:ascii="Times New Roman" w:eastAsia="Times New Roman" w:hAnsi="Times New Roman" w:cs="Times New Roman"/>
                <w:lang w:eastAsia="ru-RU"/>
              </w:rPr>
              <w:t> </w:t>
            </w:r>
          </w:p>
        </w:tc>
        <w:tc>
          <w:tcPr>
            <w:tcW w:w="1985" w:type="dxa"/>
            <w:tcBorders>
              <w:top w:val="nil"/>
              <w:left w:val="nil"/>
              <w:bottom w:val="single" w:sz="4" w:space="0" w:color="auto"/>
              <w:right w:val="single" w:sz="4" w:space="0" w:color="auto"/>
            </w:tcBorders>
            <w:shd w:val="clear" w:color="auto" w:fill="auto"/>
            <w:noWrap/>
            <w:vAlign w:val="center"/>
            <w:hideMark/>
          </w:tcPr>
          <w:p w:rsidR="001704F3" w:rsidRPr="00B765C9" w:rsidRDefault="001704F3" w:rsidP="005955B9">
            <w:pPr>
              <w:spacing w:after="0" w:line="240" w:lineRule="auto"/>
              <w:rPr>
                <w:rFonts w:ascii="Times New Roman" w:eastAsia="Times New Roman" w:hAnsi="Times New Roman" w:cs="Times New Roman"/>
                <w:sz w:val="24"/>
                <w:szCs w:val="24"/>
                <w:lang w:eastAsia="ru-RU"/>
              </w:rPr>
            </w:pPr>
            <w:r w:rsidRPr="00B765C9">
              <w:rPr>
                <w:rFonts w:ascii="Times New Roman" w:eastAsia="Times New Roman" w:hAnsi="Times New Roman" w:cs="Times New Roman"/>
                <w:sz w:val="24"/>
                <w:szCs w:val="24"/>
                <w:lang w:eastAsia="ru-RU"/>
              </w:rPr>
              <w:t xml:space="preserve">Цель программы </w:t>
            </w:r>
          </w:p>
        </w:tc>
        <w:tc>
          <w:tcPr>
            <w:tcW w:w="7147" w:type="dxa"/>
            <w:gridSpan w:val="7"/>
            <w:tcBorders>
              <w:top w:val="single" w:sz="4" w:space="0" w:color="auto"/>
              <w:left w:val="nil"/>
              <w:bottom w:val="single" w:sz="4" w:space="0" w:color="auto"/>
              <w:right w:val="single" w:sz="4" w:space="0" w:color="000000"/>
            </w:tcBorders>
            <w:shd w:val="clear" w:color="auto" w:fill="auto"/>
            <w:noWrap/>
            <w:vAlign w:val="center"/>
            <w:hideMark/>
          </w:tcPr>
          <w:p w:rsidR="001704F3" w:rsidRPr="00B765C9" w:rsidRDefault="001704F3" w:rsidP="005955B9">
            <w:pPr>
              <w:spacing w:after="0" w:line="240" w:lineRule="auto"/>
              <w:rPr>
                <w:rFonts w:ascii="Times New Roman" w:eastAsia="Times New Roman" w:hAnsi="Times New Roman" w:cs="Times New Roman"/>
                <w:sz w:val="24"/>
                <w:szCs w:val="24"/>
                <w:lang w:eastAsia="ru-RU"/>
              </w:rPr>
            </w:pPr>
            <w:r w:rsidRPr="00B765C9">
              <w:rPr>
                <w:rFonts w:ascii="Times New Roman" w:eastAsia="Times New Roman" w:hAnsi="Times New Roman" w:cs="Times New Roman"/>
                <w:sz w:val="24"/>
                <w:szCs w:val="24"/>
                <w:lang w:eastAsia="ru-RU"/>
              </w:rPr>
              <w:t xml:space="preserve">Создание условий для укрепления здоровья населения </w:t>
            </w:r>
          </w:p>
        </w:tc>
        <w:tc>
          <w:tcPr>
            <w:tcW w:w="791" w:type="dxa"/>
            <w:gridSpan w:val="2"/>
            <w:tcBorders>
              <w:top w:val="nil"/>
              <w:left w:val="nil"/>
              <w:bottom w:val="nil"/>
              <w:right w:val="nil"/>
            </w:tcBorders>
            <w:shd w:val="clear" w:color="auto" w:fill="auto"/>
            <w:noWrap/>
            <w:vAlign w:val="bottom"/>
            <w:hideMark/>
          </w:tcPr>
          <w:p w:rsidR="001704F3" w:rsidRPr="00B765C9" w:rsidRDefault="001704F3" w:rsidP="005955B9">
            <w:pPr>
              <w:spacing w:after="0" w:line="240" w:lineRule="auto"/>
              <w:rPr>
                <w:rFonts w:ascii="Times New Roman" w:eastAsia="Times New Roman" w:hAnsi="Times New Roman" w:cs="Times New Roman"/>
                <w:lang w:eastAsia="ru-RU"/>
              </w:rPr>
            </w:pPr>
          </w:p>
        </w:tc>
        <w:tc>
          <w:tcPr>
            <w:tcW w:w="283" w:type="dxa"/>
            <w:tcBorders>
              <w:top w:val="nil"/>
              <w:left w:val="nil"/>
              <w:bottom w:val="nil"/>
              <w:right w:val="nil"/>
            </w:tcBorders>
            <w:shd w:val="clear" w:color="auto" w:fill="auto"/>
            <w:noWrap/>
            <w:vAlign w:val="bottom"/>
            <w:hideMark/>
          </w:tcPr>
          <w:p w:rsidR="001704F3" w:rsidRPr="00B765C9" w:rsidRDefault="001704F3" w:rsidP="005955B9">
            <w:pPr>
              <w:spacing w:after="0" w:line="240" w:lineRule="auto"/>
              <w:ind w:firstLine="709"/>
              <w:rPr>
                <w:rFonts w:ascii="Times New Roman" w:eastAsia="Times New Roman" w:hAnsi="Times New Roman" w:cs="Times New Roman"/>
                <w:lang w:eastAsia="ru-RU"/>
              </w:rPr>
            </w:pPr>
          </w:p>
        </w:tc>
      </w:tr>
      <w:tr w:rsidR="001704F3" w:rsidRPr="00B765C9" w:rsidTr="001704F3">
        <w:trPr>
          <w:trHeight w:val="650"/>
        </w:trPr>
        <w:tc>
          <w:tcPr>
            <w:tcW w:w="709" w:type="dxa"/>
            <w:tcBorders>
              <w:top w:val="nil"/>
              <w:left w:val="single" w:sz="4" w:space="0" w:color="auto"/>
              <w:bottom w:val="single" w:sz="4" w:space="0" w:color="auto"/>
              <w:right w:val="single" w:sz="4" w:space="0" w:color="auto"/>
            </w:tcBorders>
            <w:shd w:val="clear" w:color="auto" w:fill="auto"/>
            <w:noWrap/>
            <w:hideMark/>
          </w:tcPr>
          <w:p w:rsidR="001704F3" w:rsidRPr="00B765C9" w:rsidRDefault="001704F3" w:rsidP="005955B9">
            <w:pPr>
              <w:spacing w:after="0" w:line="240" w:lineRule="auto"/>
              <w:ind w:firstLine="709"/>
              <w:jc w:val="center"/>
              <w:rPr>
                <w:rFonts w:ascii="Times New Roman" w:eastAsia="Times New Roman" w:hAnsi="Times New Roman" w:cs="Times New Roman"/>
                <w:lang w:eastAsia="ru-RU"/>
              </w:rPr>
            </w:pPr>
            <w:r w:rsidRPr="00B765C9">
              <w:rPr>
                <w:rFonts w:ascii="Times New Roman" w:eastAsia="Times New Roman" w:hAnsi="Times New Roman" w:cs="Times New Roman"/>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1704F3" w:rsidRPr="00B765C9" w:rsidRDefault="001704F3" w:rsidP="005955B9">
            <w:pPr>
              <w:spacing w:after="0" w:line="240" w:lineRule="auto"/>
              <w:rPr>
                <w:rFonts w:ascii="Times New Roman" w:eastAsia="Times New Roman" w:hAnsi="Times New Roman" w:cs="Times New Roman"/>
                <w:sz w:val="24"/>
                <w:szCs w:val="24"/>
                <w:lang w:eastAsia="ru-RU"/>
              </w:rPr>
            </w:pPr>
            <w:r w:rsidRPr="00B765C9">
              <w:rPr>
                <w:rFonts w:ascii="Times New Roman" w:eastAsia="Times New Roman" w:hAnsi="Times New Roman" w:cs="Times New Roman"/>
                <w:sz w:val="24"/>
                <w:szCs w:val="24"/>
                <w:lang w:eastAsia="ru-RU"/>
              </w:rPr>
              <w:t>Целевой индикатор</w:t>
            </w:r>
          </w:p>
        </w:tc>
        <w:tc>
          <w:tcPr>
            <w:tcW w:w="1417" w:type="dxa"/>
            <w:tcBorders>
              <w:top w:val="nil"/>
              <w:left w:val="nil"/>
              <w:bottom w:val="single" w:sz="4" w:space="0" w:color="auto"/>
              <w:right w:val="single" w:sz="4" w:space="0" w:color="auto"/>
            </w:tcBorders>
            <w:shd w:val="clear" w:color="auto" w:fill="auto"/>
            <w:noWrap/>
            <w:hideMark/>
          </w:tcPr>
          <w:p w:rsidR="001704F3" w:rsidRPr="00B765C9" w:rsidRDefault="001704F3" w:rsidP="005955B9">
            <w:pPr>
              <w:spacing w:after="0" w:line="240" w:lineRule="auto"/>
              <w:jc w:val="center"/>
              <w:rPr>
                <w:rFonts w:ascii="Times New Roman" w:eastAsia="Times New Roman" w:hAnsi="Times New Roman" w:cs="Times New Roman"/>
                <w:sz w:val="24"/>
                <w:szCs w:val="24"/>
                <w:lang w:eastAsia="ru-RU"/>
              </w:rPr>
            </w:pPr>
            <w:r w:rsidRPr="00B765C9">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noWrap/>
            <w:hideMark/>
          </w:tcPr>
          <w:p w:rsidR="001704F3" w:rsidRPr="00B765C9" w:rsidRDefault="001704F3" w:rsidP="005955B9">
            <w:pPr>
              <w:spacing w:after="0" w:line="240" w:lineRule="auto"/>
              <w:jc w:val="center"/>
              <w:rPr>
                <w:rFonts w:ascii="Times New Roman" w:eastAsia="Times New Roman" w:hAnsi="Times New Roman" w:cs="Times New Roman"/>
                <w:sz w:val="24"/>
                <w:szCs w:val="24"/>
                <w:lang w:eastAsia="ru-RU"/>
              </w:rPr>
            </w:pPr>
            <w:r w:rsidRPr="00B765C9">
              <w:rPr>
                <w:rFonts w:ascii="Times New Roman" w:eastAsia="Times New Roman" w:hAnsi="Times New Roman" w:cs="Times New Roman"/>
                <w:sz w:val="24"/>
                <w:szCs w:val="24"/>
                <w:lang w:eastAsia="ru-RU"/>
              </w:rPr>
              <w:t> </w:t>
            </w:r>
          </w:p>
        </w:tc>
        <w:tc>
          <w:tcPr>
            <w:tcW w:w="820" w:type="dxa"/>
            <w:tcBorders>
              <w:top w:val="nil"/>
              <w:left w:val="nil"/>
              <w:bottom w:val="single" w:sz="4" w:space="0" w:color="auto"/>
              <w:right w:val="single" w:sz="4" w:space="0" w:color="auto"/>
            </w:tcBorders>
            <w:shd w:val="clear" w:color="auto" w:fill="auto"/>
            <w:noWrap/>
            <w:hideMark/>
          </w:tcPr>
          <w:p w:rsidR="001704F3" w:rsidRPr="00B765C9" w:rsidRDefault="001704F3" w:rsidP="005955B9">
            <w:pPr>
              <w:spacing w:after="0" w:line="240" w:lineRule="auto"/>
              <w:jc w:val="center"/>
              <w:rPr>
                <w:rFonts w:ascii="Times New Roman" w:eastAsia="Times New Roman" w:hAnsi="Times New Roman" w:cs="Times New Roman"/>
                <w:sz w:val="24"/>
                <w:szCs w:val="24"/>
                <w:lang w:eastAsia="ru-RU"/>
              </w:rPr>
            </w:pPr>
            <w:r w:rsidRPr="00B765C9">
              <w:rPr>
                <w:rFonts w:ascii="Times New Roman" w:eastAsia="Times New Roman" w:hAnsi="Times New Roman" w:cs="Times New Roman"/>
                <w:sz w:val="24"/>
                <w:szCs w:val="24"/>
                <w:lang w:eastAsia="ru-RU"/>
              </w:rPr>
              <w:t> </w:t>
            </w:r>
          </w:p>
        </w:tc>
        <w:tc>
          <w:tcPr>
            <w:tcW w:w="739" w:type="dxa"/>
            <w:tcBorders>
              <w:top w:val="nil"/>
              <w:left w:val="nil"/>
              <w:bottom w:val="single" w:sz="4" w:space="0" w:color="auto"/>
              <w:right w:val="single" w:sz="4" w:space="0" w:color="auto"/>
            </w:tcBorders>
            <w:shd w:val="clear" w:color="auto" w:fill="auto"/>
            <w:noWrap/>
            <w:hideMark/>
          </w:tcPr>
          <w:p w:rsidR="001704F3" w:rsidRPr="00B765C9" w:rsidRDefault="001704F3" w:rsidP="005955B9">
            <w:pPr>
              <w:spacing w:after="0" w:line="240" w:lineRule="auto"/>
              <w:jc w:val="center"/>
              <w:rPr>
                <w:rFonts w:ascii="Times New Roman" w:eastAsia="Times New Roman" w:hAnsi="Times New Roman" w:cs="Times New Roman"/>
                <w:sz w:val="24"/>
                <w:szCs w:val="24"/>
                <w:lang w:eastAsia="ru-RU"/>
              </w:rPr>
            </w:pPr>
            <w:r w:rsidRPr="00B765C9">
              <w:rPr>
                <w:rFonts w:ascii="Times New Roman" w:eastAsia="Times New Roman" w:hAnsi="Times New Roman" w:cs="Times New Roman"/>
                <w:sz w:val="24"/>
                <w:szCs w:val="24"/>
                <w:lang w:eastAsia="ru-RU"/>
              </w:rPr>
              <w:t> </w:t>
            </w:r>
          </w:p>
        </w:tc>
        <w:tc>
          <w:tcPr>
            <w:tcW w:w="1113" w:type="dxa"/>
            <w:tcBorders>
              <w:top w:val="nil"/>
              <w:left w:val="nil"/>
              <w:bottom w:val="single" w:sz="4" w:space="0" w:color="auto"/>
              <w:right w:val="single" w:sz="4" w:space="0" w:color="auto"/>
            </w:tcBorders>
            <w:shd w:val="clear" w:color="auto" w:fill="auto"/>
            <w:noWrap/>
            <w:hideMark/>
          </w:tcPr>
          <w:p w:rsidR="001704F3" w:rsidRPr="00B765C9" w:rsidRDefault="001704F3" w:rsidP="005955B9">
            <w:pPr>
              <w:spacing w:after="0" w:line="240" w:lineRule="auto"/>
              <w:jc w:val="center"/>
              <w:rPr>
                <w:rFonts w:ascii="Times New Roman" w:eastAsia="Times New Roman" w:hAnsi="Times New Roman" w:cs="Times New Roman"/>
                <w:sz w:val="24"/>
                <w:szCs w:val="24"/>
                <w:lang w:eastAsia="ru-RU"/>
              </w:rPr>
            </w:pPr>
            <w:r w:rsidRPr="00B765C9">
              <w:rPr>
                <w:rFonts w:ascii="Times New Roman" w:eastAsia="Times New Roman" w:hAnsi="Times New Roman" w:cs="Times New Roman"/>
                <w:sz w:val="24"/>
                <w:szCs w:val="24"/>
                <w:lang w:eastAsia="ru-RU"/>
              </w:rPr>
              <w:t> </w:t>
            </w:r>
          </w:p>
        </w:tc>
        <w:tc>
          <w:tcPr>
            <w:tcW w:w="760" w:type="dxa"/>
            <w:tcBorders>
              <w:top w:val="nil"/>
              <w:left w:val="nil"/>
              <w:bottom w:val="single" w:sz="4" w:space="0" w:color="auto"/>
              <w:right w:val="single" w:sz="4" w:space="0" w:color="auto"/>
            </w:tcBorders>
            <w:shd w:val="clear" w:color="auto" w:fill="auto"/>
            <w:noWrap/>
            <w:hideMark/>
          </w:tcPr>
          <w:p w:rsidR="001704F3" w:rsidRPr="00B765C9" w:rsidRDefault="001704F3" w:rsidP="005955B9">
            <w:pPr>
              <w:spacing w:after="0" w:line="240" w:lineRule="auto"/>
              <w:jc w:val="center"/>
              <w:rPr>
                <w:rFonts w:ascii="Times New Roman" w:eastAsia="Times New Roman" w:hAnsi="Times New Roman" w:cs="Times New Roman"/>
                <w:sz w:val="24"/>
                <w:szCs w:val="24"/>
                <w:lang w:eastAsia="ru-RU"/>
              </w:rPr>
            </w:pPr>
            <w:r w:rsidRPr="00B765C9">
              <w:rPr>
                <w:rFonts w:ascii="Times New Roman" w:eastAsia="Times New Roman" w:hAnsi="Times New Roman" w:cs="Times New Roman"/>
                <w:sz w:val="24"/>
                <w:szCs w:val="24"/>
                <w:lang w:eastAsia="ru-RU"/>
              </w:rPr>
              <w:t> </w:t>
            </w:r>
          </w:p>
        </w:tc>
        <w:tc>
          <w:tcPr>
            <w:tcW w:w="880" w:type="dxa"/>
            <w:tcBorders>
              <w:top w:val="nil"/>
              <w:left w:val="nil"/>
              <w:bottom w:val="single" w:sz="4" w:space="0" w:color="auto"/>
              <w:right w:val="single" w:sz="4" w:space="0" w:color="auto"/>
            </w:tcBorders>
            <w:shd w:val="clear" w:color="auto" w:fill="auto"/>
            <w:noWrap/>
            <w:hideMark/>
          </w:tcPr>
          <w:p w:rsidR="001704F3" w:rsidRPr="00B765C9" w:rsidRDefault="001704F3" w:rsidP="005955B9">
            <w:pPr>
              <w:spacing w:after="0" w:line="240" w:lineRule="auto"/>
              <w:jc w:val="center"/>
              <w:rPr>
                <w:rFonts w:ascii="Times New Roman" w:eastAsia="Times New Roman" w:hAnsi="Times New Roman" w:cs="Times New Roman"/>
                <w:sz w:val="24"/>
                <w:szCs w:val="24"/>
                <w:lang w:eastAsia="ru-RU"/>
              </w:rPr>
            </w:pPr>
            <w:r w:rsidRPr="00B765C9">
              <w:rPr>
                <w:rFonts w:ascii="Times New Roman" w:eastAsia="Times New Roman" w:hAnsi="Times New Roman" w:cs="Times New Roman"/>
                <w:sz w:val="24"/>
                <w:szCs w:val="24"/>
                <w:lang w:eastAsia="ru-RU"/>
              </w:rPr>
              <w:t> </w:t>
            </w:r>
          </w:p>
        </w:tc>
        <w:tc>
          <w:tcPr>
            <w:tcW w:w="791" w:type="dxa"/>
            <w:gridSpan w:val="2"/>
            <w:tcBorders>
              <w:top w:val="single" w:sz="4" w:space="0" w:color="auto"/>
              <w:left w:val="nil"/>
              <w:bottom w:val="single" w:sz="4" w:space="0" w:color="auto"/>
              <w:right w:val="single" w:sz="4" w:space="0" w:color="auto"/>
            </w:tcBorders>
            <w:shd w:val="clear" w:color="auto" w:fill="auto"/>
            <w:noWrap/>
            <w:hideMark/>
          </w:tcPr>
          <w:p w:rsidR="001704F3" w:rsidRPr="00B765C9" w:rsidRDefault="001704F3" w:rsidP="005955B9">
            <w:pPr>
              <w:spacing w:after="0" w:line="240" w:lineRule="auto"/>
              <w:jc w:val="center"/>
              <w:rPr>
                <w:rFonts w:ascii="Times New Roman" w:eastAsia="Times New Roman" w:hAnsi="Times New Roman" w:cs="Times New Roman"/>
                <w:sz w:val="24"/>
                <w:szCs w:val="24"/>
                <w:lang w:eastAsia="ru-RU"/>
              </w:rPr>
            </w:pPr>
            <w:r w:rsidRPr="00B765C9">
              <w:rPr>
                <w:rFonts w:ascii="Times New Roman" w:eastAsia="Times New Roman" w:hAnsi="Times New Roman" w:cs="Times New Roman"/>
                <w:sz w:val="24"/>
                <w:szCs w:val="24"/>
                <w:lang w:eastAsia="ru-RU"/>
              </w:rPr>
              <w:t> </w:t>
            </w:r>
          </w:p>
        </w:tc>
        <w:tc>
          <w:tcPr>
            <w:tcW w:w="283" w:type="dxa"/>
            <w:tcBorders>
              <w:top w:val="nil"/>
              <w:left w:val="nil"/>
              <w:bottom w:val="nil"/>
              <w:right w:val="nil"/>
            </w:tcBorders>
            <w:shd w:val="clear" w:color="auto" w:fill="auto"/>
            <w:noWrap/>
            <w:vAlign w:val="bottom"/>
            <w:hideMark/>
          </w:tcPr>
          <w:p w:rsidR="001704F3" w:rsidRPr="00B765C9" w:rsidRDefault="001704F3" w:rsidP="005955B9">
            <w:pPr>
              <w:spacing w:after="0" w:line="240" w:lineRule="auto"/>
              <w:ind w:firstLine="709"/>
              <w:rPr>
                <w:rFonts w:ascii="Times New Roman" w:eastAsia="Times New Roman" w:hAnsi="Times New Roman" w:cs="Times New Roman"/>
                <w:lang w:eastAsia="ru-RU"/>
              </w:rPr>
            </w:pPr>
          </w:p>
        </w:tc>
      </w:tr>
      <w:tr w:rsidR="001704F3" w:rsidRPr="00B765C9" w:rsidTr="001704F3">
        <w:trPr>
          <w:trHeight w:val="1978"/>
        </w:trPr>
        <w:tc>
          <w:tcPr>
            <w:tcW w:w="709" w:type="dxa"/>
            <w:tcBorders>
              <w:top w:val="nil"/>
              <w:left w:val="single" w:sz="4" w:space="0" w:color="auto"/>
              <w:bottom w:val="single" w:sz="4" w:space="0" w:color="auto"/>
              <w:right w:val="single" w:sz="4" w:space="0" w:color="auto"/>
            </w:tcBorders>
            <w:shd w:val="clear" w:color="auto" w:fill="auto"/>
            <w:noWrap/>
            <w:hideMark/>
          </w:tcPr>
          <w:p w:rsidR="001704F3" w:rsidRPr="00B765C9" w:rsidRDefault="001704F3" w:rsidP="005955B9">
            <w:pPr>
              <w:spacing w:after="0" w:line="240" w:lineRule="auto"/>
              <w:ind w:firstLine="709"/>
              <w:jc w:val="center"/>
              <w:rPr>
                <w:rFonts w:ascii="Times New Roman" w:eastAsia="Times New Roman" w:hAnsi="Times New Roman" w:cs="Times New Roman"/>
                <w:lang w:eastAsia="ru-RU"/>
              </w:rPr>
            </w:pPr>
            <w:r w:rsidRPr="00B765C9">
              <w:rPr>
                <w:rFonts w:ascii="Times New Roman" w:eastAsia="Times New Roman" w:hAnsi="Times New Roman" w:cs="Times New Roman"/>
                <w:lang w:eastAsia="ru-RU"/>
              </w:rPr>
              <w:t>1</w:t>
            </w:r>
          </w:p>
        </w:tc>
        <w:tc>
          <w:tcPr>
            <w:tcW w:w="1985" w:type="dxa"/>
            <w:tcBorders>
              <w:top w:val="nil"/>
              <w:left w:val="nil"/>
              <w:bottom w:val="single" w:sz="4" w:space="0" w:color="auto"/>
              <w:right w:val="single" w:sz="4" w:space="0" w:color="auto"/>
            </w:tcBorders>
            <w:shd w:val="clear" w:color="auto" w:fill="auto"/>
            <w:hideMark/>
          </w:tcPr>
          <w:p w:rsidR="001704F3" w:rsidRPr="00B765C9" w:rsidRDefault="001704F3" w:rsidP="005955B9">
            <w:pPr>
              <w:spacing w:after="0" w:line="240" w:lineRule="auto"/>
              <w:rPr>
                <w:rFonts w:ascii="Times New Roman" w:eastAsia="Times New Roman" w:hAnsi="Times New Roman" w:cs="Times New Roman"/>
                <w:sz w:val="24"/>
                <w:szCs w:val="24"/>
                <w:lang w:eastAsia="ru-RU"/>
              </w:rPr>
            </w:pPr>
            <w:r w:rsidRPr="00B765C9">
              <w:rPr>
                <w:rFonts w:ascii="Times New Roman" w:eastAsia="Times New Roman" w:hAnsi="Times New Roman" w:cs="Times New Roman"/>
                <w:sz w:val="24"/>
                <w:szCs w:val="24"/>
                <w:lang w:eastAsia="ru-RU"/>
              </w:rPr>
              <w:t xml:space="preserve">Единовременная пропускная способность спортивных сооружений </w:t>
            </w:r>
            <w:proofErr w:type="spellStart"/>
            <w:r w:rsidRPr="00B765C9">
              <w:rPr>
                <w:rFonts w:ascii="Times New Roman" w:eastAsia="Times New Roman" w:hAnsi="Times New Roman" w:cs="Times New Roman"/>
                <w:sz w:val="24"/>
                <w:szCs w:val="24"/>
                <w:lang w:eastAsia="ru-RU"/>
              </w:rPr>
              <w:t>Идринского</w:t>
            </w:r>
            <w:proofErr w:type="spellEnd"/>
            <w:r w:rsidRPr="00B765C9">
              <w:rPr>
                <w:rFonts w:ascii="Times New Roman" w:eastAsia="Times New Roman" w:hAnsi="Times New Roman" w:cs="Times New Roman"/>
                <w:sz w:val="24"/>
                <w:szCs w:val="24"/>
                <w:lang w:eastAsia="ru-RU"/>
              </w:rPr>
              <w:t xml:space="preserve"> сельсовета</w:t>
            </w:r>
          </w:p>
        </w:tc>
        <w:tc>
          <w:tcPr>
            <w:tcW w:w="1417" w:type="dxa"/>
            <w:tcBorders>
              <w:top w:val="nil"/>
              <w:left w:val="nil"/>
              <w:bottom w:val="single" w:sz="4" w:space="0" w:color="auto"/>
              <w:right w:val="single" w:sz="4" w:space="0" w:color="auto"/>
            </w:tcBorders>
            <w:shd w:val="clear" w:color="auto" w:fill="auto"/>
            <w:noWrap/>
            <w:hideMark/>
          </w:tcPr>
          <w:p w:rsidR="001704F3" w:rsidRPr="00B765C9" w:rsidRDefault="001704F3" w:rsidP="005955B9">
            <w:pPr>
              <w:spacing w:after="0" w:line="240" w:lineRule="auto"/>
              <w:jc w:val="center"/>
              <w:rPr>
                <w:rFonts w:ascii="Times New Roman" w:eastAsia="Times New Roman" w:hAnsi="Times New Roman" w:cs="Times New Roman"/>
                <w:sz w:val="24"/>
                <w:szCs w:val="24"/>
                <w:lang w:eastAsia="ru-RU"/>
              </w:rPr>
            </w:pPr>
            <w:r w:rsidRPr="00B765C9">
              <w:rPr>
                <w:rFonts w:ascii="Times New Roman" w:eastAsia="Times New Roman" w:hAnsi="Times New Roman" w:cs="Times New Roman"/>
                <w:sz w:val="24"/>
                <w:szCs w:val="24"/>
                <w:lang w:eastAsia="ru-RU"/>
              </w:rPr>
              <w:t xml:space="preserve">человек </w:t>
            </w:r>
          </w:p>
        </w:tc>
        <w:tc>
          <w:tcPr>
            <w:tcW w:w="1418" w:type="dxa"/>
            <w:tcBorders>
              <w:top w:val="nil"/>
              <w:left w:val="nil"/>
              <w:bottom w:val="single" w:sz="4" w:space="0" w:color="auto"/>
              <w:right w:val="single" w:sz="4" w:space="0" w:color="auto"/>
            </w:tcBorders>
            <w:shd w:val="clear" w:color="000000" w:fill="FFFFFF"/>
            <w:hideMark/>
          </w:tcPr>
          <w:p w:rsidR="001704F3" w:rsidRPr="00B765C9" w:rsidRDefault="001704F3" w:rsidP="005955B9">
            <w:pPr>
              <w:spacing w:after="0" w:line="240" w:lineRule="auto"/>
              <w:jc w:val="center"/>
              <w:rPr>
                <w:rFonts w:ascii="Times New Roman" w:eastAsia="Times New Roman" w:hAnsi="Times New Roman" w:cs="Times New Roman"/>
                <w:sz w:val="24"/>
                <w:szCs w:val="24"/>
                <w:lang w:eastAsia="ru-RU"/>
              </w:rPr>
            </w:pPr>
            <w:r w:rsidRPr="00B765C9">
              <w:rPr>
                <w:rFonts w:ascii="Times New Roman" w:eastAsia="Times New Roman" w:hAnsi="Times New Roman" w:cs="Times New Roman"/>
                <w:sz w:val="24"/>
                <w:szCs w:val="24"/>
                <w:lang w:eastAsia="ru-RU"/>
              </w:rPr>
              <w:t>Гос. стат. отчетность</w:t>
            </w:r>
          </w:p>
        </w:tc>
        <w:tc>
          <w:tcPr>
            <w:tcW w:w="820" w:type="dxa"/>
            <w:tcBorders>
              <w:top w:val="nil"/>
              <w:left w:val="nil"/>
              <w:bottom w:val="single" w:sz="4" w:space="0" w:color="auto"/>
              <w:right w:val="single" w:sz="4" w:space="0" w:color="auto"/>
            </w:tcBorders>
            <w:shd w:val="clear" w:color="auto" w:fill="auto"/>
            <w:noWrap/>
            <w:hideMark/>
          </w:tcPr>
          <w:p w:rsidR="001704F3" w:rsidRPr="00E70A44" w:rsidRDefault="001704F3" w:rsidP="005955B9">
            <w:pPr>
              <w:spacing w:after="0" w:line="240" w:lineRule="auto"/>
              <w:jc w:val="center"/>
              <w:rPr>
                <w:rFonts w:ascii="Times New Roman" w:eastAsia="Times New Roman" w:hAnsi="Times New Roman" w:cs="Times New Roman"/>
                <w:sz w:val="24"/>
                <w:szCs w:val="24"/>
                <w:lang w:eastAsia="ru-RU"/>
              </w:rPr>
            </w:pPr>
            <w:r w:rsidRPr="00E70A44">
              <w:rPr>
                <w:rFonts w:ascii="Times New Roman" w:eastAsia="Times New Roman" w:hAnsi="Times New Roman" w:cs="Times New Roman"/>
                <w:sz w:val="24"/>
                <w:szCs w:val="24"/>
                <w:lang w:eastAsia="ru-RU"/>
              </w:rPr>
              <w:t>245</w:t>
            </w:r>
          </w:p>
        </w:tc>
        <w:tc>
          <w:tcPr>
            <w:tcW w:w="739" w:type="dxa"/>
            <w:tcBorders>
              <w:top w:val="nil"/>
              <w:left w:val="nil"/>
              <w:bottom w:val="single" w:sz="4" w:space="0" w:color="auto"/>
              <w:right w:val="single" w:sz="4" w:space="0" w:color="auto"/>
            </w:tcBorders>
            <w:shd w:val="clear" w:color="auto" w:fill="auto"/>
            <w:noWrap/>
            <w:hideMark/>
          </w:tcPr>
          <w:p w:rsidR="001704F3" w:rsidRPr="00E70A44" w:rsidRDefault="001704F3" w:rsidP="005955B9">
            <w:pPr>
              <w:spacing w:after="0" w:line="240" w:lineRule="auto"/>
              <w:jc w:val="center"/>
              <w:rPr>
                <w:rFonts w:ascii="Times New Roman" w:eastAsia="Times New Roman" w:hAnsi="Times New Roman" w:cs="Times New Roman"/>
                <w:sz w:val="24"/>
                <w:szCs w:val="24"/>
                <w:lang w:eastAsia="ru-RU"/>
              </w:rPr>
            </w:pPr>
            <w:r w:rsidRPr="00E70A44">
              <w:rPr>
                <w:rFonts w:ascii="Times New Roman" w:eastAsia="Times New Roman" w:hAnsi="Times New Roman" w:cs="Times New Roman"/>
                <w:sz w:val="24"/>
                <w:szCs w:val="24"/>
                <w:lang w:eastAsia="ru-RU"/>
              </w:rPr>
              <w:t>245</w:t>
            </w:r>
          </w:p>
        </w:tc>
        <w:tc>
          <w:tcPr>
            <w:tcW w:w="1113" w:type="dxa"/>
            <w:tcBorders>
              <w:top w:val="nil"/>
              <w:left w:val="nil"/>
              <w:bottom w:val="single" w:sz="4" w:space="0" w:color="auto"/>
              <w:right w:val="single" w:sz="4" w:space="0" w:color="auto"/>
            </w:tcBorders>
            <w:shd w:val="clear" w:color="auto" w:fill="auto"/>
            <w:noWrap/>
            <w:hideMark/>
          </w:tcPr>
          <w:p w:rsidR="001704F3" w:rsidRPr="00E70A44" w:rsidRDefault="001704F3" w:rsidP="005955B9">
            <w:pPr>
              <w:spacing w:after="0" w:line="240" w:lineRule="auto"/>
              <w:jc w:val="center"/>
              <w:rPr>
                <w:rFonts w:ascii="Times New Roman" w:eastAsia="Times New Roman" w:hAnsi="Times New Roman" w:cs="Times New Roman"/>
                <w:sz w:val="24"/>
                <w:szCs w:val="24"/>
                <w:lang w:eastAsia="ru-RU"/>
              </w:rPr>
            </w:pPr>
            <w:r w:rsidRPr="00E70A44">
              <w:rPr>
                <w:rFonts w:ascii="Times New Roman" w:eastAsia="Times New Roman" w:hAnsi="Times New Roman" w:cs="Times New Roman"/>
                <w:sz w:val="24"/>
                <w:szCs w:val="24"/>
                <w:lang w:eastAsia="ru-RU"/>
              </w:rPr>
              <w:t>245</w:t>
            </w:r>
          </w:p>
        </w:tc>
        <w:tc>
          <w:tcPr>
            <w:tcW w:w="760" w:type="dxa"/>
            <w:tcBorders>
              <w:top w:val="nil"/>
              <w:left w:val="nil"/>
              <w:bottom w:val="single" w:sz="4" w:space="0" w:color="auto"/>
              <w:right w:val="single" w:sz="4" w:space="0" w:color="auto"/>
            </w:tcBorders>
            <w:shd w:val="clear" w:color="auto" w:fill="auto"/>
            <w:noWrap/>
            <w:hideMark/>
          </w:tcPr>
          <w:p w:rsidR="001704F3" w:rsidRPr="00E70A44" w:rsidRDefault="001704F3" w:rsidP="005955B9">
            <w:pPr>
              <w:spacing w:after="0" w:line="240" w:lineRule="auto"/>
              <w:jc w:val="center"/>
              <w:rPr>
                <w:rFonts w:ascii="Times New Roman" w:eastAsia="Times New Roman" w:hAnsi="Times New Roman" w:cs="Times New Roman"/>
                <w:sz w:val="24"/>
                <w:szCs w:val="24"/>
                <w:lang w:eastAsia="ru-RU"/>
              </w:rPr>
            </w:pPr>
            <w:r w:rsidRPr="00E70A44">
              <w:rPr>
                <w:rFonts w:ascii="Times New Roman" w:eastAsia="Times New Roman" w:hAnsi="Times New Roman" w:cs="Times New Roman"/>
                <w:sz w:val="24"/>
                <w:szCs w:val="24"/>
                <w:lang w:eastAsia="ru-RU"/>
              </w:rPr>
              <w:t>245</w:t>
            </w:r>
          </w:p>
        </w:tc>
        <w:tc>
          <w:tcPr>
            <w:tcW w:w="880" w:type="dxa"/>
            <w:tcBorders>
              <w:top w:val="nil"/>
              <w:left w:val="nil"/>
              <w:bottom w:val="single" w:sz="4" w:space="0" w:color="auto"/>
              <w:right w:val="single" w:sz="4" w:space="0" w:color="auto"/>
            </w:tcBorders>
            <w:shd w:val="clear" w:color="auto" w:fill="auto"/>
            <w:noWrap/>
            <w:hideMark/>
          </w:tcPr>
          <w:p w:rsidR="001704F3" w:rsidRPr="00E70A44" w:rsidRDefault="001704F3" w:rsidP="005955B9">
            <w:pPr>
              <w:spacing w:after="0" w:line="240" w:lineRule="auto"/>
              <w:jc w:val="center"/>
              <w:rPr>
                <w:rFonts w:ascii="Times New Roman" w:eastAsia="Times New Roman" w:hAnsi="Times New Roman" w:cs="Times New Roman"/>
                <w:sz w:val="24"/>
                <w:szCs w:val="24"/>
                <w:lang w:eastAsia="ru-RU"/>
              </w:rPr>
            </w:pPr>
            <w:r w:rsidRPr="00E70A44">
              <w:rPr>
                <w:rFonts w:ascii="Times New Roman" w:eastAsia="Times New Roman" w:hAnsi="Times New Roman" w:cs="Times New Roman"/>
                <w:sz w:val="24"/>
                <w:szCs w:val="24"/>
                <w:lang w:eastAsia="ru-RU"/>
              </w:rPr>
              <w:t>245</w:t>
            </w:r>
          </w:p>
        </w:tc>
        <w:tc>
          <w:tcPr>
            <w:tcW w:w="791" w:type="dxa"/>
            <w:gridSpan w:val="2"/>
            <w:tcBorders>
              <w:top w:val="nil"/>
              <w:left w:val="nil"/>
              <w:bottom w:val="single" w:sz="4" w:space="0" w:color="auto"/>
              <w:right w:val="single" w:sz="4" w:space="0" w:color="auto"/>
            </w:tcBorders>
            <w:shd w:val="clear" w:color="auto" w:fill="auto"/>
            <w:noWrap/>
            <w:hideMark/>
          </w:tcPr>
          <w:p w:rsidR="001704F3" w:rsidRPr="00E70A44" w:rsidRDefault="001704F3" w:rsidP="005955B9">
            <w:pPr>
              <w:spacing w:after="0" w:line="240" w:lineRule="auto"/>
              <w:jc w:val="center"/>
              <w:rPr>
                <w:rFonts w:ascii="Times New Roman" w:eastAsia="Times New Roman" w:hAnsi="Times New Roman" w:cs="Times New Roman"/>
                <w:sz w:val="24"/>
                <w:szCs w:val="24"/>
                <w:lang w:eastAsia="ru-RU"/>
              </w:rPr>
            </w:pPr>
            <w:r w:rsidRPr="00E70A44">
              <w:rPr>
                <w:rFonts w:ascii="Times New Roman" w:eastAsia="Times New Roman" w:hAnsi="Times New Roman" w:cs="Times New Roman"/>
                <w:sz w:val="24"/>
                <w:szCs w:val="24"/>
                <w:lang w:eastAsia="ru-RU"/>
              </w:rPr>
              <w:t>245</w:t>
            </w:r>
          </w:p>
        </w:tc>
        <w:tc>
          <w:tcPr>
            <w:tcW w:w="283" w:type="dxa"/>
            <w:tcBorders>
              <w:top w:val="nil"/>
              <w:left w:val="nil"/>
              <w:bottom w:val="nil"/>
              <w:right w:val="nil"/>
            </w:tcBorders>
            <w:shd w:val="clear" w:color="auto" w:fill="auto"/>
            <w:noWrap/>
            <w:vAlign w:val="bottom"/>
            <w:hideMark/>
          </w:tcPr>
          <w:p w:rsidR="001704F3" w:rsidRPr="00B765C9" w:rsidRDefault="001704F3" w:rsidP="005955B9">
            <w:pPr>
              <w:spacing w:after="0" w:line="240" w:lineRule="auto"/>
              <w:ind w:firstLine="709"/>
              <w:rPr>
                <w:rFonts w:ascii="Times New Roman" w:eastAsia="Times New Roman" w:hAnsi="Times New Roman" w:cs="Times New Roman"/>
                <w:lang w:eastAsia="ru-RU"/>
              </w:rPr>
            </w:pPr>
          </w:p>
        </w:tc>
      </w:tr>
      <w:tr w:rsidR="001704F3" w:rsidRPr="00B765C9" w:rsidTr="001704F3">
        <w:trPr>
          <w:trHeight w:val="3818"/>
        </w:trPr>
        <w:tc>
          <w:tcPr>
            <w:tcW w:w="709" w:type="dxa"/>
            <w:tcBorders>
              <w:top w:val="nil"/>
              <w:left w:val="single" w:sz="4" w:space="0" w:color="auto"/>
              <w:bottom w:val="single" w:sz="4" w:space="0" w:color="auto"/>
              <w:right w:val="single" w:sz="4" w:space="0" w:color="auto"/>
            </w:tcBorders>
            <w:shd w:val="clear" w:color="auto" w:fill="auto"/>
            <w:noWrap/>
            <w:hideMark/>
          </w:tcPr>
          <w:p w:rsidR="001704F3" w:rsidRPr="00B765C9" w:rsidRDefault="001704F3" w:rsidP="005955B9">
            <w:pPr>
              <w:spacing w:after="0" w:line="240" w:lineRule="auto"/>
              <w:ind w:firstLine="709"/>
              <w:jc w:val="center"/>
              <w:rPr>
                <w:rFonts w:ascii="Times New Roman" w:eastAsia="Times New Roman" w:hAnsi="Times New Roman" w:cs="Times New Roman"/>
                <w:lang w:eastAsia="ru-RU"/>
              </w:rPr>
            </w:pPr>
            <w:r w:rsidRPr="00B765C9">
              <w:rPr>
                <w:rFonts w:ascii="Times New Roman" w:eastAsia="Times New Roman" w:hAnsi="Times New Roman" w:cs="Times New Roman"/>
                <w:lang w:eastAsia="ru-RU"/>
              </w:rPr>
              <w:t>2</w:t>
            </w:r>
          </w:p>
        </w:tc>
        <w:tc>
          <w:tcPr>
            <w:tcW w:w="1985" w:type="dxa"/>
            <w:tcBorders>
              <w:top w:val="nil"/>
              <w:left w:val="nil"/>
              <w:bottom w:val="single" w:sz="4" w:space="0" w:color="auto"/>
              <w:right w:val="single" w:sz="4" w:space="0" w:color="auto"/>
            </w:tcBorders>
            <w:shd w:val="clear" w:color="000000" w:fill="FFFFFF"/>
            <w:hideMark/>
          </w:tcPr>
          <w:p w:rsidR="001704F3" w:rsidRPr="00B765C9" w:rsidRDefault="001704F3" w:rsidP="005955B9">
            <w:pPr>
              <w:spacing w:after="0" w:line="240" w:lineRule="auto"/>
              <w:rPr>
                <w:rFonts w:ascii="Times New Roman" w:eastAsia="Times New Roman" w:hAnsi="Times New Roman" w:cs="Times New Roman"/>
                <w:sz w:val="24"/>
                <w:szCs w:val="24"/>
                <w:lang w:eastAsia="ru-RU"/>
              </w:rPr>
            </w:pPr>
            <w:r w:rsidRPr="00BF63B4">
              <w:rPr>
                <w:rFonts w:ascii="Times New Roman" w:eastAsia="Times New Roman" w:hAnsi="Times New Roman" w:cs="Times New Roman"/>
                <w:sz w:val="24"/>
                <w:szCs w:val="24"/>
                <w:lang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1417" w:type="dxa"/>
            <w:tcBorders>
              <w:top w:val="nil"/>
              <w:left w:val="nil"/>
              <w:bottom w:val="single" w:sz="4" w:space="0" w:color="auto"/>
              <w:right w:val="single" w:sz="4" w:space="0" w:color="auto"/>
            </w:tcBorders>
            <w:shd w:val="clear" w:color="auto" w:fill="auto"/>
            <w:noWrap/>
            <w:hideMark/>
          </w:tcPr>
          <w:p w:rsidR="001704F3" w:rsidRPr="00B765C9" w:rsidRDefault="001704F3" w:rsidP="005955B9">
            <w:pPr>
              <w:spacing w:after="0" w:line="240" w:lineRule="auto"/>
              <w:jc w:val="center"/>
              <w:rPr>
                <w:rFonts w:ascii="Times New Roman" w:eastAsia="Times New Roman" w:hAnsi="Times New Roman" w:cs="Times New Roman"/>
                <w:sz w:val="24"/>
                <w:szCs w:val="24"/>
                <w:lang w:eastAsia="ru-RU"/>
              </w:rPr>
            </w:pPr>
            <w:r w:rsidRPr="00B765C9">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single" w:sz="4" w:space="0" w:color="auto"/>
            </w:tcBorders>
            <w:shd w:val="clear" w:color="000000" w:fill="FFFFFF"/>
            <w:hideMark/>
          </w:tcPr>
          <w:p w:rsidR="001704F3" w:rsidRPr="00B765C9" w:rsidRDefault="001704F3" w:rsidP="005955B9">
            <w:pPr>
              <w:spacing w:after="0" w:line="240" w:lineRule="auto"/>
              <w:jc w:val="center"/>
              <w:rPr>
                <w:rFonts w:ascii="Times New Roman" w:eastAsia="Times New Roman" w:hAnsi="Times New Roman" w:cs="Times New Roman"/>
                <w:sz w:val="24"/>
                <w:szCs w:val="24"/>
                <w:lang w:eastAsia="ru-RU"/>
              </w:rPr>
            </w:pPr>
            <w:r w:rsidRPr="00B765C9">
              <w:rPr>
                <w:rFonts w:ascii="Times New Roman" w:eastAsia="Times New Roman" w:hAnsi="Times New Roman" w:cs="Times New Roman"/>
                <w:sz w:val="24"/>
                <w:szCs w:val="24"/>
                <w:lang w:eastAsia="ru-RU"/>
              </w:rPr>
              <w:t>Ведомственная отчетность</w:t>
            </w:r>
          </w:p>
        </w:tc>
        <w:tc>
          <w:tcPr>
            <w:tcW w:w="820" w:type="dxa"/>
            <w:tcBorders>
              <w:top w:val="nil"/>
              <w:left w:val="nil"/>
              <w:bottom w:val="single" w:sz="4" w:space="0" w:color="auto"/>
              <w:right w:val="single" w:sz="4" w:space="0" w:color="auto"/>
            </w:tcBorders>
            <w:shd w:val="clear" w:color="000000" w:fill="FFFFFF"/>
            <w:noWrap/>
            <w:hideMark/>
          </w:tcPr>
          <w:p w:rsidR="001704F3" w:rsidRPr="00B765C9" w:rsidRDefault="001704F3" w:rsidP="005955B9">
            <w:pPr>
              <w:spacing w:after="0" w:line="240" w:lineRule="auto"/>
              <w:jc w:val="center"/>
              <w:rPr>
                <w:rFonts w:ascii="Times New Roman" w:eastAsia="Times New Roman" w:hAnsi="Times New Roman" w:cs="Times New Roman"/>
                <w:sz w:val="24"/>
                <w:szCs w:val="24"/>
                <w:lang w:eastAsia="ru-RU"/>
              </w:rPr>
            </w:pPr>
            <w:r w:rsidRPr="00B765C9">
              <w:rPr>
                <w:rFonts w:ascii="Times New Roman" w:eastAsia="Times New Roman" w:hAnsi="Times New Roman" w:cs="Times New Roman"/>
                <w:sz w:val="24"/>
                <w:szCs w:val="24"/>
                <w:lang w:eastAsia="ru-RU"/>
              </w:rPr>
              <w:t>1,2</w:t>
            </w:r>
          </w:p>
        </w:tc>
        <w:tc>
          <w:tcPr>
            <w:tcW w:w="739" w:type="dxa"/>
            <w:tcBorders>
              <w:top w:val="nil"/>
              <w:left w:val="nil"/>
              <w:bottom w:val="single" w:sz="4" w:space="0" w:color="auto"/>
              <w:right w:val="single" w:sz="4" w:space="0" w:color="auto"/>
            </w:tcBorders>
            <w:shd w:val="clear" w:color="000000" w:fill="FFFFFF"/>
            <w:noWrap/>
            <w:hideMark/>
          </w:tcPr>
          <w:p w:rsidR="001704F3" w:rsidRPr="00B765C9" w:rsidRDefault="001704F3" w:rsidP="005955B9">
            <w:pPr>
              <w:spacing w:after="0" w:line="240" w:lineRule="auto"/>
              <w:jc w:val="center"/>
              <w:rPr>
                <w:rFonts w:ascii="Times New Roman" w:eastAsia="Times New Roman" w:hAnsi="Times New Roman" w:cs="Times New Roman"/>
                <w:sz w:val="24"/>
                <w:szCs w:val="24"/>
                <w:lang w:eastAsia="ru-RU"/>
              </w:rPr>
            </w:pPr>
            <w:r w:rsidRPr="00B765C9">
              <w:rPr>
                <w:rFonts w:ascii="Times New Roman" w:eastAsia="Times New Roman" w:hAnsi="Times New Roman" w:cs="Times New Roman"/>
                <w:sz w:val="24"/>
                <w:szCs w:val="24"/>
                <w:lang w:eastAsia="ru-RU"/>
              </w:rPr>
              <w:t>1,2</w:t>
            </w:r>
          </w:p>
        </w:tc>
        <w:tc>
          <w:tcPr>
            <w:tcW w:w="1113" w:type="dxa"/>
            <w:tcBorders>
              <w:top w:val="nil"/>
              <w:left w:val="nil"/>
              <w:bottom w:val="single" w:sz="4" w:space="0" w:color="auto"/>
              <w:right w:val="single" w:sz="4" w:space="0" w:color="auto"/>
            </w:tcBorders>
            <w:shd w:val="clear" w:color="000000" w:fill="FFFFFF"/>
            <w:noWrap/>
            <w:hideMark/>
          </w:tcPr>
          <w:p w:rsidR="001704F3" w:rsidRPr="00B765C9" w:rsidRDefault="001704F3" w:rsidP="005955B9">
            <w:pPr>
              <w:spacing w:after="0" w:line="240" w:lineRule="auto"/>
              <w:jc w:val="center"/>
              <w:rPr>
                <w:rFonts w:ascii="Times New Roman" w:eastAsia="Times New Roman" w:hAnsi="Times New Roman" w:cs="Times New Roman"/>
                <w:sz w:val="24"/>
                <w:szCs w:val="24"/>
                <w:lang w:eastAsia="ru-RU"/>
              </w:rPr>
            </w:pPr>
            <w:r w:rsidRPr="00B765C9">
              <w:rPr>
                <w:rFonts w:ascii="Times New Roman" w:eastAsia="Times New Roman" w:hAnsi="Times New Roman" w:cs="Times New Roman"/>
                <w:sz w:val="24"/>
                <w:szCs w:val="24"/>
                <w:lang w:eastAsia="ru-RU"/>
              </w:rPr>
              <w:t>1,3</w:t>
            </w:r>
          </w:p>
        </w:tc>
        <w:tc>
          <w:tcPr>
            <w:tcW w:w="760" w:type="dxa"/>
            <w:tcBorders>
              <w:top w:val="nil"/>
              <w:left w:val="nil"/>
              <w:bottom w:val="single" w:sz="4" w:space="0" w:color="auto"/>
              <w:right w:val="single" w:sz="4" w:space="0" w:color="auto"/>
            </w:tcBorders>
            <w:shd w:val="clear" w:color="000000" w:fill="FFFFFF"/>
            <w:noWrap/>
            <w:hideMark/>
          </w:tcPr>
          <w:p w:rsidR="001704F3" w:rsidRPr="00B765C9" w:rsidRDefault="001704F3" w:rsidP="005955B9">
            <w:pPr>
              <w:spacing w:after="0" w:line="240" w:lineRule="auto"/>
              <w:jc w:val="center"/>
              <w:rPr>
                <w:rFonts w:ascii="Times New Roman" w:eastAsia="Times New Roman" w:hAnsi="Times New Roman" w:cs="Times New Roman"/>
                <w:sz w:val="24"/>
                <w:szCs w:val="24"/>
                <w:lang w:eastAsia="ru-RU"/>
              </w:rPr>
            </w:pPr>
            <w:r w:rsidRPr="00B765C9">
              <w:rPr>
                <w:rFonts w:ascii="Times New Roman" w:eastAsia="Times New Roman" w:hAnsi="Times New Roman" w:cs="Times New Roman"/>
                <w:sz w:val="24"/>
                <w:szCs w:val="24"/>
                <w:lang w:eastAsia="ru-RU"/>
              </w:rPr>
              <w:t>1,3</w:t>
            </w:r>
          </w:p>
        </w:tc>
        <w:tc>
          <w:tcPr>
            <w:tcW w:w="880" w:type="dxa"/>
            <w:tcBorders>
              <w:top w:val="nil"/>
              <w:left w:val="nil"/>
              <w:bottom w:val="single" w:sz="4" w:space="0" w:color="auto"/>
              <w:right w:val="single" w:sz="4" w:space="0" w:color="auto"/>
            </w:tcBorders>
            <w:shd w:val="clear" w:color="000000" w:fill="FFFFFF"/>
            <w:noWrap/>
            <w:hideMark/>
          </w:tcPr>
          <w:p w:rsidR="001704F3" w:rsidRPr="00B765C9" w:rsidRDefault="001704F3" w:rsidP="005955B9">
            <w:pPr>
              <w:spacing w:after="0" w:line="240" w:lineRule="auto"/>
              <w:jc w:val="center"/>
              <w:rPr>
                <w:rFonts w:ascii="Times New Roman" w:eastAsia="Times New Roman" w:hAnsi="Times New Roman" w:cs="Times New Roman"/>
                <w:sz w:val="24"/>
                <w:szCs w:val="24"/>
                <w:lang w:eastAsia="ru-RU"/>
              </w:rPr>
            </w:pPr>
            <w:r w:rsidRPr="00B765C9">
              <w:rPr>
                <w:rFonts w:ascii="Times New Roman" w:eastAsia="Times New Roman" w:hAnsi="Times New Roman" w:cs="Times New Roman"/>
                <w:sz w:val="24"/>
                <w:szCs w:val="24"/>
                <w:lang w:eastAsia="ru-RU"/>
              </w:rPr>
              <w:t>1,2</w:t>
            </w:r>
          </w:p>
        </w:tc>
        <w:tc>
          <w:tcPr>
            <w:tcW w:w="791" w:type="dxa"/>
            <w:gridSpan w:val="2"/>
            <w:tcBorders>
              <w:top w:val="nil"/>
              <w:left w:val="nil"/>
              <w:bottom w:val="single" w:sz="4" w:space="0" w:color="auto"/>
              <w:right w:val="single" w:sz="4" w:space="0" w:color="auto"/>
            </w:tcBorders>
            <w:shd w:val="clear" w:color="000000" w:fill="FFFFFF"/>
            <w:noWrap/>
            <w:hideMark/>
          </w:tcPr>
          <w:p w:rsidR="001704F3" w:rsidRPr="00B765C9" w:rsidRDefault="001704F3" w:rsidP="005955B9">
            <w:pPr>
              <w:spacing w:after="0" w:line="240" w:lineRule="auto"/>
              <w:jc w:val="center"/>
              <w:rPr>
                <w:rFonts w:ascii="Times New Roman" w:eastAsia="Times New Roman" w:hAnsi="Times New Roman" w:cs="Times New Roman"/>
                <w:sz w:val="24"/>
                <w:szCs w:val="24"/>
                <w:lang w:eastAsia="ru-RU"/>
              </w:rPr>
            </w:pPr>
            <w:r w:rsidRPr="00B765C9">
              <w:rPr>
                <w:rFonts w:ascii="Times New Roman" w:eastAsia="Times New Roman" w:hAnsi="Times New Roman" w:cs="Times New Roman"/>
                <w:sz w:val="24"/>
                <w:szCs w:val="24"/>
                <w:lang w:eastAsia="ru-RU"/>
              </w:rPr>
              <w:t>1,3</w:t>
            </w:r>
          </w:p>
        </w:tc>
        <w:tc>
          <w:tcPr>
            <w:tcW w:w="283" w:type="dxa"/>
            <w:tcBorders>
              <w:top w:val="nil"/>
              <w:left w:val="nil"/>
              <w:bottom w:val="nil"/>
              <w:right w:val="nil"/>
            </w:tcBorders>
            <w:shd w:val="clear" w:color="auto" w:fill="auto"/>
            <w:noWrap/>
            <w:vAlign w:val="bottom"/>
            <w:hideMark/>
          </w:tcPr>
          <w:p w:rsidR="001704F3" w:rsidRPr="00B765C9" w:rsidRDefault="001704F3" w:rsidP="005955B9">
            <w:pPr>
              <w:spacing w:after="0" w:line="240" w:lineRule="auto"/>
              <w:ind w:firstLine="709"/>
              <w:rPr>
                <w:rFonts w:ascii="Times New Roman" w:eastAsia="Times New Roman" w:hAnsi="Times New Roman" w:cs="Times New Roman"/>
                <w:lang w:eastAsia="ru-RU"/>
              </w:rPr>
            </w:pPr>
          </w:p>
        </w:tc>
      </w:tr>
      <w:tr w:rsidR="001704F3" w:rsidRPr="00B765C9" w:rsidTr="001704F3">
        <w:trPr>
          <w:trHeight w:val="2573"/>
        </w:trPr>
        <w:tc>
          <w:tcPr>
            <w:tcW w:w="709" w:type="dxa"/>
            <w:tcBorders>
              <w:top w:val="nil"/>
              <w:left w:val="single" w:sz="4" w:space="0" w:color="auto"/>
              <w:bottom w:val="single" w:sz="4" w:space="0" w:color="auto"/>
              <w:right w:val="single" w:sz="4" w:space="0" w:color="auto"/>
            </w:tcBorders>
            <w:shd w:val="clear" w:color="auto" w:fill="auto"/>
            <w:noWrap/>
            <w:hideMark/>
          </w:tcPr>
          <w:p w:rsidR="001704F3" w:rsidRPr="00B765C9" w:rsidRDefault="001704F3" w:rsidP="005955B9">
            <w:pPr>
              <w:spacing w:after="0" w:line="240" w:lineRule="auto"/>
              <w:ind w:firstLine="709"/>
              <w:jc w:val="center"/>
              <w:rPr>
                <w:rFonts w:ascii="Times New Roman" w:eastAsia="Times New Roman" w:hAnsi="Times New Roman" w:cs="Times New Roman"/>
                <w:lang w:eastAsia="ru-RU"/>
              </w:rPr>
            </w:pPr>
            <w:r w:rsidRPr="00B765C9">
              <w:rPr>
                <w:rFonts w:ascii="Times New Roman" w:eastAsia="Times New Roman" w:hAnsi="Times New Roman" w:cs="Times New Roman"/>
                <w:lang w:eastAsia="ru-RU"/>
              </w:rPr>
              <w:t>3</w:t>
            </w:r>
          </w:p>
        </w:tc>
        <w:tc>
          <w:tcPr>
            <w:tcW w:w="1985" w:type="dxa"/>
            <w:tcBorders>
              <w:top w:val="nil"/>
              <w:left w:val="nil"/>
              <w:bottom w:val="single" w:sz="4" w:space="0" w:color="auto"/>
              <w:right w:val="single" w:sz="4" w:space="0" w:color="auto"/>
            </w:tcBorders>
            <w:shd w:val="clear" w:color="auto" w:fill="auto"/>
            <w:hideMark/>
          </w:tcPr>
          <w:p w:rsidR="001704F3" w:rsidRPr="00B765C9" w:rsidRDefault="001704F3" w:rsidP="005955B9">
            <w:pPr>
              <w:spacing w:after="0" w:line="240" w:lineRule="auto"/>
              <w:rPr>
                <w:rFonts w:ascii="Times New Roman" w:eastAsia="Times New Roman" w:hAnsi="Times New Roman" w:cs="Times New Roman"/>
                <w:sz w:val="24"/>
                <w:szCs w:val="24"/>
                <w:lang w:eastAsia="ru-RU"/>
              </w:rPr>
            </w:pPr>
            <w:r w:rsidRPr="00B765C9">
              <w:rPr>
                <w:rFonts w:ascii="Times New Roman" w:eastAsia="Times New Roman" w:hAnsi="Times New Roman" w:cs="Times New Roman"/>
                <w:sz w:val="24"/>
                <w:szCs w:val="24"/>
                <w:lang w:eastAsia="ru-RU"/>
              </w:rPr>
              <w:t>Доля учащихся,  систематически занимающихся физической культурой и спортом, в общей численности учащихся</w:t>
            </w:r>
          </w:p>
        </w:tc>
        <w:tc>
          <w:tcPr>
            <w:tcW w:w="1417" w:type="dxa"/>
            <w:tcBorders>
              <w:top w:val="nil"/>
              <w:left w:val="nil"/>
              <w:bottom w:val="single" w:sz="4" w:space="0" w:color="auto"/>
              <w:right w:val="single" w:sz="4" w:space="0" w:color="auto"/>
            </w:tcBorders>
            <w:shd w:val="clear" w:color="auto" w:fill="auto"/>
            <w:hideMark/>
          </w:tcPr>
          <w:p w:rsidR="001704F3" w:rsidRPr="00B765C9" w:rsidRDefault="001704F3" w:rsidP="005955B9">
            <w:pPr>
              <w:spacing w:after="0" w:line="240" w:lineRule="auto"/>
              <w:jc w:val="center"/>
              <w:rPr>
                <w:rFonts w:ascii="Times New Roman" w:eastAsia="Times New Roman" w:hAnsi="Times New Roman" w:cs="Times New Roman"/>
                <w:sz w:val="24"/>
                <w:szCs w:val="24"/>
                <w:lang w:eastAsia="ru-RU"/>
              </w:rPr>
            </w:pPr>
            <w:r w:rsidRPr="00B765C9">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single" w:sz="4" w:space="0" w:color="auto"/>
            </w:tcBorders>
            <w:shd w:val="clear" w:color="000000" w:fill="FFFFFF"/>
            <w:hideMark/>
          </w:tcPr>
          <w:p w:rsidR="001704F3" w:rsidRPr="00B765C9" w:rsidRDefault="001704F3" w:rsidP="005955B9">
            <w:pPr>
              <w:spacing w:after="0" w:line="240" w:lineRule="auto"/>
              <w:jc w:val="center"/>
              <w:rPr>
                <w:rFonts w:ascii="Times New Roman" w:eastAsia="Times New Roman" w:hAnsi="Times New Roman" w:cs="Times New Roman"/>
                <w:sz w:val="24"/>
                <w:szCs w:val="24"/>
                <w:lang w:eastAsia="ru-RU"/>
              </w:rPr>
            </w:pPr>
            <w:r w:rsidRPr="00B765C9">
              <w:rPr>
                <w:rFonts w:ascii="Times New Roman" w:eastAsia="Times New Roman" w:hAnsi="Times New Roman" w:cs="Times New Roman"/>
                <w:sz w:val="24"/>
                <w:szCs w:val="24"/>
                <w:lang w:eastAsia="ru-RU"/>
              </w:rPr>
              <w:t>Ведомственная отчетность</w:t>
            </w:r>
          </w:p>
        </w:tc>
        <w:tc>
          <w:tcPr>
            <w:tcW w:w="820" w:type="dxa"/>
            <w:tcBorders>
              <w:top w:val="nil"/>
              <w:left w:val="nil"/>
              <w:bottom w:val="single" w:sz="4" w:space="0" w:color="auto"/>
              <w:right w:val="single" w:sz="4" w:space="0" w:color="auto"/>
            </w:tcBorders>
            <w:shd w:val="clear" w:color="auto" w:fill="auto"/>
            <w:hideMark/>
          </w:tcPr>
          <w:p w:rsidR="001704F3" w:rsidRPr="00E70A44" w:rsidRDefault="001704F3" w:rsidP="005955B9">
            <w:pPr>
              <w:spacing w:after="0" w:line="240" w:lineRule="auto"/>
              <w:jc w:val="center"/>
              <w:rPr>
                <w:rFonts w:ascii="Times New Roman" w:eastAsia="Times New Roman" w:hAnsi="Times New Roman" w:cs="Times New Roman"/>
                <w:sz w:val="24"/>
                <w:szCs w:val="24"/>
                <w:lang w:eastAsia="ru-RU"/>
              </w:rPr>
            </w:pPr>
            <w:r w:rsidRPr="00E70A44">
              <w:rPr>
                <w:rFonts w:ascii="Times New Roman" w:eastAsia="Times New Roman" w:hAnsi="Times New Roman" w:cs="Times New Roman"/>
                <w:sz w:val="24"/>
                <w:szCs w:val="24"/>
                <w:lang w:eastAsia="ru-RU"/>
              </w:rPr>
              <w:t>82,1</w:t>
            </w:r>
          </w:p>
        </w:tc>
        <w:tc>
          <w:tcPr>
            <w:tcW w:w="739" w:type="dxa"/>
            <w:tcBorders>
              <w:top w:val="nil"/>
              <w:left w:val="nil"/>
              <w:bottom w:val="single" w:sz="4" w:space="0" w:color="auto"/>
              <w:right w:val="single" w:sz="4" w:space="0" w:color="auto"/>
            </w:tcBorders>
            <w:shd w:val="clear" w:color="auto" w:fill="auto"/>
            <w:hideMark/>
          </w:tcPr>
          <w:p w:rsidR="001704F3" w:rsidRPr="00E70A44" w:rsidRDefault="001704F3" w:rsidP="005955B9">
            <w:pPr>
              <w:spacing w:after="0" w:line="240" w:lineRule="auto"/>
              <w:jc w:val="center"/>
              <w:rPr>
                <w:rFonts w:ascii="Times New Roman" w:eastAsia="Times New Roman" w:hAnsi="Times New Roman" w:cs="Times New Roman"/>
                <w:sz w:val="24"/>
                <w:szCs w:val="24"/>
                <w:lang w:eastAsia="ru-RU"/>
              </w:rPr>
            </w:pPr>
            <w:r w:rsidRPr="00E70A44">
              <w:rPr>
                <w:rFonts w:ascii="Times New Roman" w:eastAsia="Times New Roman" w:hAnsi="Times New Roman" w:cs="Times New Roman"/>
                <w:sz w:val="24"/>
                <w:szCs w:val="24"/>
                <w:lang w:eastAsia="ru-RU"/>
              </w:rPr>
              <w:t>82,1</w:t>
            </w:r>
          </w:p>
        </w:tc>
        <w:tc>
          <w:tcPr>
            <w:tcW w:w="1113" w:type="dxa"/>
            <w:tcBorders>
              <w:top w:val="nil"/>
              <w:left w:val="nil"/>
              <w:bottom w:val="single" w:sz="4" w:space="0" w:color="auto"/>
              <w:right w:val="single" w:sz="4" w:space="0" w:color="auto"/>
            </w:tcBorders>
            <w:shd w:val="clear" w:color="auto" w:fill="auto"/>
            <w:hideMark/>
          </w:tcPr>
          <w:p w:rsidR="001704F3" w:rsidRPr="00E70A44" w:rsidRDefault="001704F3" w:rsidP="005955B9">
            <w:pPr>
              <w:spacing w:after="0" w:line="240" w:lineRule="auto"/>
              <w:jc w:val="center"/>
              <w:rPr>
                <w:rFonts w:ascii="Times New Roman" w:eastAsia="Times New Roman" w:hAnsi="Times New Roman" w:cs="Times New Roman"/>
                <w:sz w:val="24"/>
                <w:szCs w:val="24"/>
                <w:lang w:eastAsia="ru-RU"/>
              </w:rPr>
            </w:pPr>
            <w:r w:rsidRPr="00E70A44">
              <w:rPr>
                <w:rFonts w:ascii="Times New Roman" w:eastAsia="Times New Roman" w:hAnsi="Times New Roman" w:cs="Times New Roman"/>
                <w:sz w:val="24"/>
                <w:szCs w:val="24"/>
                <w:lang w:eastAsia="ru-RU"/>
              </w:rPr>
              <w:t>82,9</w:t>
            </w:r>
          </w:p>
        </w:tc>
        <w:tc>
          <w:tcPr>
            <w:tcW w:w="760" w:type="dxa"/>
            <w:tcBorders>
              <w:top w:val="nil"/>
              <w:left w:val="nil"/>
              <w:bottom w:val="single" w:sz="4" w:space="0" w:color="auto"/>
              <w:right w:val="single" w:sz="4" w:space="0" w:color="auto"/>
            </w:tcBorders>
            <w:shd w:val="clear" w:color="auto" w:fill="auto"/>
            <w:hideMark/>
          </w:tcPr>
          <w:p w:rsidR="001704F3" w:rsidRPr="00E70A44" w:rsidRDefault="001704F3" w:rsidP="005955B9">
            <w:pPr>
              <w:spacing w:after="0" w:line="240" w:lineRule="auto"/>
              <w:jc w:val="center"/>
              <w:rPr>
                <w:rFonts w:ascii="Times New Roman" w:eastAsia="Times New Roman" w:hAnsi="Times New Roman" w:cs="Times New Roman"/>
                <w:sz w:val="24"/>
                <w:szCs w:val="24"/>
                <w:lang w:eastAsia="ru-RU"/>
              </w:rPr>
            </w:pPr>
            <w:r w:rsidRPr="00E70A44">
              <w:rPr>
                <w:rFonts w:ascii="Times New Roman" w:eastAsia="Times New Roman" w:hAnsi="Times New Roman" w:cs="Times New Roman"/>
                <w:sz w:val="24"/>
                <w:szCs w:val="24"/>
                <w:lang w:eastAsia="ru-RU"/>
              </w:rPr>
              <w:t>82,9</w:t>
            </w:r>
          </w:p>
        </w:tc>
        <w:tc>
          <w:tcPr>
            <w:tcW w:w="880" w:type="dxa"/>
            <w:tcBorders>
              <w:top w:val="nil"/>
              <w:left w:val="nil"/>
              <w:bottom w:val="single" w:sz="4" w:space="0" w:color="auto"/>
              <w:right w:val="single" w:sz="4" w:space="0" w:color="auto"/>
            </w:tcBorders>
            <w:shd w:val="clear" w:color="auto" w:fill="auto"/>
            <w:hideMark/>
          </w:tcPr>
          <w:p w:rsidR="001704F3" w:rsidRPr="00E70A44" w:rsidRDefault="001704F3" w:rsidP="005955B9">
            <w:pPr>
              <w:spacing w:after="0" w:line="240" w:lineRule="auto"/>
              <w:jc w:val="center"/>
              <w:rPr>
                <w:rFonts w:ascii="Times New Roman" w:eastAsia="Times New Roman" w:hAnsi="Times New Roman" w:cs="Times New Roman"/>
                <w:sz w:val="24"/>
                <w:szCs w:val="24"/>
                <w:lang w:eastAsia="ru-RU"/>
              </w:rPr>
            </w:pPr>
            <w:r w:rsidRPr="00E70A44">
              <w:rPr>
                <w:rFonts w:ascii="Times New Roman" w:eastAsia="Times New Roman" w:hAnsi="Times New Roman" w:cs="Times New Roman"/>
                <w:sz w:val="24"/>
                <w:szCs w:val="24"/>
                <w:lang w:eastAsia="ru-RU"/>
              </w:rPr>
              <w:t>82,</w:t>
            </w:r>
            <w:r>
              <w:rPr>
                <w:rFonts w:ascii="Times New Roman" w:eastAsia="Times New Roman" w:hAnsi="Times New Roman" w:cs="Times New Roman"/>
                <w:sz w:val="24"/>
                <w:szCs w:val="24"/>
                <w:lang w:eastAsia="ru-RU"/>
              </w:rPr>
              <w:t>9</w:t>
            </w:r>
          </w:p>
        </w:tc>
        <w:tc>
          <w:tcPr>
            <w:tcW w:w="791" w:type="dxa"/>
            <w:gridSpan w:val="2"/>
            <w:tcBorders>
              <w:top w:val="nil"/>
              <w:left w:val="nil"/>
              <w:bottom w:val="single" w:sz="4" w:space="0" w:color="auto"/>
              <w:right w:val="single" w:sz="4" w:space="0" w:color="auto"/>
            </w:tcBorders>
            <w:shd w:val="clear" w:color="auto" w:fill="auto"/>
            <w:hideMark/>
          </w:tcPr>
          <w:p w:rsidR="001704F3" w:rsidRPr="00E70A44" w:rsidRDefault="001704F3" w:rsidP="005955B9">
            <w:pPr>
              <w:spacing w:after="0" w:line="240" w:lineRule="auto"/>
              <w:jc w:val="center"/>
              <w:rPr>
                <w:rFonts w:ascii="Times New Roman" w:eastAsia="Times New Roman" w:hAnsi="Times New Roman" w:cs="Times New Roman"/>
                <w:sz w:val="24"/>
                <w:szCs w:val="24"/>
                <w:lang w:eastAsia="ru-RU"/>
              </w:rPr>
            </w:pPr>
            <w:r w:rsidRPr="00E70A44">
              <w:rPr>
                <w:rFonts w:ascii="Times New Roman" w:eastAsia="Times New Roman" w:hAnsi="Times New Roman" w:cs="Times New Roman"/>
                <w:sz w:val="24"/>
                <w:szCs w:val="24"/>
                <w:lang w:eastAsia="ru-RU"/>
              </w:rPr>
              <w:t>82,9</w:t>
            </w:r>
          </w:p>
        </w:tc>
        <w:tc>
          <w:tcPr>
            <w:tcW w:w="283" w:type="dxa"/>
            <w:tcBorders>
              <w:top w:val="nil"/>
              <w:left w:val="nil"/>
              <w:bottom w:val="nil"/>
              <w:right w:val="nil"/>
            </w:tcBorders>
            <w:shd w:val="clear" w:color="auto" w:fill="auto"/>
            <w:noWrap/>
            <w:vAlign w:val="bottom"/>
            <w:hideMark/>
          </w:tcPr>
          <w:p w:rsidR="001704F3" w:rsidRPr="00B765C9" w:rsidRDefault="001704F3" w:rsidP="005955B9">
            <w:pPr>
              <w:spacing w:after="0" w:line="240" w:lineRule="auto"/>
              <w:ind w:firstLine="709"/>
              <w:rPr>
                <w:rFonts w:ascii="Times New Roman" w:eastAsia="Times New Roman" w:hAnsi="Times New Roman" w:cs="Times New Roman"/>
                <w:lang w:eastAsia="ru-RU"/>
              </w:rPr>
            </w:pPr>
          </w:p>
        </w:tc>
      </w:tr>
    </w:tbl>
    <w:p w:rsidR="001704F3" w:rsidRPr="00B765C9" w:rsidRDefault="001704F3" w:rsidP="001704F3">
      <w:pPr>
        <w:widowControl w:val="0"/>
        <w:suppressAutoHyphens/>
        <w:autoSpaceDN w:val="0"/>
        <w:spacing w:after="0" w:line="240" w:lineRule="auto"/>
        <w:ind w:firstLine="709"/>
        <w:textAlignment w:val="baseline"/>
        <w:rPr>
          <w:rFonts w:ascii="Times New Roman" w:eastAsia="Andale Sans UI" w:hAnsi="Times New Roman" w:cs="Times New Roman"/>
          <w:kern w:val="3"/>
          <w:sz w:val="28"/>
          <w:szCs w:val="28"/>
          <w:lang w:val="az-Cyrl-AZ" w:eastAsia="ja-JP" w:bidi="fa-IR"/>
        </w:rPr>
      </w:pPr>
      <w:r w:rsidRPr="00B765C9">
        <w:rPr>
          <w:rFonts w:ascii="Times New Roman" w:eastAsia="Andale Sans UI" w:hAnsi="Times New Roman" w:cs="Times New Roman"/>
          <w:kern w:val="3"/>
          <w:sz w:val="28"/>
          <w:szCs w:val="28"/>
          <w:lang w:val="az-Cyrl-AZ" w:eastAsia="ja-JP" w:bidi="fa-IR"/>
        </w:rPr>
        <w:fldChar w:fldCharType="end"/>
      </w:r>
    </w:p>
    <w:p w:rsidR="001704F3" w:rsidRPr="00FA264B" w:rsidRDefault="001704F3" w:rsidP="001704F3">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A264B">
        <w:rPr>
          <w:rFonts w:ascii="Times New Roman" w:eastAsia="Calibri" w:hAnsi="Times New Roman" w:cs="Times New Roman"/>
        </w:rPr>
        <w:t xml:space="preserve">                                                                                                                                                                            </w:t>
      </w:r>
      <w:r w:rsidRPr="00FA264B">
        <w:rPr>
          <w:rFonts w:ascii="Times New Roman" w:eastAsia="Times New Roman" w:hAnsi="Times New Roman" w:cs="Times New Roman"/>
          <w:sz w:val="28"/>
          <w:szCs w:val="28"/>
          <w:lang w:eastAsia="ru-RU"/>
        </w:rPr>
        <w:t xml:space="preserve">                                    </w:t>
      </w:r>
    </w:p>
    <w:p w:rsidR="001704F3" w:rsidRDefault="001704F3" w:rsidP="001704F3">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1704F3" w:rsidRDefault="001704F3" w:rsidP="001704F3">
      <w:pPr>
        <w:autoSpaceDE w:val="0"/>
        <w:autoSpaceDN w:val="0"/>
        <w:adjustRightInd w:val="0"/>
        <w:spacing w:after="0" w:line="240" w:lineRule="auto"/>
        <w:ind w:firstLine="709"/>
        <w:jc w:val="right"/>
        <w:outlineLvl w:val="2"/>
        <w:rPr>
          <w:rFonts w:ascii="Times New Roman" w:eastAsia="Times New Roman" w:hAnsi="Times New Roman" w:cs="Times New Roman"/>
          <w:sz w:val="28"/>
          <w:szCs w:val="28"/>
          <w:lang w:eastAsia="ru-RU"/>
        </w:rPr>
      </w:pPr>
    </w:p>
    <w:p w:rsidR="001704F3" w:rsidRPr="00FA264B" w:rsidRDefault="001704F3" w:rsidP="001704F3">
      <w:pPr>
        <w:autoSpaceDE w:val="0"/>
        <w:autoSpaceDN w:val="0"/>
        <w:adjustRightInd w:val="0"/>
        <w:spacing w:after="0" w:line="240" w:lineRule="auto"/>
        <w:ind w:firstLine="709"/>
        <w:jc w:val="right"/>
        <w:outlineLvl w:val="2"/>
        <w:rPr>
          <w:rFonts w:ascii="Times New Roman" w:eastAsia="Times New Roman" w:hAnsi="Times New Roman" w:cs="Times New Roman"/>
          <w:sz w:val="24"/>
          <w:szCs w:val="24"/>
          <w:lang w:eastAsia="ru-RU"/>
        </w:rPr>
      </w:pPr>
      <w:r w:rsidRPr="00FA264B">
        <w:rPr>
          <w:rFonts w:ascii="Times New Roman" w:eastAsia="Times New Roman" w:hAnsi="Times New Roman" w:cs="Times New Roman"/>
          <w:sz w:val="28"/>
          <w:szCs w:val="28"/>
          <w:lang w:eastAsia="ru-RU"/>
        </w:rPr>
        <w:t xml:space="preserve">                                                                                </w:t>
      </w:r>
      <w:r w:rsidRPr="00FA264B">
        <w:rPr>
          <w:rFonts w:ascii="Times New Roman" w:eastAsia="Times New Roman" w:hAnsi="Times New Roman" w:cs="Times New Roman"/>
          <w:sz w:val="24"/>
          <w:szCs w:val="24"/>
          <w:lang w:eastAsia="ru-RU"/>
        </w:rPr>
        <w:t>Приложение 2</w:t>
      </w:r>
    </w:p>
    <w:p w:rsidR="001704F3" w:rsidRDefault="001704F3" w:rsidP="001704F3">
      <w:pPr>
        <w:autoSpaceDE w:val="0"/>
        <w:autoSpaceDN w:val="0"/>
        <w:adjustRightInd w:val="0"/>
        <w:spacing w:after="0" w:line="240" w:lineRule="auto"/>
        <w:ind w:firstLine="709"/>
        <w:jc w:val="right"/>
        <w:rPr>
          <w:rFonts w:ascii="Times New Roman" w:eastAsia="Calibri" w:hAnsi="Times New Roman" w:cs="Times New Roman"/>
          <w:sz w:val="24"/>
          <w:szCs w:val="24"/>
        </w:rPr>
      </w:pPr>
      <w:r w:rsidRPr="00FA264B">
        <w:rPr>
          <w:rFonts w:ascii="Times New Roman" w:eastAsia="Calibri" w:hAnsi="Times New Roman" w:cs="Times New Roman"/>
          <w:sz w:val="24"/>
          <w:szCs w:val="24"/>
        </w:rPr>
        <w:t>к паспорту программы</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Идринского</w:t>
      </w:r>
      <w:proofErr w:type="spellEnd"/>
      <w:r>
        <w:rPr>
          <w:rFonts w:ascii="Times New Roman" w:eastAsia="Calibri" w:hAnsi="Times New Roman" w:cs="Times New Roman"/>
          <w:sz w:val="24"/>
          <w:szCs w:val="24"/>
        </w:rPr>
        <w:t xml:space="preserve"> сельсовета</w:t>
      </w:r>
    </w:p>
    <w:p w:rsidR="001704F3" w:rsidRDefault="001704F3" w:rsidP="001704F3">
      <w:pPr>
        <w:autoSpaceDE w:val="0"/>
        <w:autoSpaceDN w:val="0"/>
        <w:adjustRightInd w:val="0"/>
        <w:spacing w:after="0" w:line="240" w:lineRule="auto"/>
        <w:ind w:firstLine="709"/>
        <w:jc w:val="right"/>
        <w:rPr>
          <w:rFonts w:ascii="Times New Roman" w:eastAsia="Calibri" w:hAnsi="Times New Roman" w:cs="Times New Roman"/>
          <w:sz w:val="24"/>
          <w:szCs w:val="24"/>
        </w:rPr>
      </w:pPr>
      <w:r w:rsidRPr="00FA264B">
        <w:rPr>
          <w:rFonts w:ascii="Times New Roman" w:eastAsia="Calibri" w:hAnsi="Times New Roman" w:cs="Times New Roman"/>
          <w:sz w:val="24"/>
          <w:szCs w:val="24"/>
        </w:rPr>
        <w:t>"Создание условий для развития</w:t>
      </w:r>
    </w:p>
    <w:p w:rsidR="001704F3" w:rsidRPr="00FA264B" w:rsidRDefault="001704F3" w:rsidP="001704F3">
      <w:pPr>
        <w:autoSpaceDE w:val="0"/>
        <w:autoSpaceDN w:val="0"/>
        <w:adjustRightInd w:val="0"/>
        <w:spacing w:after="0" w:line="240" w:lineRule="auto"/>
        <w:ind w:firstLine="709"/>
        <w:jc w:val="right"/>
        <w:rPr>
          <w:rFonts w:ascii="Times New Roman" w:eastAsia="Calibri" w:hAnsi="Times New Roman" w:cs="Times New Roman"/>
          <w:sz w:val="24"/>
          <w:szCs w:val="24"/>
        </w:rPr>
      </w:pPr>
      <w:r w:rsidRPr="00FA264B">
        <w:rPr>
          <w:rFonts w:ascii="Times New Roman" w:eastAsia="Calibri" w:hAnsi="Times New Roman" w:cs="Times New Roman"/>
          <w:sz w:val="24"/>
          <w:szCs w:val="24"/>
        </w:rPr>
        <w:t xml:space="preserve"> спорта на территории </w:t>
      </w:r>
      <w:proofErr w:type="spellStart"/>
      <w:r w:rsidRPr="00FA264B">
        <w:rPr>
          <w:rFonts w:ascii="Times New Roman" w:eastAsia="Calibri" w:hAnsi="Times New Roman" w:cs="Times New Roman"/>
          <w:sz w:val="24"/>
          <w:szCs w:val="24"/>
        </w:rPr>
        <w:t>Идринского</w:t>
      </w:r>
      <w:proofErr w:type="spellEnd"/>
      <w:r w:rsidRPr="00FA264B">
        <w:rPr>
          <w:rFonts w:ascii="Times New Roman" w:eastAsia="Calibri" w:hAnsi="Times New Roman" w:cs="Times New Roman"/>
          <w:sz w:val="24"/>
          <w:szCs w:val="24"/>
        </w:rPr>
        <w:t xml:space="preserve"> сельсовета"</w:t>
      </w:r>
    </w:p>
    <w:p w:rsidR="001704F3" w:rsidRPr="00FA264B" w:rsidRDefault="001704F3" w:rsidP="001704F3">
      <w:pPr>
        <w:spacing w:after="0" w:line="240" w:lineRule="auto"/>
        <w:ind w:firstLine="709"/>
        <w:rPr>
          <w:rFonts w:ascii="Times New Roman" w:eastAsia="Calibri" w:hAnsi="Times New Roman" w:cs="Times New Roman"/>
        </w:rPr>
      </w:pPr>
    </w:p>
    <w:p w:rsidR="001704F3" w:rsidRPr="00FA264B" w:rsidRDefault="001704F3" w:rsidP="001704F3">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FA264B">
        <w:rPr>
          <w:rFonts w:ascii="Times New Roman" w:eastAsia="Calibri" w:hAnsi="Times New Roman" w:cs="Times New Roman"/>
          <w:sz w:val="28"/>
          <w:szCs w:val="28"/>
        </w:rPr>
        <w:t>Основные меры правового регулирования в соответствующей сфере, направленные на достижение цели и (или) конечных результатов программы</w:t>
      </w:r>
    </w:p>
    <w:p w:rsidR="001704F3" w:rsidRPr="00FA264B" w:rsidRDefault="001704F3" w:rsidP="001704F3">
      <w:pPr>
        <w:autoSpaceDE w:val="0"/>
        <w:autoSpaceDN w:val="0"/>
        <w:adjustRightInd w:val="0"/>
        <w:spacing w:after="0" w:line="240" w:lineRule="auto"/>
        <w:ind w:firstLine="709"/>
        <w:outlineLvl w:val="2"/>
        <w:rPr>
          <w:rFonts w:ascii="Times New Roman" w:eastAsia="Times New Roman" w:hAnsi="Times New Roman" w:cs="Times New Roman"/>
          <w:sz w:val="28"/>
          <w:szCs w:val="28"/>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004"/>
        <w:gridCol w:w="3686"/>
        <w:gridCol w:w="2551"/>
      </w:tblGrid>
      <w:tr w:rsidR="001704F3" w:rsidRPr="00FA264B" w:rsidTr="005955B9">
        <w:tc>
          <w:tcPr>
            <w:tcW w:w="648" w:type="dxa"/>
            <w:vAlign w:val="center"/>
          </w:tcPr>
          <w:p w:rsidR="001704F3" w:rsidRPr="00FA264B" w:rsidRDefault="001704F3" w:rsidP="005955B9">
            <w:pPr>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FA264B">
              <w:rPr>
                <w:rFonts w:ascii="Times New Roman" w:eastAsia="Times New Roman" w:hAnsi="Times New Roman" w:cs="Times New Roman"/>
                <w:sz w:val="28"/>
                <w:szCs w:val="28"/>
                <w:lang w:eastAsia="ru-RU"/>
              </w:rPr>
              <w:t xml:space="preserve"> </w:t>
            </w:r>
            <w:proofErr w:type="gramStart"/>
            <w:r w:rsidRPr="00FA264B">
              <w:rPr>
                <w:rFonts w:ascii="Times New Roman" w:eastAsia="Times New Roman" w:hAnsi="Times New Roman" w:cs="Times New Roman"/>
                <w:sz w:val="28"/>
                <w:szCs w:val="28"/>
                <w:lang w:eastAsia="ru-RU"/>
              </w:rPr>
              <w:t>п</w:t>
            </w:r>
            <w:proofErr w:type="gramEnd"/>
            <w:r w:rsidRPr="00FA264B">
              <w:rPr>
                <w:rFonts w:ascii="Times New Roman" w:eastAsia="Times New Roman" w:hAnsi="Times New Roman" w:cs="Times New Roman"/>
                <w:sz w:val="28"/>
                <w:szCs w:val="28"/>
                <w:lang w:eastAsia="ru-RU"/>
              </w:rPr>
              <w:t>/п</w:t>
            </w:r>
          </w:p>
        </w:tc>
        <w:tc>
          <w:tcPr>
            <w:tcW w:w="3004" w:type="dxa"/>
            <w:vAlign w:val="center"/>
          </w:tcPr>
          <w:p w:rsidR="001704F3" w:rsidRPr="00FA264B" w:rsidRDefault="001704F3" w:rsidP="005955B9">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A264B">
              <w:rPr>
                <w:rFonts w:ascii="Times New Roman" w:eastAsia="Times New Roman" w:hAnsi="Times New Roman" w:cs="Times New Roman"/>
                <w:sz w:val="28"/>
                <w:szCs w:val="28"/>
                <w:lang w:eastAsia="ru-RU"/>
              </w:rPr>
              <w:t xml:space="preserve">Наименование нормативного правового </w:t>
            </w:r>
            <w:proofErr w:type="gramStart"/>
            <w:r w:rsidRPr="00FA264B">
              <w:rPr>
                <w:rFonts w:ascii="Times New Roman" w:eastAsia="Times New Roman" w:hAnsi="Times New Roman" w:cs="Times New Roman"/>
                <w:sz w:val="28"/>
                <w:szCs w:val="28"/>
                <w:lang w:eastAsia="ru-RU"/>
              </w:rPr>
              <w:t>акта органов местного самоуправления сельсовета</w:t>
            </w:r>
            <w:proofErr w:type="gramEnd"/>
          </w:p>
        </w:tc>
        <w:tc>
          <w:tcPr>
            <w:tcW w:w="3686" w:type="dxa"/>
            <w:vAlign w:val="center"/>
          </w:tcPr>
          <w:p w:rsidR="001704F3" w:rsidRPr="00FA264B" w:rsidRDefault="001704F3" w:rsidP="005955B9">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A264B">
              <w:rPr>
                <w:rFonts w:ascii="Times New Roman" w:eastAsia="Times New Roman" w:hAnsi="Times New Roman" w:cs="Times New Roman"/>
                <w:sz w:val="28"/>
                <w:szCs w:val="28"/>
                <w:lang w:eastAsia="ru-RU"/>
              </w:rPr>
              <w:t>Предмет регулирования, основное содержание</w:t>
            </w:r>
          </w:p>
        </w:tc>
        <w:tc>
          <w:tcPr>
            <w:tcW w:w="2551" w:type="dxa"/>
            <w:vAlign w:val="center"/>
          </w:tcPr>
          <w:p w:rsidR="001704F3" w:rsidRPr="00FA264B" w:rsidRDefault="001704F3" w:rsidP="005955B9">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A264B">
              <w:rPr>
                <w:rFonts w:ascii="Times New Roman" w:eastAsia="Times New Roman" w:hAnsi="Times New Roman" w:cs="Times New Roman"/>
                <w:sz w:val="28"/>
                <w:szCs w:val="28"/>
                <w:lang w:eastAsia="ru-RU"/>
              </w:rPr>
              <w:t>Срок принятия (год, квартал)</w:t>
            </w:r>
          </w:p>
        </w:tc>
      </w:tr>
      <w:tr w:rsidR="001704F3" w:rsidRPr="00FA264B" w:rsidTr="005955B9">
        <w:tc>
          <w:tcPr>
            <w:tcW w:w="648" w:type="dxa"/>
          </w:tcPr>
          <w:p w:rsidR="001704F3" w:rsidRPr="00FA264B" w:rsidRDefault="001704F3" w:rsidP="005955B9">
            <w:pPr>
              <w:autoSpaceDE w:val="0"/>
              <w:autoSpaceDN w:val="0"/>
              <w:adjustRightInd w:val="0"/>
              <w:spacing w:after="0" w:line="240" w:lineRule="auto"/>
              <w:ind w:firstLine="709"/>
              <w:outlineLvl w:val="2"/>
              <w:rPr>
                <w:rFonts w:ascii="Times New Roman" w:eastAsia="Times New Roman" w:hAnsi="Times New Roman" w:cs="Times New Roman"/>
                <w:sz w:val="28"/>
                <w:szCs w:val="28"/>
                <w:lang w:eastAsia="ru-RU"/>
              </w:rPr>
            </w:pPr>
            <w:r w:rsidRPr="00FA264B">
              <w:rPr>
                <w:rFonts w:ascii="Times New Roman" w:eastAsia="Times New Roman" w:hAnsi="Times New Roman" w:cs="Times New Roman"/>
                <w:sz w:val="28"/>
                <w:szCs w:val="28"/>
                <w:lang w:eastAsia="ru-RU"/>
              </w:rPr>
              <w:t>1</w:t>
            </w:r>
          </w:p>
        </w:tc>
        <w:tc>
          <w:tcPr>
            <w:tcW w:w="3004" w:type="dxa"/>
          </w:tcPr>
          <w:p w:rsidR="001704F3" w:rsidRPr="00FA264B" w:rsidRDefault="001704F3" w:rsidP="005955B9">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FA264B">
              <w:rPr>
                <w:rFonts w:ascii="Times New Roman" w:eastAsia="Times New Roman" w:hAnsi="Times New Roman" w:cs="Times New Roman"/>
                <w:sz w:val="28"/>
                <w:szCs w:val="28"/>
                <w:lang w:eastAsia="ru-RU"/>
              </w:rPr>
              <w:t xml:space="preserve">Постановление администрации </w:t>
            </w:r>
            <w:proofErr w:type="spellStart"/>
            <w:r w:rsidRPr="00FA264B">
              <w:rPr>
                <w:rFonts w:ascii="Times New Roman" w:eastAsia="Times New Roman" w:hAnsi="Times New Roman" w:cs="Times New Roman"/>
                <w:sz w:val="28"/>
                <w:szCs w:val="28"/>
                <w:lang w:eastAsia="ru-RU"/>
              </w:rPr>
              <w:t>Идринского</w:t>
            </w:r>
            <w:proofErr w:type="spellEnd"/>
            <w:r w:rsidRPr="00FA264B">
              <w:rPr>
                <w:rFonts w:ascii="Times New Roman" w:eastAsia="Times New Roman" w:hAnsi="Times New Roman" w:cs="Times New Roman"/>
                <w:sz w:val="28"/>
                <w:szCs w:val="28"/>
                <w:lang w:eastAsia="ru-RU"/>
              </w:rPr>
              <w:t xml:space="preserve"> сельсовета «О проведении спартакиады на территории </w:t>
            </w:r>
            <w:proofErr w:type="spellStart"/>
            <w:r w:rsidRPr="00FA264B">
              <w:rPr>
                <w:rFonts w:ascii="Times New Roman" w:eastAsia="Times New Roman" w:hAnsi="Times New Roman" w:cs="Times New Roman"/>
                <w:sz w:val="28"/>
                <w:szCs w:val="28"/>
                <w:lang w:eastAsia="ru-RU"/>
              </w:rPr>
              <w:t>Идринского</w:t>
            </w:r>
            <w:proofErr w:type="spellEnd"/>
            <w:r w:rsidRPr="00FA264B">
              <w:rPr>
                <w:rFonts w:ascii="Times New Roman" w:eastAsia="Times New Roman" w:hAnsi="Times New Roman" w:cs="Times New Roman"/>
                <w:sz w:val="28"/>
                <w:szCs w:val="28"/>
                <w:lang w:eastAsia="ru-RU"/>
              </w:rPr>
              <w:t xml:space="preserve"> сельсовета» №08-п</w:t>
            </w:r>
          </w:p>
        </w:tc>
        <w:tc>
          <w:tcPr>
            <w:tcW w:w="3686" w:type="dxa"/>
          </w:tcPr>
          <w:p w:rsidR="001704F3" w:rsidRPr="00FA264B" w:rsidRDefault="001704F3" w:rsidP="005955B9">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 спартакиад</w:t>
            </w:r>
          </w:p>
        </w:tc>
        <w:tc>
          <w:tcPr>
            <w:tcW w:w="2551" w:type="dxa"/>
          </w:tcPr>
          <w:p w:rsidR="001704F3" w:rsidRPr="00FA264B" w:rsidRDefault="001704F3" w:rsidP="005955B9">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FA264B">
              <w:rPr>
                <w:rFonts w:ascii="Times New Roman" w:eastAsia="Times New Roman" w:hAnsi="Times New Roman" w:cs="Times New Roman"/>
                <w:sz w:val="28"/>
                <w:szCs w:val="28"/>
                <w:lang w:eastAsia="ru-RU"/>
              </w:rPr>
              <w:t>От 05.02.2019</w:t>
            </w:r>
          </w:p>
        </w:tc>
      </w:tr>
    </w:tbl>
    <w:p w:rsidR="001704F3" w:rsidRPr="00FA264B" w:rsidRDefault="001704F3" w:rsidP="001704F3">
      <w:pPr>
        <w:spacing w:after="0" w:line="240" w:lineRule="auto"/>
        <w:ind w:firstLine="709"/>
        <w:rPr>
          <w:rFonts w:ascii="Times New Roman" w:eastAsia="Calibri" w:hAnsi="Times New Roman" w:cs="Times New Roman"/>
        </w:rPr>
      </w:pPr>
    </w:p>
    <w:p w:rsidR="001704F3" w:rsidRPr="00FA264B" w:rsidRDefault="001704F3" w:rsidP="001704F3">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8"/>
          <w:szCs w:val="28"/>
          <w:lang w:val="az-Cyrl-AZ" w:eastAsia="ja-JP" w:bidi="fa-IR"/>
        </w:rPr>
      </w:pPr>
    </w:p>
    <w:p w:rsidR="001704F3" w:rsidRPr="00FA264B" w:rsidRDefault="001704F3" w:rsidP="001704F3">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8"/>
          <w:szCs w:val="28"/>
          <w:lang w:val="az-Cyrl-AZ" w:eastAsia="ja-JP" w:bidi="fa-IR"/>
        </w:rPr>
      </w:pPr>
    </w:p>
    <w:p w:rsidR="001704F3" w:rsidRPr="00FA264B" w:rsidRDefault="001704F3" w:rsidP="001704F3">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8"/>
          <w:szCs w:val="28"/>
          <w:lang w:val="az-Cyrl-AZ" w:eastAsia="ja-JP" w:bidi="fa-IR"/>
        </w:rPr>
      </w:pPr>
    </w:p>
    <w:p w:rsidR="001704F3" w:rsidRPr="00FA264B" w:rsidRDefault="001704F3" w:rsidP="001704F3">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8"/>
          <w:szCs w:val="28"/>
          <w:lang w:val="az-Cyrl-AZ" w:eastAsia="ja-JP" w:bidi="fa-IR"/>
        </w:rPr>
      </w:pPr>
    </w:p>
    <w:p w:rsidR="001704F3" w:rsidRPr="00FA264B" w:rsidRDefault="001704F3" w:rsidP="001704F3">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8"/>
          <w:szCs w:val="28"/>
          <w:lang w:val="az-Cyrl-AZ" w:eastAsia="ja-JP" w:bidi="fa-IR"/>
        </w:rPr>
      </w:pPr>
    </w:p>
    <w:p w:rsidR="001704F3" w:rsidRPr="00FA264B" w:rsidRDefault="001704F3" w:rsidP="001704F3">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8"/>
          <w:szCs w:val="28"/>
          <w:lang w:val="az-Cyrl-AZ" w:eastAsia="ja-JP" w:bidi="fa-IR"/>
        </w:rPr>
      </w:pPr>
    </w:p>
    <w:p w:rsidR="001704F3" w:rsidRPr="00FA264B" w:rsidRDefault="001704F3" w:rsidP="001704F3">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8"/>
          <w:szCs w:val="28"/>
          <w:lang w:val="az-Cyrl-AZ" w:eastAsia="ja-JP" w:bidi="fa-IR"/>
        </w:rPr>
      </w:pPr>
    </w:p>
    <w:p w:rsidR="001704F3" w:rsidRPr="00FA264B" w:rsidRDefault="001704F3" w:rsidP="001704F3">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8"/>
          <w:szCs w:val="28"/>
          <w:lang w:val="az-Cyrl-AZ" w:eastAsia="ja-JP" w:bidi="fa-IR"/>
        </w:rPr>
      </w:pPr>
    </w:p>
    <w:p w:rsidR="001704F3" w:rsidRPr="00FA264B" w:rsidRDefault="001704F3" w:rsidP="001704F3">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8"/>
          <w:szCs w:val="28"/>
          <w:lang w:val="az-Cyrl-AZ" w:eastAsia="ja-JP" w:bidi="fa-IR"/>
        </w:rPr>
      </w:pPr>
    </w:p>
    <w:p w:rsidR="001704F3" w:rsidRPr="00FA264B" w:rsidRDefault="001704F3" w:rsidP="001704F3">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4"/>
          <w:szCs w:val="24"/>
          <w:lang w:val="az-Cyrl-AZ" w:eastAsia="ja-JP" w:bidi="fa-IR"/>
        </w:rPr>
      </w:pPr>
    </w:p>
    <w:p w:rsidR="001704F3" w:rsidRDefault="001704F3" w:rsidP="001704F3">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4"/>
          <w:szCs w:val="24"/>
          <w:lang w:val="az-Cyrl-AZ" w:eastAsia="ja-JP" w:bidi="fa-IR"/>
        </w:rPr>
      </w:pPr>
    </w:p>
    <w:p w:rsidR="001704F3" w:rsidRDefault="001704F3" w:rsidP="001704F3">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4"/>
          <w:szCs w:val="24"/>
          <w:lang w:val="az-Cyrl-AZ" w:eastAsia="ja-JP" w:bidi="fa-IR"/>
        </w:rPr>
      </w:pPr>
    </w:p>
    <w:p w:rsidR="001704F3" w:rsidRDefault="001704F3" w:rsidP="001704F3">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4"/>
          <w:szCs w:val="24"/>
          <w:lang w:val="az-Cyrl-AZ" w:eastAsia="ja-JP" w:bidi="fa-IR"/>
        </w:rPr>
      </w:pPr>
    </w:p>
    <w:p w:rsidR="001704F3" w:rsidRDefault="001704F3" w:rsidP="001704F3">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4"/>
          <w:szCs w:val="24"/>
          <w:lang w:val="az-Cyrl-AZ" w:eastAsia="ja-JP" w:bidi="fa-IR"/>
        </w:rPr>
      </w:pPr>
    </w:p>
    <w:p w:rsidR="001704F3" w:rsidRDefault="001704F3" w:rsidP="001704F3">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4"/>
          <w:szCs w:val="24"/>
          <w:lang w:val="az-Cyrl-AZ" w:eastAsia="ja-JP" w:bidi="fa-IR"/>
        </w:rPr>
      </w:pPr>
    </w:p>
    <w:p w:rsidR="001704F3" w:rsidRDefault="001704F3" w:rsidP="001704F3">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4"/>
          <w:szCs w:val="24"/>
          <w:lang w:val="az-Cyrl-AZ" w:eastAsia="ja-JP" w:bidi="fa-IR"/>
        </w:rPr>
      </w:pPr>
    </w:p>
    <w:p w:rsidR="001704F3" w:rsidRDefault="001704F3" w:rsidP="001704F3">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4"/>
          <w:szCs w:val="24"/>
          <w:lang w:val="az-Cyrl-AZ" w:eastAsia="ja-JP" w:bidi="fa-IR"/>
        </w:rPr>
      </w:pPr>
    </w:p>
    <w:p w:rsidR="001704F3" w:rsidRDefault="001704F3" w:rsidP="001704F3">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4"/>
          <w:szCs w:val="24"/>
          <w:lang w:val="az-Cyrl-AZ" w:eastAsia="ja-JP" w:bidi="fa-IR"/>
        </w:rPr>
      </w:pPr>
    </w:p>
    <w:p w:rsidR="001704F3" w:rsidRDefault="001704F3" w:rsidP="001704F3">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4"/>
          <w:szCs w:val="24"/>
          <w:lang w:val="az-Cyrl-AZ" w:eastAsia="ja-JP" w:bidi="fa-IR"/>
        </w:rPr>
      </w:pPr>
    </w:p>
    <w:p w:rsidR="001704F3" w:rsidRDefault="001704F3" w:rsidP="001704F3">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4"/>
          <w:szCs w:val="24"/>
          <w:lang w:val="az-Cyrl-AZ" w:eastAsia="ja-JP" w:bidi="fa-IR"/>
        </w:rPr>
      </w:pPr>
    </w:p>
    <w:p w:rsidR="001704F3" w:rsidRDefault="001704F3" w:rsidP="001704F3">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4"/>
          <w:szCs w:val="24"/>
          <w:lang w:val="az-Cyrl-AZ" w:eastAsia="ja-JP" w:bidi="fa-IR"/>
        </w:rPr>
      </w:pPr>
    </w:p>
    <w:p w:rsidR="001704F3" w:rsidRDefault="001704F3" w:rsidP="001704F3">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4"/>
          <w:szCs w:val="24"/>
          <w:lang w:val="az-Cyrl-AZ" w:eastAsia="ja-JP" w:bidi="fa-IR"/>
        </w:rPr>
      </w:pPr>
    </w:p>
    <w:p w:rsidR="001704F3" w:rsidRDefault="001704F3" w:rsidP="001704F3">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4"/>
          <w:szCs w:val="24"/>
          <w:lang w:val="az-Cyrl-AZ" w:eastAsia="ja-JP" w:bidi="fa-IR"/>
        </w:rPr>
      </w:pPr>
    </w:p>
    <w:p w:rsidR="001704F3" w:rsidRDefault="001704F3" w:rsidP="001704F3">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4"/>
          <w:szCs w:val="24"/>
          <w:lang w:val="az-Cyrl-AZ" w:eastAsia="ja-JP" w:bidi="fa-IR"/>
        </w:rPr>
      </w:pPr>
    </w:p>
    <w:p w:rsidR="001704F3" w:rsidRDefault="001704F3" w:rsidP="001704F3">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4"/>
          <w:szCs w:val="24"/>
          <w:lang w:val="az-Cyrl-AZ" w:eastAsia="ja-JP" w:bidi="fa-IR"/>
        </w:rPr>
      </w:pPr>
    </w:p>
    <w:p w:rsidR="001704F3" w:rsidRPr="00FA264B" w:rsidRDefault="001704F3" w:rsidP="001704F3">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4"/>
          <w:szCs w:val="24"/>
          <w:lang w:val="az-Cyrl-AZ" w:eastAsia="ja-JP" w:bidi="fa-IR"/>
        </w:rPr>
      </w:pPr>
    </w:p>
    <w:p w:rsidR="001704F3" w:rsidRPr="00A02401" w:rsidRDefault="001704F3" w:rsidP="001704F3">
      <w:pPr>
        <w:widowControl w:val="0"/>
        <w:suppressAutoHyphens/>
        <w:autoSpaceDE w:val="0"/>
        <w:autoSpaceDN w:val="0"/>
        <w:adjustRightInd w:val="0"/>
        <w:spacing w:after="0" w:line="240" w:lineRule="auto"/>
        <w:jc w:val="right"/>
        <w:textAlignment w:val="baseline"/>
        <w:outlineLvl w:val="2"/>
        <w:rPr>
          <w:rFonts w:ascii="Times New Roman" w:eastAsia="Times New Roman" w:hAnsi="Times New Roman" w:cs="Times New Roman"/>
          <w:kern w:val="3"/>
          <w:sz w:val="24"/>
          <w:szCs w:val="24"/>
          <w:lang w:eastAsia="ja-JP" w:bidi="fa-IR"/>
        </w:rPr>
      </w:pPr>
      <w:r w:rsidRPr="00A02401">
        <w:rPr>
          <w:rFonts w:ascii="Times New Roman" w:eastAsia="Times New Roman" w:hAnsi="Times New Roman" w:cs="Times New Roman"/>
          <w:kern w:val="3"/>
          <w:sz w:val="24"/>
          <w:szCs w:val="24"/>
          <w:lang w:eastAsia="ja-JP" w:bidi="fa-IR"/>
        </w:rPr>
        <w:lastRenderedPageBreak/>
        <w:t>Приложение 3</w:t>
      </w:r>
    </w:p>
    <w:p w:rsidR="001704F3" w:rsidRDefault="001704F3" w:rsidP="001704F3">
      <w:pPr>
        <w:widowControl w:val="0"/>
        <w:suppressAutoHyphens/>
        <w:autoSpaceDE w:val="0"/>
        <w:autoSpaceDN w:val="0"/>
        <w:adjustRightInd w:val="0"/>
        <w:spacing w:after="0" w:line="240" w:lineRule="auto"/>
        <w:jc w:val="right"/>
        <w:textAlignment w:val="baseline"/>
        <w:outlineLvl w:val="2"/>
        <w:rPr>
          <w:rFonts w:ascii="Times New Roman" w:eastAsia="Times New Roman" w:hAnsi="Times New Roman" w:cs="Times New Roman"/>
          <w:kern w:val="3"/>
          <w:sz w:val="24"/>
          <w:szCs w:val="24"/>
          <w:lang w:eastAsia="ja-JP" w:bidi="fa-IR"/>
        </w:rPr>
      </w:pPr>
      <w:r w:rsidRPr="00A02401">
        <w:rPr>
          <w:rFonts w:ascii="Times New Roman" w:eastAsia="Times New Roman" w:hAnsi="Times New Roman" w:cs="Times New Roman"/>
          <w:kern w:val="3"/>
          <w:sz w:val="24"/>
          <w:szCs w:val="24"/>
          <w:lang w:eastAsia="ja-JP" w:bidi="fa-IR"/>
        </w:rPr>
        <w:t xml:space="preserve">к паспорту программы </w:t>
      </w:r>
      <w:proofErr w:type="spellStart"/>
      <w:r w:rsidRPr="00A02401">
        <w:rPr>
          <w:rFonts w:ascii="Times New Roman" w:eastAsia="Times New Roman" w:hAnsi="Times New Roman" w:cs="Times New Roman"/>
          <w:kern w:val="3"/>
          <w:sz w:val="24"/>
          <w:szCs w:val="24"/>
          <w:lang w:eastAsia="ja-JP" w:bidi="fa-IR"/>
        </w:rPr>
        <w:t>Идринского</w:t>
      </w:r>
      <w:proofErr w:type="spellEnd"/>
      <w:r w:rsidRPr="00A02401">
        <w:rPr>
          <w:rFonts w:ascii="Times New Roman" w:eastAsia="Times New Roman" w:hAnsi="Times New Roman" w:cs="Times New Roman"/>
          <w:kern w:val="3"/>
          <w:sz w:val="24"/>
          <w:szCs w:val="24"/>
          <w:lang w:eastAsia="ja-JP" w:bidi="fa-IR"/>
        </w:rPr>
        <w:t xml:space="preserve"> сельсовета</w:t>
      </w:r>
    </w:p>
    <w:p w:rsidR="001704F3" w:rsidRDefault="001704F3" w:rsidP="001704F3">
      <w:pPr>
        <w:widowControl w:val="0"/>
        <w:suppressAutoHyphens/>
        <w:autoSpaceDE w:val="0"/>
        <w:autoSpaceDN w:val="0"/>
        <w:adjustRightInd w:val="0"/>
        <w:spacing w:after="0" w:line="240" w:lineRule="auto"/>
        <w:jc w:val="right"/>
        <w:textAlignment w:val="baseline"/>
        <w:outlineLvl w:val="2"/>
        <w:rPr>
          <w:rFonts w:ascii="Times New Roman" w:eastAsia="Times New Roman" w:hAnsi="Times New Roman" w:cs="Times New Roman"/>
          <w:kern w:val="3"/>
          <w:sz w:val="24"/>
          <w:szCs w:val="24"/>
          <w:lang w:eastAsia="ja-JP" w:bidi="fa-IR"/>
        </w:rPr>
      </w:pPr>
      <w:r w:rsidRPr="00A02401">
        <w:rPr>
          <w:rFonts w:ascii="Times New Roman" w:eastAsia="Times New Roman" w:hAnsi="Times New Roman" w:cs="Times New Roman"/>
          <w:kern w:val="3"/>
          <w:sz w:val="24"/>
          <w:szCs w:val="24"/>
          <w:lang w:eastAsia="ja-JP" w:bidi="fa-IR"/>
        </w:rPr>
        <w:t xml:space="preserve">"Создание условий для развития спорта </w:t>
      </w:r>
    </w:p>
    <w:p w:rsidR="001704F3" w:rsidRPr="00A02401" w:rsidRDefault="001704F3" w:rsidP="001704F3">
      <w:pPr>
        <w:widowControl w:val="0"/>
        <w:suppressAutoHyphens/>
        <w:autoSpaceDE w:val="0"/>
        <w:autoSpaceDN w:val="0"/>
        <w:adjustRightInd w:val="0"/>
        <w:spacing w:after="0" w:line="240" w:lineRule="auto"/>
        <w:jc w:val="right"/>
        <w:textAlignment w:val="baseline"/>
        <w:outlineLvl w:val="2"/>
        <w:rPr>
          <w:rFonts w:ascii="Times New Roman" w:eastAsia="Times New Roman" w:hAnsi="Times New Roman" w:cs="Times New Roman"/>
          <w:kern w:val="3"/>
          <w:sz w:val="24"/>
          <w:szCs w:val="24"/>
          <w:lang w:eastAsia="ja-JP" w:bidi="fa-IR"/>
        </w:rPr>
      </w:pPr>
      <w:r w:rsidRPr="00A02401">
        <w:rPr>
          <w:rFonts w:ascii="Times New Roman" w:eastAsia="Times New Roman" w:hAnsi="Times New Roman" w:cs="Times New Roman"/>
          <w:kern w:val="3"/>
          <w:sz w:val="24"/>
          <w:szCs w:val="24"/>
          <w:lang w:eastAsia="ja-JP" w:bidi="fa-IR"/>
        </w:rPr>
        <w:t xml:space="preserve">на территории </w:t>
      </w:r>
      <w:proofErr w:type="spellStart"/>
      <w:r w:rsidRPr="00A02401">
        <w:rPr>
          <w:rFonts w:ascii="Times New Roman" w:eastAsia="Times New Roman" w:hAnsi="Times New Roman" w:cs="Times New Roman"/>
          <w:kern w:val="3"/>
          <w:sz w:val="24"/>
          <w:szCs w:val="24"/>
          <w:lang w:eastAsia="ja-JP" w:bidi="fa-IR"/>
        </w:rPr>
        <w:t>Идринского</w:t>
      </w:r>
      <w:proofErr w:type="spellEnd"/>
      <w:r w:rsidRPr="00A02401">
        <w:rPr>
          <w:rFonts w:ascii="Times New Roman" w:eastAsia="Times New Roman" w:hAnsi="Times New Roman" w:cs="Times New Roman"/>
          <w:kern w:val="3"/>
          <w:sz w:val="24"/>
          <w:szCs w:val="24"/>
          <w:lang w:eastAsia="ja-JP" w:bidi="fa-IR"/>
        </w:rPr>
        <w:t xml:space="preserve"> сельсовета"</w:t>
      </w:r>
    </w:p>
    <w:p w:rsidR="001704F3" w:rsidRPr="00A02401" w:rsidRDefault="001704F3" w:rsidP="001704F3">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4"/>
          <w:szCs w:val="24"/>
          <w:lang w:eastAsia="ja-JP" w:bidi="fa-IR"/>
        </w:rPr>
      </w:pPr>
    </w:p>
    <w:p w:rsidR="001704F3" w:rsidRPr="00FA264B" w:rsidRDefault="001704F3" w:rsidP="001704F3">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4"/>
          <w:szCs w:val="24"/>
          <w:lang w:val="az-Cyrl-AZ" w:eastAsia="ja-JP" w:bidi="fa-IR"/>
        </w:rPr>
      </w:pPr>
    </w:p>
    <w:p w:rsidR="001704F3" w:rsidRPr="00FA264B" w:rsidRDefault="001704F3" w:rsidP="001704F3">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4"/>
          <w:szCs w:val="24"/>
          <w:lang w:val="az-Cyrl-AZ" w:eastAsia="ja-JP" w:bidi="fa-IR"/>
        </w:rPr>
      </w:pPr>
    </w:p>
    <w:p w:rsidR="001704F3" w:rsidRDefault="001704F3" w:rsidP="001704F3">
      <w:pPr>
        <w:tabs>
          <w:tab w:val="left" w:pos="6663"/>
        </w:tabs>
        <w:autoSpaceDE w:val="0"/>
        <w:autoSpaceDN w:val="0"/>
        <w:adjustRightInd w:val="0"/>
        <w:spacing w:after="0" w:line="240" w:lineRule="auto"/>
        <w:jc w:val="both"/>
        <w:outlineLvl w:val="2"/>
        <w:rPr>
          <w:rFonts w:ascii="Times New Roman" w:eastAsia="Andale Sans UI" w:hAnsi="Times New Roman" w:cs="Times New Roman"/>
          <w:kern w:val="3"/>
          <w:sz w:val="24"/>
          <w:szCs w:val="24"/>
          <w:lang w:val="az-Cyrl-AZ" w:eastAsia="ja-JP" w:bidi="fa-IR"/>
        </w:rPr>
      </w:pPr>
    </w:p>
    <w:p w:rsidR="001704F3" w:rsidRPr="00C4633A" w:rsidRDefault="001704F3" w:rsidP="001704F3">
      <w:pPr>
        <w:widowControl w:val="0"/>
        <w:suppressAutoHyphens/>
        <w:autoSpaceDE w:val="0"/>
        <w:autoSpaceDN w:val="0"/>
        <w:adjustRightInd w:val="0"/>
        <w:spacing w:after="0" w:line="240" w:lineRule="auto"/>
        <w:jc w:val="center"/>
        <w:textAlignment w:val="baseline"/>
        <w:outlineLvl w:val="2"/>
        <w:rPr>
          <w:rFonts w:ascii="Times New Roman" w:eastAsia="Times New Roman" w:hAnsi="Times New Roman" w:cs="Times New Roman"/>
          <w:kern w:val="3"/>
          <w:sz w:val="28"/>
          <w:szCs w:val="28"/>
          <w:lang w:eastAsia="ja-JP" w:bidi="fa-IR"/>
        </w:rPr>
      </w:pPr>
      <w:r w:rsidRPr="00C4633A">
        <w:rPr>
          <w:rFonts w:ascii="Times New Roman" w:eastAsia="Times New Roman" w:hAnsi="Times New Roman" w:cs="Times New Roman"/>
          <w:sz w:val="28"/>
          <w:szCs w:val="28"/>
          <w:lang w:eastAsia="ru-RU"/>
        </w:rPr>
        <w:t>Информация о распределении планируемых расходов по программ</w:t>
      </w:r>
      <w:r>
        <w:rPr>
          <w:rFonts w:ascii="Times New Roman" w:eastAsia="Times New Roman" w:hAnsi="Times New Roman" w:cs="Times New Roman"/>
          <w:sz w:val="28"/>
          <w:szCs w:val="28"/>
          <w:lang w:eastAsia="ru-RU"/>
        </w:rPr>
        <w:t>е</w:t>
      </w:r>
      <w:r w:rsidRPr="00C4633A">
        <w:rPr>
          <w:rFonts w:ascii="Times New Roman" w:eastAsia="Times New Roman" w:hAnsi="Times New Roman" w:cs="Times New Roman"/>
          <w:sz w:val="28"/>
          <w:szCs w:val="28"/>
          <w:lang w:eastAsia="ru-RU"/>
        </w:rPr>
        <w:t xml:space="preserve"> </w:t>
      </w:r>
      <w:proofErr w:type="spellStart"/>
      <w:r w:rsidRPr="00C4633A">
        <w:rPr>
          <w:rFonts w:ascii="Times New Roman" w:eastAsia="Times New Roman" w:hAnsi="Times New Roman" w:cs="Times New Roman"/>
          <w:sz w:val="28"/>
          <w:szCs w:val="28"/>
          <w:lang w:eastAsia="ru-RU"/>
        </w:rPr>
        <w:t>Идринского</w:t>
      </w:r>
      <w:proofErr w:type="spellEnd"/>
      <w:r w:rsidRPr="00C4633A">
        <w:rPr>
          <w:rFonts w:ascii="Times New Roman" w:eastAsia="Times New Roman" w:hAnsi="Times New Roman" w:cs="Times New Roman"/>
          <w:sz w:val="28"/>
          <w:szCs w:val="28"/>
          <w:lang w:eastAsia="ru-RU"/>
        </w:rPr>
        <w:t xml:space="preserve"> сельсовета </w:t>
      </w:r>
      <w:r w:rsidRPr="00C4633A">
        <w:rPr>
          <w:rFonts w:ascii="Times New Roman" w:eastAsia="Times New Roman" w:hAnsi="Times New Roman" w:cs="Times New Roman"/>
          <w:kern w:val="3"/>
          <w:sz w:val="28"/>
          <w:szCs w:val="28"/>
          <w:lang w:eastAsia="ja-JP" w:bidi="fa-IR"/>
        </w:rPr>
        <w:t xml:space="preserve">"Создание условий для развития спорта на территории </w:t>
      </w:r>
      <w:proofErr w:type="spellStart"/>
      <w:r w:rsidRPr="00C4633A">
        <w:rPr>
          <w:rFonts w:ascii="Times New Roman" w:eastAsia="Times New Roman" w:hAnsi="Times New Roman" w:cs="Times New Roman"/>
          <w:kern w:val="3"/>
          <w:sz w:val="28"/>
          <w:szCs w:val="28"/>
          <w:lang w:eastAsia="ja-JP" w:bidi="fa-IR"/>
        </w:rPr>
        <w:t>Идринского</w:t>
      </w:r>
      <w:proofErr w:type="spellEnd"/>
      <w:r w:rsidRPr="00C4633A">
        <w:rPr>
          <w:rFonts w:ascii="Times New Roman" w:eastAsia="Times New Roman" w:hAnsi="Times New Roman" w:cs="Times New Roman"/>
          <w:kern w:val="3"/>
          <w:sz w:val="28"/>
          <w:szCs w:val="28"/>
          <w:lang w:eastAsia="ja-JP" w:bidi="fa-IR"/>
        </w:rPr>
        <w:t xml:space="preserve"> сельсовета"</w:t>
      </w:r>
      <w:r>
        <w:rPr>
          <w:rFonts w:ascii="Times New Roman" w:eastAsia="Times New Roman" w:hAnsi="Times New Roman" w:cs="Times New Roman"/>
          <w:kern w:val="3"/>
          <w:sz w:val="28"/>
          <w:szCs w:val="28"/>
          <w:lang w:eastAsia="ja-JP" w:bidi="fa-IR"/>
        </w:rPr>
        <w:t xml:space="preserve"> на 202</w:t>
      </w:r>
      <w:r w:rsidR="00DE6F85">
        <w:rPr>
          <w:rFonts w:ascii="Times New Roman" w:eastAsia="Times New Roman" w:hAnsi="Times New Roman" w:cs="Times New Roman"/>
          <w:kern w:val="3"/>
          <w:sz w:val="28"/>
          <w:szCs w:val="28"/>
          <w:lang w:eastAsia="ja-JP" w:bidi="fa-IR"/>
        </w:rPr>
        <w:t>5</w:t>
      </w:r>
      <w:r>
        <w:rPr>
          <w:rFonts w:ascii="Times New Roman" w:eastAsia="Times New Roman" w:hAnsi="Times New Roman" w:cs="Times New Roman"/>
          <w:kern w:val="3"/>
          <w:sz w:val="28"/>
          <w:szCs w:val="28"/>
          <w:lang w:eastAsia="ja-JP" w:bidi="fa-IR"/>
        </w:rPr>
        <w:t>-202</w:t>
      </w:r>
      <w:r w:rsidR="00DE6F85">
        <w:rPr>
          <w:rFonts w:ascii="Times New Roman" w:eastAsia="Times New Roman" w:hAnsi="Times New Roman" w:cs="Times New Roman"/>
          <w:kern w:val="3"/>
          <w:sz w:val="28"/>
          <w:szCs w:val="28"/>
          <w:lang w:eastAsia="ja-JP" w:bidi="fa-IR"/>
        </w:rPr>
        <w:t>7</w:t>
      </w:r>
      <w:r>
        <w:rPr>
          <w:rFonts w:ascii="Times New Roman" w:eastAsia="Times New Roman" w:hAnsi="Times New Roman" w:cs="Times New Roman"/>
          <w:kern w:val="3"/>
          <w:sz w:val="28"/>
          <w:szCs w:val="28"/>
          <w:lang w:eastAsia="ja-JP" w:bidi="fa-IR"/>
        </w:rPr>
        <w:t xml:space="preserve"> годы</w:t>
      </w:r>
    </w:p>
    <w:p w:rsidR="001704F3" w:rsidRPr="00A02401" w:rsidRDefault="001704F3" w:rsidP="001704F3">
      <w:pPr>
        <w:tabs>
          <w:tab w:val="left" w:pos="6663"/>
        </w:tabs>
        <w:autoSpaceDE w:val="0"/>
        <w:autoSpaceDN w:val="0"/>
        <w:adjustRightInd w:val="0"/>
        <w:spacing w:after="0" w:line="240" w:lineRule="auto"/>
        <w:jc w:val="both"/>
        <w:outlineLvl w:val="2"/>
        <w:rPr>
          <w:rFonts w:ascii="Times New Roman" w:eastAsia="Andale Sans UI" w:hAnsi="Times New Roman" w:cs="Times New Roman"/>
          <w:kern w:val="3"/>
          <w:sz w:val="24"/>
          <w:szCs w:val="24"/>
          <w:lang w:eastAsia="ja-JP" w:bidi="fa-IR"/>
        </w:rPr>
      </w:pPr>
    </w:p>
    <w:p w:rsidR="001704F3" w:rsidRDefault="001704F3" w:rsidP="001704F3">
      <w:pPr>
        <w:tabs>
          <w:tab w:val="left" w:pos="6663"/>
        </w:tabs>
        <w:autoSpaceDE w:val="0"/>
        <w:autoSpaceDN w:val="0"/>
        <w:adjustRightInd w:val="0"/>
        <w:spacing w:after="0" w:line="240" w:lineRule="auto"/>
        <w:jc w:val="both"/>
        <w:outlineLvl w:val="2"/>
        <w:rPr>
          <w:rFonts w:ascii="Times New Roman" w:eastAsia="Andale Sans UI" w:hAnsi="Times New Roman" w:cs="Times New Roman"/>
          <w:kern w:val="3"/>
          <w:sz w:val="24"/>
          <w:szCs w:val="24"/>
          <w:lang w:val="az-Cyrl-AZ" w:eastAsia="ja-JP" w:bidi="fa-IR"/>
        </w:rPr>
      </w:pPr>
    </w:p>
    <w:tbl>
      <w:tblPr>
        <w:tblpPr w:leftFromText="180" w:rightFromText="180" w:vertAnchor="text" w:tblpY="1"/>
        <w:tblOverlap w:val="never"/>
        <w:tblW w:w="11419" w:type="dxa"/>
        <w:tblInd w:w="108" w:type="dxa"/>
        <w:tblLayout w:type="fixed"/>
        <w:tblLook w:val="04A0" w:firstRow="1" w:lastRow="0" w:firstColumn="1" w:lastColumn="0" w:noHBand="0" w:noVBand="1"/>
      </w:tblPr>
      <w:tblGrid>
        <w:gridCol w:w="1842"/>
        <w:gridCol w:w="1276"/>
        <w:gridCol w:w="681"/>
        <w:gridCol w:w="878"/>
        <w:gridCol w:w="567"/>
        <w:gridCol w:w="425"/>
        <w:gridCol w:w="852"/>
        <w:gridCol w:w="850"/>
        <w:gridCol w:w="993"/>
        <w:gridCol w:w="992"/>
        <w:gridCol w:w="1134"/>
        <w:gridCol w:w="442"/>
        <w:gridCol w:w="487"/>
      </w:tblGrid>
      <w:tr w:rsidR="001704F3" w:rsidRPr="00DE51C5" w:rsidTr="005955B9">
        <w:trPr>
          <w:gridAfter w:val="1"/>
          <w:wAfter w:w="487" w:type="dxa"/>
          <w:trHeight w:val="375"/>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04F3" w:rsidRPr="00DE51C5" w:rsidRDefault="001704F3" w:rsidP="005955B9">
            <w:pPr>
              <w:spacing w:after="0" w:line="240" w:lineRule="auto"/>
              <w:jc w:val="center"/>
              <w:rPr>
                <w:rFonts w:ascii="Times New Roman" w:eastAsia="Times New Roman" w:hAnsi="Times New Roman" w:cs="Times New Roman"/>
                <w:sz w:val="24"/>
                <w:szCs w:val="24"/>
                <w:lang w:eastAsia="ru-RU"/>
              </w:rPr>
            </w:pPr>
            <w:r w:rsidRPr="00DE51C5">
              <w:rPr>
                <w:rFonts w:ascii="Times New Roman" w:eastAsia="Times New Roman" w:hAnsi="Times New Roman" w:cs="Times New Roman"/>
                <w:sz w:val="24"/>
                <w:szCs w:val="24"/>
                <w:lang w:eastAsia="ru-RU"/>
              </w:rPr>
              <w:t>Наименование  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04F3" w:rsidRPr="00DE51C5" w:rsidRDefault="001704F3" w:rsidP="005955B9">
            <w:pPr>
              <w:spacing w:after="0" w:line="240" w:lineRule="auto"/>
              <w:jc w:val="center"/>
              <w:rPr>
                <w:rFonts w:ascii="Times New Roman" w:eastAsia="Times New Roman" w:hAnsi="Times New Roman" w:cs="Times New Roman"/>
                <w:sz w:val="24"/>
                <w:szCs w:val="24"/>
                <w:lang w:eastAsia="ru-RU"/>
              </w:rPr>
            </w:pPr>
            <w:r w:rsidRPr="00DE51C5">
              <w:rPr>
                <w:rFonts w:ascii="Times New Roman" w:eastAsia="Times New Roman" w:hAnsi="Times New Roman" w:cs="Times New Roman"/>
                <w:sz w:val="24"/>
                <w:szCs w:val="24"/>
                <w:lang w:eastAsia="ru-RU"/>
              </w:rPr>
              <w:t>Исполнитель</w:t>
            </w:r>
          </w:p>
        </w:tc>
        <w:tc>
          <w:tcPr>
            <w:tcW w:w="4253" w:type="dxa"/>
            <w:gridSpan w:val="6"/>
            <w:tcBorders>
              <w:top w:val="single" w:sz="4" w:space="0" w:color="auto"/>
              <w:left w:val="nil"/>
              <w:bottom w:val="single" w:sz="4" w:space="0" w:color="auto"/>
              <w:right w:val="single" w:sz="4" w:space="0" w:color="auto"/>
            </w:tcBorders>
            <w:shd w:val="clear" w:color="auto" w:fill="auto"/>
            <w:vAlign w:val="center"/>
            <w:hideMark/>
          </w:tcPr>
          <w:p w:rsidR="001704F3" w:rsidRPr="00DE51C5" w:rsidRDefault="001704F3" w:rsidP="005955B9">
            <w:pPr>
              <w:spacing w:after="0" w:line="240" w:lineRule="auto"/>
              <w:jc w:val="center"/>
              <w:rPr>
                <w:rFonts w:ascii="Times New Roman" w:eastAsia="Times New Roman" w:hAnsi="Times New Roman" w:cs="Times New Roman"/>
                <w:sz w:val="24"/>
                <w:szCs w:val="24"/>
                <w:lang w:eastAsia="ru-RU"/>
              </w:rPr>
            </w:pPr>
            <w:r w:rsidRPr="00DE51C5">
              <w:rPr>
                <w:rFonts w:ascii="Times New Roman" w:eastAsia="Times New Roman" w:hAnsi="Times New Roman" w:cs="Times New Roman"/>
                <w:sz w:val="24"/>
                <w:szCs w:val="24"/>
                <w:lang w:eastAsia="ru-RU"/>
              </w:rPr>
              <w:t>Код бюджетной классификации</w:t>
            </w:r>
          </w:p>
        </w:tc>
        <w:tc>
          <w:tcPr>
            <w:tcW w:w="3119" w:type="dxa"/>
            <w:gridSpan w:val="3"/>
            <w:tcBorders>
              <w:top w:val="single" w:sz="4" w:space="0" w:color="auto"/>
              <w:left w:val="nil"/>
              <w:bottom w:val="single" w:sz="4" w:space="0" w:color="auto"/>
              <w:right w:val="single" w:sz="4" w:space="0" w:color="auto"/>
            </w:tcBorders>
            <w:shd w:val="clear" w:color="auto" w:fill="auto"/>
            <w:vAlign w:val="center"/>
            <w:hideMark/>
          </w:tcPr>
          <w:p w:rsidR="001704F3" w:rsidRPr="00DE51C5" w:rsidRDefault="001704F3" w:rsidP="005955B9">
            <w:pPr>
              <w:spacing w:after="0" w:line="240" w:lineRule="auto"/>
              <w:jc w:val="center"/>
              <w:rPr>
                <w:rFonts w:ascii="Times New Roman" w:eastAsia="Times New Roman" w:hAnsi="Times New Roman" w:cs="Times New Roman"/>
                <w:sz w:val="24"/>
                <w:szCs w:val="24"/>
                <w:lang w:eastAsia="ru-RU"/>
              </w:rPr>
            </w:pPr>
            <w:r w:rsidRPr="00DE51C5">
              <w:rPr>
                <w:rFonts w:ascii="Times New Roman" w:eastAsia="Times New Roman" w:hAnsi="Times New Roman" w:cs="Times New Roman"/>
                <w:sz w:val="24"/>
                <w:szCs w:val="24"/>
                <w:lang w:eastAsia="ru-RU"/>
              </w:rPr>
              <w:t>Расходы, (тыс. руб.), годы</w:t>
            </w:r>
          </w:p>
        </w:tc>
        <w:tc>
          <w:tcPr>
            <w:tcW w:w="442" w:type="dxa"/>
            <w:tcBorders>
              <w:top w:val="nil"/>
              <w:left w:val="nil"/>
              <w:bottom w:val="nil"/>
              <w:right w:val="nil"/>
            </w:tcBorders>
            <w:shd w:val="clear" w:color="auto" w:fill="auto"/>
            <w:noWrap/>
            <w:vAlign w:val="bottom"/>
            <w:hideMark/>
          </w:tcPr>
          <w:p w:rsidR="001704F3" w:rsidRPr="00DE51C5" w:rsidRDefault="001704F3" w:rsidP="005955B9">
            <w:pPr>
              <w:spacing w:after="0" w:line="240" w:lineRule="auto"/>
              <w:rPr>
                <w:rFonts w:ascii="Calibri" w:eastAsia="Times New Roman" w:hAnsi="Calibri" w:cs="Times New Roman"/>
                <w:color w:val="000000"/>
                <w:lang w:eastAsia="ru-RU"/>
              </w:rPr>
            </w:pPr>
          </w:p>
        </w:tc>
      </w:tr>
      <w:tr w:rsidR="001704F3" w:rsidRPr="00DE51C5" w:rsidTr="005955B9">
        <w:trPr>
          <w:gridAfter w:val="1"/>
          <w:wAfter w:w="487" w:type="dxa"/>
          <w:trHeight w:val="289"/>
        </w:trPr>
        <w:tc>
          <w:tcPr>
            <w:tcW w:w="1842" w:type="dxa"/>
            <w:vMerge/>
            <w:tcBorders>
              <w:top w:val="nil"/>
              <w:left w:val="single" w:sz="4" w:space="0" w:color="auto"/>
              <w:bottom w:val="single" w:sz="4" w:space="0" w:color="auto"/>
              <w:right w:val="single" w:sz="4" w:space="0" w:color="auto"/>
            </w:tcBorders>
            <w:vAlign w:val="center"/>
            <w:hideMark/>
          </w:tcPr>
          <w:p w:rsidR="001704F3" w:rsidRPr="00DE51C5" w:rsidRDefault="001704F3" w:rsidP="005955B9">
            <w:pPr>
              <w:spacing w:after="0" w:line="240" w:lineRule="auto"/>
              <w:rPr>
                <w:rFonts w:ascii="Times New Roman" w:eastAsia="Times New Roman" w:hAnsi="Times New Roman" w:cs="Times New Roman"/>
                <w:sz w:val="24"/>
                <w:szCs w:val="24"/>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704F3" w:rsidRPr="00DE51C5" w:rsidRDefault="001704F3" w:rsidP="005955B9">
            <w:pPr>
              <w:spacing w:after="0" w:line="240" w:lineRule="auto"/>
              <w:rPr>
                <w:rFonts w:ascii="Times New Roman" w:eastAsia="Times New Roman" w:hAnsi="Times New Roman" w:cs="Times New Roman"/>
                <w:sz w:val="24"/>
                <w:szCs w:val="24"/>
                <w:lang w:eastAsia="ru-RU"/>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rsidR="001704F3" w:rsidRPr="00DE51C5" w:rsidRDefault="001704F3" w:rsidP="005955B9">
            <w:pPr>
              <w:spacing w:after="0" w:line="240" w:lineRule="auto"/>
              <w:jc w:val="center"/>
              <w:rPr>
                <w:rFonts w:ascii="Times New Roman" w:eastAsia="Times New Roman" w:hAnsi="Times New Roman" w:cs="Times New Roman"/>
                <w:sz w:val="24"/>
                <w:szCs w:val="24"/>
                <w:lang w:eastAsia="ru-RU"/>
              </w:rPr>
            </w:pPr>
            <w:r w:rsidRPr="00DE51C5">
              <w:rPr>
                <w:rFonts w:ascii="Times New Roman" w:eastAsia="Times New Roman" w:hAnsi="Times New Roman" w:cs="Times New Roman"/>
                <w:sz w:val="24"/>
                <w:szCs w:val="24"/>
                <w:lang w:eastAsia="ru-RU"/>
              </w:rPr>
              <w:t>ГРБС</w:t>
            </w:r>
          </w:p>
        </w:tc>
        <w:tc>
          <w:tcPr>
            <w:tcW w:w="878" w:type="dxa"/>
            <w:vMerge w:val="restart"/>
            <w:tcBorders>
              <w:top w:val="nil"/>
              <w:left w:val="single" w:sz="4" w:space="0" w:color="auto"/>
              <w:bottom w:val="single" w:sz="4" w:space="0" w:color="auto"/>
              <w:right w:val="single" w:sz="4" w:space="0" w:color="auto"/>
            </w:tcBorders>
            <w:shd w:val="clear" w:color="auto" w:fill="auto"/>
            <w:vAlign w:val="center"/>
            <w:hideMark/>
          </w:tcPr>
          <w:p w:rsidR="001704F3" w:rsidRPr="00DE51C5" w:rsidRDefault="001704F3" w:rsidP="005955B9">
            <w:pPr>
              <w:spacing w:after="0" w:line="240" w:lineRule="auto"/>
              <w:jc w:val="center"/>
              <w:rPr>
                <w:rFonts w:ascii="Times New Roman" w:eastAsia="Times New Roman" w:hAnsi="Times New Roman" w:cs="Times New Roman"/>
                <w:sz w:val="24"/>
                <w:szCs w:val="24"/>
                <w:lang w:eastAsia="ru-RU"/>
              </w:rPr>
            </w:pPr>
            <w:proofErr w:type="spellStart"/>
            <w:r w:rsidRPr="00DE51C5">
              <w:rPr>
                <w:rFonts w:ascii="Times New Roman" w:eastAsia="Times New Roman" w:hAnsi="Times New Roman" w:cs="Times New Roman"/>
                <w:sz w:val="24"/>
                <w:szCs w:val="24"/>
                <w:lang w:eastAsia="ru-RU"/>
              </w:rPr>
              <w:t>РзПр</w:t>
            </w:r>
            <w:proofErr w:type="spellEnd"/>
          </w:p>
        </w:tc>
        <w:tc>
          <w:tcPr>
            <w:tcW w:w="184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04F3" w:rsidRPr="00DE51C5" w:rsidRDefault="001704F3" w:rsidP="005955B9">
            <w:pPr>
              <w:spacing w:after="0" w:line="240" w:lineRule="auto"/>
              <w:jc w:val="center"/>
              <w:rPr>
                <w:rFonts w:ascii="Times New Roman" w:eastAsia="Times New Roman" w:hAnsi="Times New Roman" w:cs="Times New Roman"/>
                <w:sz w:val="24"/>
                <w:szCs w:val="24"/>
                <w:lang w:eastAsia="ru-RU"/>
              </w:rPr>
            </w:pPr>
            <w:r w:rsidRPr="00DE51C5">
              <w:rPr>
                <w:rFonts w:ascii="Times New Roman" w:eastAsia="Times New Roman" w:hAnsi="Times New Roman" w:cs="Times New Roman"/>
                <w:sz w:val="24"/>
                <w:szCs w:val="24"/>
                <w:lang w:eastAsia="ru-RU"/>
              </w:rPr>
              <w:t>ЦСР</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1704F3" w:rsidRPr="00DE51C5" w:rsidRDefault="001704F3" w:rsidP="005955B9">
            <w:pPr>
              <w:spacing w:after="0" w:line="240" w:lineRule="auto"/>
              <w:jc w:val="center"/>
              <w:rPr>
                <w:rFonts w:ascii="Times New Roman" w:eastAsia="Times New Roman" w:hAnsi="Times New Roman" w:cs="Times New Roman"/>
                <w:sz w:val="24"/>
                <w:szCs w:val="24"/>
                <w:lang w:eastAsia="ru-RU"/>
              </w:rPr>
            </w:pPr>
            <w:r w:rsidRPr="00DE51C5">
              <w:rPr>
                <w:rFonts w:ascii="Times New Roman" w:eastAsia="Times New Roman" w:hAnsi="Times New Roman" w:cs="Times New Roman"/>
                <w:sz w:val="24"/>
                <w:szCs w:val="24"/>
                <w:lang w:eastAsia="ru-RU"/>
              </w:rPr>
              <w:t>ВР</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1704F3" w:rsidRPr="00DE51C5" w:rsidRDefault="001704F3" w:rsidP="005955B9">
            <w:pPr>
              <w:spacing w:after="0" w:line="240" w:lineRule="auto"/>
              <w:jc w:val="center"/>
              <w:rPr>
                <w:rFonts w:ascii="Times New Roman" w:eastAsia="Times New Roman" w:hAnsi="Times New Roman" w:cs="Times New Roman"/>
                <w:sz w:val="24"/>
                <w:szCs w:val="24"/>
                <w:lang w:eastAsia="ru-RU"/>
              </w:rPr>
            </w:pPr>
            <w:r w:rsidRPr="00DE51C5">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704F3" w:rsidRPr="00DE51C5" w:rsidRDefault="001704F3" w:rsidP="005955B9">
            <w:pPr>
              <w:spacing w:after="0" w:line="240" w:lineRule="auto"/>
              <w:jc w:val="center"/>
              <w:rPr>
                <w:rFonts w:ascii="Times New Roman" w:eastAsia="Times New Roman" w:hAnsi="Times New Roman" w:cs="Times New Roman"/>
                <w:sz w:val="24"/>
                <w:szCs w:val="24"/>
                <w:lang w:eastAsia="ru-RU"/>
              </w:rPr>
            </w:pPr>
            <w:r w:rsidRPr="00DE51C5">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1704F3" w:rsidRPr="00DE51C5" w:rsidRDefault="001704F3" w:rsidP="005955B9">
            <w:pPr>
              <w:spacing w:after="0" w:line="240" w:lineRule="auto"/>
              <w:jc w:val="center"/>
              <w:rPr>
                <w:rFonts w:ascii="Times New Roman" w:eastAsia="Times New Roman" w:hAnsi="Times New Roman" w:cs="Times New Roman"/>
                <w:sz w:val="24"/>
                <w:szCs w:val="24"/>
                <w:lang w:eastAsia="ru-RU"/>
              </w:rPr>
            </w:pPr>
            <w:r w:rsidRPr="00DE51C5">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6</w:t>
            </w:r>
          </w:p>
        </w:tc>
        <w:tc>
          <w:tcPr>
            <w:tcW w:w="442" w:type="dxa"/>
            <w:tcBorders>
              <w:top w:val="nil"/>
              <w:left w:val="nil"/>
              <w:bottom w:val="nil"/>
              <w:right w:val="nil"/>
            </w:tcBorders>
            <w:shd w:val="clear" w:color="auto" w:fill="auto"/>
            <w:noWrap/>
            <w:vAlign w:val="bottom"/>
            <w:hideMark/>
          </w:tcPr>
          <w:p w:rsidR="001704F3" w:rsidRPr="00DE51C5" w:rsidRDefault="001704F3" w:rsidP="005955B9">
            <w:pPr>
              <w:spacing w:after="0" w:line="240" w:lineRule="auto"/>
              <w:rPr>
                <w:rFonts w:ascii="Calibri" w:eastAsia="Times New Roman" w:hAnsi="Calibri" w:cs="Times New Roman"/>
                <w:color w:val="000000"/>
                <w:lang w:eastAsia="ru-RU"/>
              </w:rPr>
            </w:pPr>
          </w:p>
        </w:tc>
      </w:tr>
      <w:tr w:rsidR="001704F3" w:rsidRPr="00DE51C5" w:rsidTr="005955B9">
        <w:trPr>
          <w:gridAfter w:val="1"/>
          <w:wAfter w:w="487" w:type="dxa"/>
          <w:trHeight w:val="1412"/>
        </w:trPr>
        <w:tc>
          <w:tcPr>
            <w:tcW w:w="1842" w:type="dxa"/>
            <w:vMerge/>
            <w:tcBorders>
              <w:top w:val="nil"/>
              <w:left w:val="single" w:sz="4" w:space="0" w:color="auto"/>
              <w:bottom w:val="single" w:sz="4" w:space="0" w:color="auto"/>
              <w:right w:val="single" w:sz="4" w:space="0" w:color="auto"/>
            </w:tcBorders>
            <w:vAlign w:val="center"/>
            <w:hideMark/>
          </w:tcPr>
          <w:p w:rsidR="001704F3" w:rsidRPr="00DE51C5" w:rsidRDefault="001704F3" w:rsidP="005955B9">
            <w:pPr>
              <w:spacing w:after="0" w:line="240" w:lineRule="auto"/>
              <w:rPr>
                <w:rFonts w:ascii="Times New Roman" w:eastAsia="Times New Roman" w:hAnsi="Times New Roman" w:cs="Times New Roman"/>
                <w:sz w:val="24"/>
                <w:szCs w:val="24"/>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704F3" w:rsidRPr="00DE51C5" w:rsidRDefault="001704F3" w:rsidP="005955B9">
            <w:pPr>
              <w:spacing w:after="0" w:line="240" w:lineRule="auto"/>
              <w:rPr>
                <w:rFonts w:ascii="Times New Roman" w:eastAsia="Times New Roman" w:hAnsi="Times New Roman" w:cs="Times New Roman"/>
                <w:sz w:val="24"/>
                <w:szCs w:val="24"/>
                <w:lang w:eastAsia="ru-RU"/>
              </w:rPr>
            </w:pPr>
          </w:p>
        </w:tc>
        <w:tc>
          <w:tcPr>
            <w:tcW w:w="681" w:type="dxa"/>
            <w:vMerge/>
            <w:tcBorders>
              <w:top w:val="nil"/>
              <w:left w:val="single" w:sz="4" w:space="0" w:color="auto"/>
              <w:bottom w:val="single" w:sz="4" w:space="0" w:color="auto"/>
              <w:right w:val="single" w:sz="4" w:space="0" w:color="auto"/>
            </w:tcBorders>
            <w:vAlign w:val="center"/>
            <w:hideMark/>
          </w:tcPr>
          <w:p w:rsidR="001704F3" w:rsidRPr="00DE51C5" w:rsidRDefault="001704F3" w:rsidP="005955B9">
            <w:pPr>
              <w:spacing w:after="0" w:line="240" w:lineRule="auto"/>
              <w:rPr>
                <w:rFonts w:ascii="Times New Roman" w:eastAsia="Times New Roman" w:hAnsi="Times New Roman" w:cs="Times New Roman"/>
                <w:sz w:val="24"/>
                <w:szCs w:val="24"/>
                <w:lang w:eastAsia="ru-RU"/>
              </w:rPr>
            </w:pPr>
          </w:p>
        </w:tc>
        <w:tc>
          <w:tcPr>
            <w:tcW w:w="878" w:type="dxa"/>
            <w:vMerge/>
            <w:tcBorders>
              <w:top w:val="nil"/>
              <w:left w:val="single" w:sz="4" w:space="0" w:color="auto"/>
              <w:bottom w:val="single" w:sz="4" w:space="0" w:color="auto"/>
              <w:right w:val="single" w:sz="4" w:space="0" w:color="auto"/>
            </w:tcBorders>
            <w:vAlign w:val="center"/>
            <w:hideMark/>
          </w:tcPr>
          <w:p w:rsidR="001704F3" w:rsidRPr="00DE51C5" w:rsidRDefault="001704F3" w:rsidP="005955B9">
            <w:pPr>
              <w:spacing w:after="0" w:line="240" w:lineRule="auto"/>
              <w:rPr>
                <w:rFonts w:ascii="Times New Roman" w:eastAsia="Times New Roman" w:hAnsi="Times New Roman" w:cs="Times New Roman"/>
                <w:sz w:val="24"/>
                <w:szCs w:val="24"/>
                <w:lang w:eastAsia="ru-RU"/>
              </w:rPr>
            </w:pPr>
          </w:p>
        </w:tc>
        <w:tc>
          <w:tcPr>
            <w:tcW w:w="1844" w:type="dxa"/>
            <w:gridSpan w:val="3"/>
            <w:vMerge/>
            <w:tcBorders>
              <w:top w:val="single" w:sz="4" w:space="0" w:color="auto"/>
              <w:left w:val="single" w:sz="4" w:space="0" w:color="auto"/>
              <w:bottom w:val="single" w:sz="4" w:space="0" w:color="auto"/>
              <w:right w:val="single" w:sz="4" w:space="0" w:color="auto"/>
            </w:tcBorders>
            <w:vAlign w:val="center"/>
            <w:hideMark/>
          </w:tcPr>
          <w:p w:rsidR="001704F3" w:rsidRPr="00DE51C5" w:rsidRDefault="001704F3" w:rsidP="005955B9">
            <w:pPr>
              <w:spacing w:after="0" w:line="240" w:lineRule="auto"/>
              <w:rPr>
                <w:rFonts w:ascii="Times New Roman" w:eastAsia="Times New Roman" w:hAnsi="Times New Roman" w:cs="Times New Roman"/>
                <w:sz w:val="24"/>
                <w:szCs w:val="2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1704F3" w:rsidRPr="00DE51C5" w:rsidRDefault="001704F3" w:rsidP="005955B9">
            <w:pPr>
              <w:spacing w:after="0" w:line="240" w:lineRule="auto"/>
              <w:rPr>
                <w:rFonts w:ascii="Times New Roman" w:eastAsia="Times New Roman" w:hAnsi="Times New Roman" w:cs="Times New Roman"/>
                <w:sz w:val="24"/>
                <w:szCs w:val="24"/>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1704F3" w:rsidRPr="00DE51C5" w:rsidRDefault="001704F3" w:rsidP="005955B9">
            <w:pPr>
              <w:spacing w:after="0" w:line="240" w:lineRule="auto"/>
              <w:rPr>
                <w:rFonts w:ascii="Times New Roman" w:eastAsia="Times New Roman" w:hAnsi="Times New Roman" w:cs="Times New Roman"/>
                <w:sz w:val="24"/>
                <w:szCs w:val="2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1704F3" w:rsidRPr="00DE51C5" w:rsidRDefault="001704F3" w:rsidP="005955B9">
            <w:pPr>
              <w:spacing w:after="0" w:line="240" w:lineRule="auto"/>
              <w:rPr>
                <w:rFonts w:ascii="Times New Roman" w:eastAsia="Times New Roman" w:hAnsi="Times New Roman" w:cs="Times New Roman"/>
                <w:sz w:val="24"/>
                <w:szCs w:val="2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1704F3" w:rsidRPr="00DE51C5" w:rsidRDefault="001704F3" w:rsidP="005955B9">
            <w:pPr>
              <w:spacing w:after="0" w:line="240" w:lineRule="auto"/>
              <w:rPr>
                <w:rFonts w:ascii="Times New Roman" w:eastAsia="Times New Roman" w:hAnsi="Times New Roman" w:cs="Times New Roman"/>
                <w:sz w:val="24"/>
                <w:szCs w:val="24"/>
                <w:lang w:eastAsia="ru-RU"/>
              </w:rPr>
            </w:pPr>
          </w:p>
        </w:tc>
        <w:tc>
          <w:tcPr>
            <w:tcW w:w="442" w:type="dxa"/>
            <w:tcBorders>
              <w:top w:val="nil"/>
              <w:left w:val="nil"/>
              <w:bottom w:val="nil"/>
              <w:right w:val="nil"/>
            </w:tcBorders>
            <w:shd w:val="clear" w:color="auto" w:fill="auto"/>
            <w:noWrap/>
            <w:vAlign w:val="bottom"/>
            <w:hideMark/>
          </w:tcPr>
          <w:p w:rsidR="001704F3" w:rsidRPr="00DE51C5" w:rsidRDefault="001704F3" w:rsidP="005955B9">
            <w:pPr>
              <w:spacing w:after="0" w:line="240" w:lineRule="auto"/>
              <w:rPr>
                <w:rFonts w:ascii="Calibri" w:eastAsia="Times New Roman" w:hAnsi="Calibri" w:cs="Times New Roman"/>
                <w:color w:val="000000"/>
                <w:lang w:eastAsia="ru-RU"/>
              </w:rPr>
            </w:pPr>
          </w:p>
        </w:tc>
      </w:tr>
      <w:tr w:rsidR="001704F3" w:rsidRPr="00DE51C5" w:rsidTr="005955B9">
        <w:trPr>
          <w:trHeight w:val="2123"/>
        </w:trPr>
        <w:tc>
          <w:tcPr>
            <w:tcW w:w="1842" w:type="dxa"/>
            <w:tcBorders>
              <w:top w:val="nil"/>
              <w:left w:val="single" w:sz="4" w:space="0" w:color="auto"/>
              <w:bottom w:val="single" w:sz="4" w:space="0" w:color="auto"/>
              <w:right w:val="single" w:sz="4" w:space="0" w:color="auto"/>
            </w:tcBorders>
            <w:shd w:val="clear" w:color="auto" w:fill="auto"/>
            <w:hideMark/>
          </w:tcPr>
          <w:p w:rsidR="001704F3" w:rsidRPr="00DE51C5" w:rsidRDefault="001704F3" w:rsidP="005955B9">
            <w:pPr>
              <w:widowControl w:val="0"/>
              <w:suppressAutoHyphens/>
              <w:autoSpaceDE w:val="0"/>
              <w:autoSpaceDN w:val="0"/>
              <w:adjustRightInd w:val="0"/>
              <w:spacing w:after="0" w:line="240" w:lineRule="auto"/>
              <w:jc w:val="both"/>
              <w:textAlignment w:val="baseline"/>
              <w:outlineLvl w:val="2"/>
              <w:rPr>
                <w:rFonts w:ascii="Times New Roman" w:eastAsia="Times New Roman" w:hAnsi="Times New Roman" w:cs="Times New Roman"/>
                <w:kern w:val="3"/>
                <w:sz w:val="24"/>
                <w:szCs w:val="24"/>
                <w:lang w:eastAsia="ja-JP" w:bidi="fa-IR"/>
              </w:rPr>
            </w:pPr>
            <w:r w:rsidRPr="00DE51C5">
              <w:rPr>
                <w:rFonts w:ascii="Times New Roman" w:eastAsia="Times New Roman" w:hAnsi="Times New Roman" w:cs="Times New Roman"/>
                <w:kern w:val="3"/>
                <w:sz w:val="24"/>
                <w:szCs w:val="24"/>
                <w:lang w:eastAsia="ja-JP" w:bidi="fa-IR"/>
              </w:rPr>
              <w:t xml:space="preserve">"Создание условий для развития спорта на территории </w:t>
            </w:r>
            <w:proofErr w:type="spellStart"/>
            <w:r w:rsidRPr="00DE51C5">
              <w:rPr>
                <w:rFonts w:ascii="Times New Roman" w:eastAsia="Times New Roman" w:hAnsi="Times New Roman" w:cs="Times New Roman"/>
                <w:kern w:val="3"/>
                <w:sz w:val="24"/>
                <w:szCs w:val="24"/>
                <w:lang w:eastAsia="ja-JP" w:bidi="fa-IR"/>
              </w:rPr>
              <w:t>Идринского</w:t>
            </w:r>
            <w:proofErr w:type="spellEnd"/>
            <w:r w:rsidRPr="00DE51C5">
              <w:rPr>
                <w:rFonts w:ascii="Times New Roman" w:eastAsia="Times New Roman" w:hAnsi="Times New Roman" w:cs="Times New Roman"/>
                <w:kern w:val="3"/>
                <w:sz w:val="24"/>
                <w:szCs w:val="24"/>
                <w:lang w:eastAsia="ja-JP" w:bidi="fa-IR"/>
              </w:rPr>
              <w:t xml:space="preserve"> сельсовета"</w:t>
            </w:r>
          </w:p>
          <w:p w:rsidR="001704F3" w:rsidRPr="00DE51C5" w:rsidRDefault="001704F3" w:rsidP="005955B9">
            <w:pPr>
              <w:spacing w:after="0" w:line="240" w:lineRule="auto"/>
              <w:rPr>
                <w:rFonts w:ascii="Times New Roman" w:eastAsia="Times New Roman" w:hAnsi="Times New Roman" w:cs="Times New Roman"/>
                <w:b/>
                <w:bCs/>
                <w:sz w:val="24"/>
                <w:szCs w:val="24"/>
                <w:lang w:eastAsia="ru-RU"/>
              </w:rPr>
            </w:pPr>
          </w:p>
        </w:tc>
        <w:tc>
          <w:tcPr>
            <w:tcW w:w="1276" w:type="dxa"/>
            <w:tcBorders>
              <w:top w:val="nil"/>
              <w:left w:val="nil"/>
              <w:bottom w:val="single" w:sz="4" w:space="0" w:color="auto"/>
              <w:right w:val="single" w:sz="4" w:space="0" w:color="auto"/>
            </w:tcBorders>
            <w:shd w:val="clear" w:color="auto" w:fill="auto"/>
            <w:hideMark/>
          </w:tcPr>
          <w:p w:rsidR="001704F3" w:rsidRPr="00DE51C5" w:rsidRDefault="001704F3" w:rsidP="005955B9">
            <w:pPr>
              <w:spacing w:after="0" w:line="240" w:lineRule="auto"/>
              <w:jc w:val="center"/>
              <w:rPr>
                <w:rFonts w:ascii="Times New Roman" w:eastAsia="Times New Roman" w:hAnsi="Times New Roman" w:cs="Times New Roman"/>
                <w:sz w:val="24"/>
                <w:szCs w:val="24"/>
                <w:lang w:eastAsia="ru-RU"/>
              </w:rPr>
            </w:pPr>
            <w:r w:rsidRPr="00DE51C5">
              <w:rPr>
                <w:rFonts w:ascii="Times New Roman" w:eastAsia="Times New Roman" w:hAnsi="Times New Roman" w:cs="Times New Roman"/>
                <w:sz w:val="24"/>
                <w:szCs w:val="24"/>
                <w:lang w:eastAsia="ru-RU"/>
              </w:rPr>
              <w:t xml:space="preserve">Администрация </w:t>
            </w:r>
            <w:proofErr w:type="spellStart"/>
            <w:r w:rsidRPr="00DE51C5">
              <w:rPr>
                <w:rFonts w:ascii="Times New Roman" w:eastAsia="Times New Roman" w:hAnsi="Times New Roman" w:cs="Times New Roman"/>
                <w:sz w:val="24"/>
                <w:szCs w:val="24"/>
                <w:lang w:eastAsia="ru-RU"/>
              </w:rPr>
              <w:t>Идринского</w:t>
            </w:r>
            <w:proofErr w:type="spellEnd"/>
            <w:r w:rsidRPr="00DE51C5">
              <w:rPr>
                <w:rFonts w:ascii="Times New Roman" w:eastAsia="Times New Roman" w:hAnsi="Times New Roman" w:cs="Times New Roman"/>
                <w:sz w:val="24"/>
                <w:szCs w:val="24"/>
                <w:lang w:eastAsia="ru-RU"/>
              </w:rPr>
              <w:t xml:space="preserve"> сельсовета</w:t>
            </w:r>
          </w:p>
        </w:tc>
        <w:tc>
          <w:tcPr>
            <w:tcW w:w="681" w:type="dxa"/>
            <w:tcBorders>
              <w:top w:val="nil"/>
              <w:left w:val="nil"/>
              <w:bottom w:val="single" w:sz="4" w:space="0" w:color="auto"/>
              <w:right w:val="single" w:sz="4" w:space="0" w:color="auto"/>
            </w:tcBorders>
            <w:shd w:val="clear" w:color="auto" w:fill="auto"/>
            <w:noWrap/>
            <w:vAlign w:val="center"/>
            <w:hideMark/>
          </w:tcPr>
          <w:p w:rsidR="001704F3" w:rsidRPr="00DE51C5" w:rsidRDefault="001704F3" w:rsidP="005955B9">
            <w:pPr>
              <w:spacing w:after="0" w:line="240" w:lineRule="auto"/>
              <w:jc w:val="center"/>
              <w:rPr>
                <w:rFonts w:ascii="Times New Roman" w:eastAsia="Times New Roman" w:hAnsi="Times New Roman" w:cs="Times New Roman"/>
                <w:bCs/>
                <w:sz w:val="24"/>
                <w:szCs w:val="24"/>
                <w:lang w:eastAsia="ru-RU"/>
              </w:rPr>
            </w:pPr>
            <w:r w:rsidRPr="00DE51C5">
              <w:rPr>
                <w:rFonts w:ascii="Times New Roman" w:eastAsia="Times New Roman" w:hAnsi="Times New Roman" w:cs="Times New Roman"/>
                <w:bCs/>
                <w:sz w:val="24"/>
                <w:szCs w:val="24"/>
                <w:lang w:eastAsia="ru-RU"/>
              </w:rPr>
              <w:t>822</w:t>
            </w:r>
          </w:p>
        </w:tc>
        <w:tc>
          <w:tcPr>
            <w:tcW w:w="878" w:type="dxa"/>
            <w:tcBorders>
              <w:top w:val="nil"/>
              <w:left w:val="nil"/>
              <w:bottom w:val="single" w:sz="4" w:space="0" w:color="auto"/>
              <w:right w:val="single" w:sz="4" w:space="0" w:color="auto"/>
            </w:tcBorders>
            <w:shd w:val="clear" w:color="auto" w:fill="auto"/>
            <w:noWrap/>
            <w:vAlign w:val="center"/>
            <w:hideMark/>
          </w:tcPr>
          <w:p w:rsidR="001704F3" w:rsidRPr="00DE51C5" w:rsidRDefault="001704F3" w:rsidP="005955B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Pr="00DE51C5">
              <w:rPr>
                <w:rFonts w:ascii="Times New Roman" w:eastAsia="Times New Roman" w:hAnsi="Times New Roman" w:cs="Times New Roman"/>
                <w:bCs/>
                <w:sz w:val="24"/>
                <w:szCs w:val="24"/>
                <w:lang w:eastAsia="ru-RU"/>
              </w:rPr>
              <w:t>102</w:t>
            </w:r>
          </w:p>
        </w:tc>
        <w:tc>
          <w:tcPr>
            <w:tcW w:w="567" w:type="dxa"/>
            <w:tcBorders>
              <w:top w:val="nil"/>
              <w:left w:val="nil"/>
              <w:bottom w:val="single" w:sz="4" w:space="0" w:color="auto"/>
              <w:right w:val="single" w:sz="4" w:space="0" w:color="auto"/>
            </w:tcBorders>
            <w:shd w:val="clear" w:color="auto" w:fill="auto"/>
            <w:noWrap/>
            <w:vAlign w:val="center"/>
            <w:hideMark/>
          </w:tcPr>
          <w:p w:rsidR="001704F3" w:rsidRPr="00DE51C5" w:rsidRDefault="001704F3" w:rsidP="005955B9">
            <w:pPr>
              <w:spacing w:after="0" w:line="240" w:lineRule="auto"/>
              <w:jc w:val="center"/>
              <w:rPr>
                <w:rFonts w:ascii="Times New Roman" w:eastAsia="Times New Roman" w:hAnsi="Times New Roman" w:cs="Times New Roman"/>
                <w:bCs/>
                <w:sz w:val="24"/>
                <w:szCs w:val="24"/>
                <w:lang w:eastAsia="ru-RU"/>
              </w:rPr>
            </w:pPr>
            <w:r w:rsidRPr="00DE51C5">
              <w:rPr>
                <w:rFonts w:ascii="Times New Roman" w:eastAsia="Times New Roman" w:hAnsi="Times New Roman" w:cs="Times New Roman"/>
                <w:bCs/>
                <w:sz w:val="24"/>
                <w:szCs w:val="24"/>
                <w:lang w:eastAsia="ru-RU"/>
              </w:rPr>
              <w:t>02</w:t>
            </w:r>
          </w:p>
        </w:tc>
        <w:tc>
          <w:tcPr>
            <w:tcW w:w="425" w:type="dxa"/>
            <w:tcBorders>
              <w:top w:val="nil"/>
              <w:left w:val="nil"/>
              <w:bottom w:val="single" w:sz="4" w:space="0" w:color="auto"/>
              <w:right w:val="single" w:sz="4" w:space="0" w:color="auto"/>
            </w:tcBorders>
            <w:shd w:val="clear" w:color="auto" w:fill="auto"/>
            <w:noWrap/>
            <w:vAlign w:val="center"/>
            <w:hideMark/>
          </w:tcPr>
          <w:p w:rsidR="001704F3" w:rsidRPr="00DE51C5" w:rsidRDefault="001704F3" w:rsidP="005955B9">
            <w:pPr>
              <w:spacing w:after="0" w:line="240" w:lineRule="auto"/>
              <w:jc w:val="center"/>
              <w:rPr>
                <w:rFonts w:ascii="Times New Roman" w:eastAsia="Times New Roman" w:hAnsi="Times New Roman" w:cs="Times New Roman"/>
                <w:bCs/>
                <w:sz w:val="24"/>
                <w:szCs w:val="24"/>
                <w:lang w:eastAsia="ru-RU"/>
              </w:rPr>
            </w:pPr>
            <w:r w:rsidRPr="00DE51C5">
              <w:rPr>
                <w:rFonts w:ascii="Times New Roman" w:eastAsia="Times New Roman" w:hAnsi="Times New Roman" w:cs="Times New Roman"/>
                <w:bCs/>
                <w:sz w:val="24"/>
                <w:szCs w:val="24"/>
                <w:lang w:eastAsia="ru-RU"/>
              </w:rPr>
              <w:t>2</w:t>
            </w:r>
          </w:p>
        </w:tc>
        <w:tc>
          <w:tcPr>
            <w:tcW w:w="852" w:type="dxa"/>
            <w:tcBorders>
              <w:top w:val="nil"/>
              <w:left w:val="nil"/>
              <w:bottom w:val="single" w:sz="4" w:space="0" w:color="auto"/>
              <w:right w:val="single" w:sz="4" w:space="0" w:color="auto"/>
            </w:tcBorders>
            <w:shd w:val="clear" w:color="auto" w:fill="auto"/>
            <w:noWrap/>
            <w:vAlign w:val="center"/>
            <w:hideMark/>
          </w:tcPr>
          <w:p w:rsidR="001704F3" w:rsidRPr="00DE51C5" w:rsidRDefault="001704F3" w:rsidP="005955B9">
            <w:pPr>
              <w:spacing w:after="0" w:line="240" w:lineRule="auto"/>
              <w:jc w:val="center"/>
              <w:rPr>
                <w:rFonts w:ascii="Times New Roman" w:eastAsia="Times New Roman" w:hAnsi="Times New Roman" w:cs="Times New Roman"/>
                <w:bCs/>
                <w:sz w:val="24"/>
                <w:szCs w:val="24"/>
                <w:lang w:eastAsia="ru-RU"/>
              </w:rPr>
            </w:pPr>
            <w:r w:rsidRPr="00DE51C5">
              <w:rPr>
                <w:rFonts w:ascii="Times New Roman" w:eastAsia="Times New Roman" w:hAnsi="Times New Roman" w:cs="Times New Roman"/>
                <w:bCs/>
                <w:sz w:val="24"/>
                <w:szCs w:val="24"/>
                <w:lang w:eastAsia="ru-RU"/>
              </w:rPr>
              <w:t>0081470</w:t>
            </w:r>
          </w:p>
        </w:tc>
        <w:tc>
          <w:tcPr>
            <w:tcW w:w="850" w:type="dxa"/>
            <w:tcBorders>
              <w:top w:val="nil"/>
              <w:left w:val="nil"/>
              <w:bottom w:val="single" w:sz="4" w:space="0" w:color="auto"/>
              <w:right w:val="single" w:sz="4" w:space="0" w:color="auto"/>
            </w:tcBorders>
            <w:shd w:val="clear" w:color="auto" w:fill="auto"/>
            <w:noWrap/>
            <w:vAlign w:val="center"/>
            <w:hideMark/>
          </w:tcPr>
          <w:p w:rsidR="001704F3" w:rsidRPr="00DE51C5" w:rsidRDefault="001704F3" w:rsidP="005955B9">
            <w:pPr>
              <w:spacing w:after="0" w:line="240" w:lineRule="auto"/>
              <w:jc w:val="center"/>
              <w:rPr>
                <w:rFonts w:ascii="Times New Roman" w:eastAsia="Times New Roman" w:hAnsi="Times New Roman" w:cs="Times New Roman"/>
                <w:bCs/>
                <w:sz w:val="24"/>
                <w:szCs w:val="24"/>
                <w:lang w:eastAsia="ru-RU"/>
              </w:rPr>
            </w:pPr>
            <w:r w:rsidRPr="00DE51C5">
              <w:rPr>
                <w:rFonts w:ascii="Times New Roman" w:eastAsia="Times New Roman" w:hAnsi="Times New Roman" w:cs="Times New Roman"/>
                <w:bCs/>
                <w:sz w:val="24"/>
                <w:szCs w:val="24"/>
                <w:lang w:eastAsia="ru-RU"/>
              </w:rPr>
              <w:t>24</w:t>
            </w:r>
            <w:r>
              <w:rPr>
                <w:rFonts w:ascii="Times New Roman" w:eastAsia="Times New Roman" w:hAnsi="Times New Roman" w:cs="Times New Roman"/>
                <w:bCs/>
                <w:sz w:val="24"/>
                <w:szCs w:val="24"/>
                <w:lang w:eastAsia="ru-RU"/>
              </w:rPr>
              <w:t>4</w:t>
            </w:r>
          </w:p>
        </w:tc>
        <w:tc>
          <w:tcPr>
            <w:tcW w:w="993" w:type="dxa"/>
            <w:tcBorders>
              <w:top w:val="nil"/>
              <w:left w:val="nil"/>
              <w:bottom w:val="single" w:sz="4" w:space="0" w:color="auto"/>
              <w:right w:val="single" w:sz="4" w:space="0" w:color="auto"/>
            </w:tcBorders>
            <w:shd w:val="clear" w:color="auto" w:fill="auto"/>
            <w:noWrap/>
            <w:vAlign w:val="center"/>
          </w:tcPr>
          <w:p w:rsidR="001704F3" w:rsidRPr="00DE51C5" w:rsidRDefault="00DE6F85" w:rsidP="00DE6F85">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50 </w:t>
            </w:r>
            <w:r w:rsidR="001704F3">
              <w:rPr>
                <w:rFonts w:ascii="Times New Roman" w:eastAsia="Times New Roman" w:hAnsi="Times New Roman" w:cs="Times New Roman"/>
                <w:bCs/>
                <w:sz w:val="24"/>
                <w:szCs w:val="24"/>
                <w:lang w:eastAsia="ru-RU"/>
              </w:rPr>
              <w:t>000</w:t>
            </w:r>
          </w:p>
        </w:tc>
        <w:tc>
          <w:tcPr>
            <w:tcW w:w="992" w:type="dxa"/>
            <w:tcBorders>
              <w:top w:val="nil"/>
              <w:left w:val="nil"/>
              <w:bottom w:val="single" w:sz="4" w:space="0" w:color="auto"/>
              <w:right w:val="single" w:sz="4" w:space="0" w:color="auto"/>
            </w:tcBorders>
            <w:shd w:val="clear" w:color="auto" w:fill="auto"/>
            <w:noWrap/>
            <w:vAlign w:val="center"/>
          </w:tcPr>
          <w:p w:rsidR="001704F3" w:rsidRPr="00DE51C5" w:rsidRDefault="001704F3" w:rsidP="005955B9">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r w:rsidR="00DE6F85">
              <w:rPr>
                <w:rFonts w:ascii="Times New Roman" w:eastAsia="Times New Roman" w:hAnsi="Times New Roman" w:cs="Times New Roman"/>
                <w:bCs/>
                <w:sz w:val="24"/>
                <w:szCs w:val="24"/>
                <w:lang w:eastAsia="ru-RU"/>
              </w:rPr>
              <w:t xml:space="preserve">0 </w:t>
            </w:r>
            <w:r>
              <w:rPr>
                <w:rFonts w:ascii="Times New Roman" w:eastAsia="Times New Roman" w:hAnsi="Times New Roman" w:cs="Times New Roman"/>
                <w:bCs/>
                <w:sz w:val="24"/>
                <w:szCs w:val="24"/>
                <w:lang w:eastAsia="ru-RU"/>
              </w:rPr>
              <w:t>000</w:t>
            </w:r>
          </w:p>
        </w:tc>
        <w:tc>
          <w:tcPr>
            <w:tcW w:w="1134" w:type="dxa"/>
            <w:tcBorders>
              <w:top w:val="nil"/>
              <w:left w:val="nil"/>
              <w:bottom w:val="single" w:sz="4" w:space="0" w:color="auto"/>
              <w:right w:val="single" w:sz="4" w:space="0" w:color="auto"/>
            </w:tcBorders>
            <w:shd w:val="clear" w:color="auto" w:fill="auto"/>
            <w:noWrap/>
            <w:vAlign w:val="center"/>
          </w:tcPr>
          <w:p w:rsidR="001704F3" w:rsidRPr="00DE51C5" w:rsidRDefault="001704F3" w:rsidP="005955B9">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r w:rsidR="00DE6F85">
              <w:rPr>
                <w:rFonts w:ascii="Times New Roman" w:eastAsia="Times New Roman" w:hAnsi="Times New Roman" w:cs="Times New Roman"/>
                <w:bCs/>
                <w:sz w:val="24"/>
                <w:szCs w:val="24"/>
                <w:lang w:eastAsia="ru-RU"/>
              </w:rPr>
              <w:t>0 </w:t>
            </w:r>
            <w:r>
              <w:rPr>
                <w:rFonts w:ascii="Times New Roman" w:eastAsia="Times New Roman" w:hAnsi="Times New Roman" w:cs="Times New Roman"/>
                <w:bCs/>
                <w:sz w:val="24"/>
                <w:szCs w:val="24"/>
                <w:lang w:eastAsia="ru-RU"/>
              </w:rPr>
              <w:t>000</w:t>
            </w:r>
          </w:p>
        </w:tc>
        <w:tc>
          <w:tcPr>
            <w:tcW w:w="929" w:type="dxa"/>
            <w:gridSpan w:val="2"/>
            <w:tcBorders>
              <w:top w:val="nil"/>
              <w:left w:val="nil"/>
              <w:bottom w:val="nil"/>
              <w:right w:val="nil"/>
            </w:tcBorders>
            <w:shd w:val="clear" w:color="auto" w:fill="auto"/>
            <w:noWrap/>
            <w:vAlign w:val="bottom"/>
            <w:hideMark/>
          </w:tcPr>
          <w:p w:rsidR="001704F3" w:rsidRPr="00DE51C5" w:rsidRDefault="001704F3" w:rsidP="005955B9">
            <w:pPr>
              <w:spacing w:after="0" w:line="240" w:lineRule="auto"/>
              <w:rPr>
                <w:rFonts w:ascii="Calibri" w:eastAsia="Times New Roman" w:hAnsi="Calibri" w:cs="Times New Roman"/>
                <w:color w:val="000000"/>
                <w:lang w:eastAsia="ru-RU"/>
              </w:rPr>
            </w:pPr>
          </w:p>
        </w:tc>
      </w:tr>
    </w:tbl>
    <w:p w:rsidR="001704F3" w:rsidRDefault="001704F3" w:rsidP="001704F3">
      <w:pPr>
        <w:tabs>
          <w:tab w:val="left" w:pos="6663"/>
        </w:tabs>
        <w:autoSpaceDE w:val="0"/>
        <w:autoSpaceDN w:val="0"/>
        <w:adjustRightInd w:val="0"/>
        <w:spacing w:after="0" w:line="240" w:lineRule="auto"/>
        <w:jc w:val="both"/>
        <w:outlineLvl w:val="2"/>
        <w:rPr>
          <w:rFonts w:ascii="Times New Roman" w:eastAsia="Andale Sans UI" w:hAnsi="Times New Roman" w:cs="Times New Roman"/>
          <w:kern w:val="3"/>
          <w:sz w:val="24"/>
          <w:szCs w:val="24"/>
          <w:lang w:val="az-Cyrl-AZ" w:eastAsia="ja-JP" w:bidi="fa-IR"/>
        </w:rPr>
      </w:pPr>
    </w:p>
    <w:p w:rsidR="001704F3" w:rsidRDefault="001704F3" w:rsidP="001704F3">
      <w:pPr>
        <w:tabs>
          <w:tab w:val="left" w:pos="6663"/>
        </w:tabs>
        <w:autoSpaceDE w:val="0"/>
        <w:autoSpaceDN w:val="0"/>
        <w:adjustRightInd w:val="0"/>
        <w:spacing w:after="0" w:line="240" w:lineRule="auto"/>
        <w:jc w:val="both"/>
        <w:outlineLvl w:val="2"/>
        <w:rPr>
          <w:rFonts w:ascii="Times New Roman" w:eastAsia="Andale Sans UI" w:hAnsi="Times New Roman" w:cs="Times New Roman"/>
          <w:kern w:val="3"/>
          <w:sz w:val="24"/>
          <w:szCs w:val="24"/>
          <w:lang w:val="az-Cyrl-AZ" w:eastAsia="ja-JP" w:bidi="fa-IR"/>
        </w:rPr>
      </w:pPr>
    </w:p>
    <w:p w:rsidR="001704F3" w:rsidRDefault="001704F3" w:rsidP="001704F3">
      <w:pPr>
        <w:tabs>
          <w:tab w:val="left" w:pos="6663"/>
        </w:tabs>
        <w:autoSpaceDE w:val="0"/>
        <w:autoSpaceDN w:val="0"/>
        <w:adjustRightInd w:val="0"/>
        <w:spacing w:after="0" w:line="240" w:lineRule="auto"/>
        <w:jc w:val="both"/>
        <w:outlineLvl w:val="2"/>
        <w:rPr>
          <w:rFonts w:ascii="Times New Roman" w:eastAsia="Andale Sans UI" w:hAnsi="Times New Roman" w:cs="Times New Roman"/>
          <w:kern w:val="3"/>
          <w:sz w:val="24"/>
          <w:szCs w:val="24"/>
          <w:lang w:val="az-Cyrl-AZ" w:eastAsia="ja-JP" w:bidi="fa-IR"/>
        </w:rPr>
      </w:pPr>
    </w:p>
    <w:p w:rsidR="001704F3" w:rsidRDefault="001704F3" w:rsidP="001704F3">
      <w:pPr>
        <w:tabs>
          <w:tab w:val="left" w:pos="6663"/>
        </w:tabs>
        <w:autoSpaceDE w:val="0"/>
        <w:autoSpaceDN w:val="0"/>
        <w:adjustRightInd w:val="0"/>
        <w:spacing w:after="0" w:line="240" w:lineRule="auto"/>
        <w:jc w:val="both"/>
        <w:outlineLvl w:val="2"/>
        <w:rPr>
          <w:rFonts w:ascii="Times New Roman" w:eastAsia="Andale Sans UI" w:hAnsi="Times New Roman" w:cs="Times New Roman"/>
          <w:kern w:val="3"/>
          <w:sz w:val="24"/>
          <w:szCs w:val="24"/>
          <w:lang w:val="az-Cyrl-AZ" w:eastAsia="ja-JP" w:bidi="fa-IR"/>
        </w:rPr>
      </w:pPr>
    </w:p>
    <w:p w:rsidR="001704F3" w:rsidRDefault="001704F3" w:rsidP="001704F3">
      <w:pPr>
        <w:tabs>
          <w:tab w:val="left" w:pos="6663"/>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1704F3" w:rsidRDefault="001704F3" w:rsidP="001704F3">
      <w:pPr>
        <w:tabs>
          <w:tab w:val="left" w:pos="6663"/>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1704F3" w:rsidRDefault="001704F3" w:rsidP="001704F3">
      <w:pPr>
        <w:tabs>
          <w:tab w:val="left" w:pos="6663"/>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1704F3" w:rsidRDefault="001704F3" w:rsidP="001704F3">
      <w:pPr>
        <w:tabs>
          <w:tab w:val="left" w:pos="6663"/>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1704F3" w:rsidRDefault="001704F3" w:rsidP="001704F3">
      <w:pPr>
        <w:tabs>
          <w:tab w:val="left" w:pos="6663"/>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1704F3" w:rsidRDefault="001704F3" w:rsidP="001704F3">
      <w:pPr>
        <w:tabs>
          <w:tab w:val="left" w:pos="6663"/>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1704F3" w:rsidRDefault="001704F3" w:rsidP="001704F3">
      <w:pPr>
        <w:tabs>
          <w:tab w:val="left" w:pos="6663"/>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1704F3" w:rsidRDefault="001704F3" w:rsidP="001704F3">
      <w:pPr>
        <w:tabs>
          <w:tab w:val="left" w:pos="6663"/>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1704F3" w:rsidRDefault="001704F3" w:rsidP="001704F3">
      <w:pPr>
        <w:tabs>
          <w:tab w:val="left" w:pos="6663"/>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1704F3" w:rsidRDefault="001704F3" w:rsidP="001704F3">
      <w:pPr>
        <w:tabs>
          <w:tab w:val="left" w:pos="6663"/>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1704F3" w:rsidRDefault="001704F3" w:rsidP="001704F3">
      <w:pPr>
        <w:tabs>
          <w:tab w:val="left" w:pos="6663"/>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1704F3" w:rsidRDefault="001704F3" w:rsidP="001704F3">
      <w:pPr>
        <w:tabs>
          <w:tab w:val="left" w:pos="6663"/>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1704F3" w:rsidRDefault="001704F3" w:rsidP="001704F3">
      <w:pPr>
        <w:tabs>
          <w:tab w:val="left" w:pos="6663"/>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1704F3" w:rsidRDefault="001704F3" w:rsidP="001704F3">
      <w:pPr>
        <w:tabs>
          <w:tab w:val="left" w:pos="6663"/>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1704F3" w:rsidRDefault="001704F3" w:rsidP="001704F3">
      <w:pPr>
        <w:tabs>
          <w:tab w:val="left" w:pos="6663"/>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1704F3" w:rsidRDefault="001704F3" w:rsidP="001704F3">
      <w:pPr>
        <w:tabs>
          <w:tab w:val="left" w:pos="6663"/>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1704F3" w:rsidRDefault="001704F3" w:rsidP="001704F3">
      <w:pPr>
        <w:tabs>
          <w:tab w:val="left" w:pos="6663"/>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1704F3" w:rsidRDefault="001704F3" w:rsidP="001704F3">
      <w:pPr>
        <w:tabs>
          <w:tab w:val="left" w:pos="6663"/>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1704F3" w:rsidRDefault="001704F3" w:rsidP="001704F3">
      <w:pPr>
        <w:tabs>
          <w:tab w:val="left" w:pos="6663"/>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1704F3" w:rsidRDefault="001704F3" w:rsidP="001704F3">
      <w:pPr>
        <w:tabs>
          <w:tab w:val="left" w:pos="6663"/>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1704F3" w:rsidRDefault="001704F3" w:rsidP="001704F3">
      <w:pPr>
        <w:tabs>
          <w:tab w:val="left" w:pos="6663"/>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1704F3" w:rsidRPr="002A35A0" w:rsidRDefault="001704F3" w:rsidP="001704F3">
      <w:pPr>
        <w:tabs>
          <w:tab w:val="left" w:pos="6663"/>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1704F3" w:rsidRDefault="001704F3" w:rsidP="001704F3">
      <w:pPr>
        <w:tabs>
          <w:tab w:val="left" w:pos="284"/>
          <w:tab w:val="left" w:pos="6237"/>
        </w:tabs>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4</w:t>
      </w:r>
    </w:p>
    <w:p w:rsidR="001704F3" w:rsidRDefault="001704F3" w:rsidP="001704F3">
      <w:pPr>
        <w:tabs>
          <w:tab w:val="left" w:pos="284"/>
          <w:tab w:val="left" w:pos="6237"/>
        </w:tabs>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К паспорту программы </w:t>
      </w:r>
      <w:proofErr w:type="spellStart"/>
      <w:r>
        <w:rPr>
          <w:rFonts w:ascii="Times New Roman" w:eastAsia="Calibri" w:hAnsi="Times New Roman" w:cs="Times New Roman"/>
          <w:sz w:val="24"/>
          <w:szCs w:val="24"/>
        </w:rPr>
        <w:t>Идринского</w:t>
      </w:r>
      <w:proofErr w:type="spellEnd"/>
    </w:p>
    <w:p w:rsidR="001704F3" w:rsidRDefault="001704F3" w:rsidP="001704F3">
      <w:pPr>
        <w:tabs>
          <w:tab w:val="left" w:pos="284"/>
          <w:tab w:val="left" w:pos="6237"/>
        </w:tabs>
        <w:autoSpaceDE w:val="0"/>
        <w:autoSpaceDN w:val="0"/>
        <w:adjustRightInd w:val="0"/>
        <w:spacing w:after="0" w:line="240" w:lineRule="auto"/>
        <w:jc w:val="right"/>
        <w:rPr>
          <w:rFonts w:ascii="Times New Roman" w:eastAsia="Calibri" w:hAnsi="Times New Roman" w:cs="Times New Roman"/>
          <w:sz w:val="24"/>
          <w:szCs w:val="24"/>
        </w:rPr>
      </w:pPr>
      <w:r w:rsidRPr="00FA264B">
        <w:rPr>
          <w:rFonts w:ascii="Times New Roman" w:eastAsia="Calibri" w:hAnsi="Times New Roman" w:cs="Times New Roman"/>
          <w:sz w:val="24"/>
          <w:szCs w:val="24"/>
        </w:rPr>
        <w:t xml:space="preserve">сельсовета "Создание условий </w:t>
      </w:r>
      <w:proofErr w:type="gramStart"/>
      <w:r w:rsidRPr="00FA264B">
        <w:rPr>
          <w:rFonts w:ascii="Times New Roman" w:eastAsia="Calibri" w:hAnsi="Times New Roman" w:cs="Times New Roman"/>
          <w:sz w:val="24"/>
          <w:szCs w:val="24"/>
        </w:rPr>
        <w:t>для</w:t>
      </w:r>
      <w:proofErr w:type="gramEnd"/>
    </w:p>
    <w:p w:rsidR="001704F3" w:rsidRPr="00FA264B" w:rsidRDefault="001704F3" w:rsidP="001704F3">
      <w:pPr>
        <w:tabs>
          <w:tab w:val="left" w:pos="284"/>
          <w:tab w:val="left" w:pos="6237"/>
        </w:tabs>
        <w:autoSpaceDE w:val="0"/>
        <w:autoSpaceDN w:val="0"/>
        <w:adjustRightInd w:val="0"/>
        <w:spacing w:after="0" w:line="240" w:lineRule="auto"/>
        <w:jc w:val="right"/>
        <w:rPr>
          <w:rFonts w:ascii="Times New Roman" w:eastAsia="Calibri" w:hAnsi="Times New Roman" w:cs="Times New Roman"/>
          <w:sz w:val="24"/>
          <w:szCs w:val="24"/>
        </w:rPr>
      </w:pPr>
      <w:r w:rsidRPr="00FA264B">
        <w:rPr>
          <w:rFonts w:ascii="Times New Roman" w:eastAsia="Calibri" w:hAnsi="Times New Roman" w:cs="Times New Roman"/>
          <w:sz w:val="24"/>
          <w:szCs w:val="24"/>
        </w:rPr>
        <w:t xml:space="preserve"> развития спорта на территории</w:t>
      </w:r>
    </w:p>
    <w:p w:rsidR="001704F3" w:rsidRPr="00FA264B" w:rsidRDefault="001704F3" w:rsidP="001704F3">
      <w:pPr>
        <w:tabs>
          <w:tab w:val="left" w:pos="284"/>
          <w:tab w:val="left" w:pos="6237"/>
        </w:tabs>
        <w:autoSpaceDE w:val="0"/>
        <w:autoSpaceDN w:val="0"/>
        <w:adjustRightInd w:val="0"/>
        <w:spacing w:after="0" w:line="240" w:lineRule="auto"/>
        <w:ind w:firstLine="709"/>
        <w:jc w:val="right"/>
        <w:rPr>
          <w:rFonts w:ascii="Times New Roman" w:eastAsia="Calibri" w:hAnsi="Times New Roman" w:cs="Times New Roman"/>
          <w:sz w:val="28"/>
          <w:szCs w:val="28"/>
        </w:rPr>
      </w:pPr>
      <w:proofErr w:type="spellStart"/>
      <w:r w:rsidRPr="00FA264B">
        <w:rPr>
          <w:rFonts w:ascii="Times New Roman" w:eastAsia="Calibri" w:hAnsi="Times New Roman" w:cs="Times New Roman"/>
          <w:sz w:val="24"/>
          <w:szCs w:val="24"/>
        </w:rPr>
        <w:t>Идринского</w:t>
      </w:r>
      <w:proofErr w:type="spellEnd"/>
      <w:r w:rsidRPr="00FA264B">
        <w:rPr>
          <w:rFonts w:ascii="Times New Roman" w:eastAsia="Calibri" w:hAnsi="Times New Roman" w:cs="Times New Roman"/>
          <w:sz w:val="24"/>
          <w:szCs w:val="24"/>
        </w:rPr>
        <w:t xml:space="preserve"> сельсовета"</w:t>
      </w:r>
    </w:p>
    <w:p w:rsidR="001704F3" w:rsidRPr="00FA264B" w:rsidRDefault="001704F3" w:rsidP="001704F3">
      <w:pPr>
        <w:spacing w:after="0" w:line="240" w:lineRule="auto"/>
        <w:ind w:firstLine="709"/>
        <w:rPr>
          <w:rFonts w:ascii="Times New Roman" w:eastAsia="Calibri" w:hAnsi="Times New Roman" w:cs="Times New Roman"/>
          <w:sz w:val="28"/>
          <w:szCs w:val="28"/>
        </w:rPr>
      </w:pPr>
    </w:p>
    <w:p w:rsidR="001704F3" w:rsidRPr="00FA264B" w:rsidRDefault="001704F3" w:rsidP="001704F3">
      <w:pPr>
        <w:spacing w:after="0" w:line="240" w:lineRule="auto"/>
        <w:ind w:firstLine="709"/>
        <w:jc w:val="center"/>
        <w:rPr>
          <w:rFonts w:ascii="Times New Roman" w:eastAsia="Calibri" w:hAnsi="Times New Roman" w:cs="Times New Roman"/>
          <w:sz w:val="28"/>
          <w:szCs w:val="28"/>
        </w:rPr>
      </w:pPr>
      <w:proofErr w:type="gramStart"/>
      <w:r w:rsidRPr="00FA264B">
        <w:rPr>
          <w:rFonts w:ascii="Times New Roman" w:eastAsia="Calibri" w:hAnsi="Times New Roman" w:cs="Times New Roman"/>
          <w:sz w:val="28"/>
          <w:szCs w:val="28"/>
        </w:rPr>
        <w:t>Ресурсное обеспечение и прогнозная оценка расходов на реализацию целей муниципальной  программы сельсовета с учетом источников финансирования, в том числе по уровням бюджетной системы</w:t>
      </w:r>
      <w:proofErr w:type="gramEnd"/>
    </w:p>
    <w:p w:rsidR="001704F3" w:rsidRPr="00FA264B" w:rsidRDefault="001704F3" w:rsidP="001704F3">
      <w:pPr>
        <w:spacing w:after="0" w:line="240" w:lineRule="auto"/>
        <w:ind w:firstLine="709"/>
        <w:rPr>
          <w:rFonts w:ascii="Times New Roman" w:eastAsia="Calibri" w:hAnsi="Times New Roman" w:cs="Times New Roman"/>
          <w:sz w:val="28"/>
          <w:szCs w:val="28"/>
        </w:rPr>
      </w:pPr>
    </w:p>
    <w:tbl>
      <w:tblPr>
        <w:tblpPr w:leftFromText="180" w:rightFromText="180" w:vertAnchor="text" w:tblpY="1"/>
        <w:tblOverlap w:val="never"/>
        <w:tblW w:w="11057" w:type="dxa"/>
        <w:tblInd w:w="-34" w:type="dxa"/>
        <w:tblLayout w:type="fixed"/>
        <w:tblLook w:val="00A0" w:firstRow="1" w:lastRow="0" w:firstColumn="1" w:lastColumn="0" w:noHBand="0" w:noVBand="0"/>
      </w:tblPr>
      <w:tblGrid>
        <w:gridCol w:w="1418"/>
        <w:gridCol w:w="1701"/>
        <w:gridCol w:w="1418"/>
        <w:gridCol w:w="1559"/>
        <w:gridCol w:w="1417"/>
        <w:gridCol w:w="1418"/>
        <w:gridCol w:w="1559"/>
        <w:gridCol w:w="567"/>
      </w:tblGrid>
      <w:tr w:rsidR="001704F3" w:rsidRPr="00FA264B" w:rsidTr="005955B9">
        <w:trPr>
          <w:gridAfter w:val="1"/>
          <w:wAfter w:w="567" w:type="dxa"/>
          <w:trHeight w:val="528"/>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r w:rsidRPr="00FA264B">
              <w:rPr>
                <w:rFonts w:ascii="Times New Roman" w:eastAsia="Calibri" w:hAnsi="Times New Roman" w:cs="Times New Roman"/>
                <w:sz w:val="24"/>
                <w:szCs w:val="24"/>
                <w:lang w:eastAsia="ru-RU"/>
              </w:rPr>
              <w:t>Статус</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r w:rsidRPr="00FA264B">
              <w:rPr>
                <w:rFonts w:ascii="Times New Roman" w:eastAsia="Calibri" w:hAnsi="Times New Roman" w:cs="Times New Roman"/>
                <w:sz w:val="24"/>
                <w:szCs w:val="24"/>
                <w:lang w:eastAsia="ru-RU"/>
              </w:rPr>
              <w:t>Наименование муниципальной программы, подпрограммы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p>
        </w:tc>
        <w:tc>
          <w:tcPr>
            <w:tcW w:w="5953" w:type="dxa"/>
            <w:gridSpan w:val="4"/>
            <w:tcBorders>
              <w:top w:val="single" w:sz="4" w:space="0" w:color="auto"/>
              <w:left w:val="nil"/>
              <w:bottom w:val="single" w:sz="4" w:space="0" w:color="auto"/>
              <w:right w:val="single" w:sz="4" w:space="0" w:color="auto"/>
            </w:tcBorders>
            <w:vAlign w:val="center"/>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r w:rsidRPr="00FA264B">
              <w:rPr>
                <w:rFonts w:ascii="Times New Roman" w:eastAsia="Calibri" w:hAnsi="Times New Roman" w:cs="Times New Roman"/>
                <w:sz w:val="24"/>
                <w:szCs w:val="24"/>
                <w:lang w:eastAsia="ru-RU"/>
              </w:rPr>
              <w:t>Оценка расходов</w:t>
            </w:r>
            <w:r>
              <w:rPr>
                <w:rFonts w:ascii="Times New Roman" w:eastAsia="Calibri" w:hAnsi="Times New Roman" w:cs="Times New Roman"/>
                <w:sz w:val="24"/>
                <w:szCs w:val="24"/>
                <w:lang w:eastAsia="ru-RU"/>
              </w:rPr>
              <w:t xml:space="preserve"> </w:t>
            </w:r>
            <w:r w:rsidRPr="00FA264B">
              <w:rPr>
                <w:rFonts w:ascii="Times New Roman" w:eastAsia="Calibri" w:hAnsi="Times New Roman" w:cs="Times New Roman"/>
                <w:sz w:val="24"/>
                <w:szCs w:val="24"/>
                <w:lang w:eastAsia="ru-RU"/>
              </w:rPr>
              <w:t>(тыс. руб.), годы</w:t>
            </w:r>
          </w:p>
        </w:tc>
      </w:tr>
      <w:tr w:rsidR="001704F3" w:rsidRPr="00FA264B" w:rsidTr="005955B9">
        <w:trPr>
          <w:gridAfter w:val="1"/>
          <w:wAfter w:w="567" w:type="dxa"/>
          <w:trHeight w:val="688"/>
        </w:trPr>
        <w:tc>
          <w:tcPr>
            <w:tcW w:w="1418" w:type="dxa"/>
            <w:vMerge/>
            <w:tcBorders>
              <w:top w:val="single" w:sz="4" w:space="0" w:color="auto"/>
              <w:left w:val="single" w:sz="4" w:space="0" w:color="auto"/>
              <w:bottom w:val="single" w:sz="4" w:space="0" w:color="auto"/>
              <w:right w:val="single" w:sz="4" w:space="0" w:color="auto"/>
            </w:tcBorders>
            <w:vAlign w:val="center"/>
          </w:tcPr>
          <w:p w:rsidR="001704F3" w:rsidRPr="00FA264B" w:rsidRDefault="001704F3" w:rsidP="005955B9">
            <w:pPr>
              <w:spacing w:after="0" w:line="240" w:lineRule="auto"/>
              <w:rPr>
                <w:rFonts w:ascii="Times New Roman" w:eastAsia="Calibri"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1704F3" w:rsidRPr="00FA264B" w:rsidRDefault="001704F3" w:rsidP="005955B9">
            <w:pPr>
              <w:spacing w:after="0" w:line="240" w:lineRule="auto"/>
              <w:rPr>
                <w:rFonts w:ascii="Times New Roman" w:eastAsia="Calibri"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1704F3" w:rsidRPr="00FA264B" w:rsidRDefault="001704F3" w:rsidP="005955B9">
            <w:pPr>
              <w:spacing w:after="0" w:line="240" w:lineRule="auto"/>
              <w:rPr>
                <w:rFonts w:ascii="Times New Roman" w:eastAsia="Calibri" w:hAnsi="Times New Roman" w:cs="Times New Roman"/>
                <w:sz w:val="24"/>
                <w:szCs w:val="24"/>
                <w:lang w:eastAsia="ru-RU"/>
              </w:rPr>
            </w:pPr>
          </w:p>
        </w:tc>
        <w:tc>
          <w:tcPr>
            <w:tcW w:w="1559" w:type="dxa"/>
            <w:tcBorders>
              <w:top w:val="nil"/>
              <w:left w:val="nil"/>
              <w:bottom w:val="single" w:sz="4" w:space="0" w:color="auto"/>
              <w:right w:val="single" w:sz="4" w:space="0" w:color="auto"/>
            </w:tcBorders>
            <w:vAlign w:val="center"/>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r w:rsidRPr="00FA264B">
              <w:rPr>
                <w:rFonts w:ascii="Times New Roman" w:eastAsia="Calibri" w:hAnsi="Times New Roman" w:cs="Times New Roman"/>
                <w:sz w:val="24"/>
                <w:szCs w:val="24"/>
                <w:lang w:eastAsia="ru-RU"/>
              </w:rPr>
              <w:t>очередной финансовый год</w:t>
            </w:r>
          </w:p>
        </w:tc>
        <w:tc>
          <w:tcPr>
            <w:tcW w:w="1417" w:type="dxa"/>
            <w:tcBorders>
              <w:top w:val="nil"/>
              <w:left w:val="nil"/>
              <w:bottom w:val="single" w:sz="4" w:space="0" w:color="auto"/>
              <w:right w:val="single" w:sz="4" w:space="0" w:color="auto"/>
            </w:tcBorders>
            <w:vAlign w:val="center"/>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r w:rsidRPr="00FA264B">
              <w:rPr>
                <w:rFonts w:ascii="Times New Roman" w:eastAsia="Calibri" w:hAnsi="Times New Roman" w:cs="Times New Roman"/>
                <w:sz w:val="24"/>
                <w:szCs w:val="24"/>
                <w:lang w:eastAsia="ru-RU"/>
              </w:rPr>
              <w:t>первый год планового периода</w:t>
            </w:r>
          </w:p>
        </w:tc>
        <w:tc>
          <w:tcPr>
            <w:tcW w:w="1418" w:type="dxa"/>
            <w:tcBorders>
              <w:top w:val="nil"/>
              <w:left w:val="nil"/>
              <w:bottom w:val="single" w:sz="4" w:space="0" w:color="auto"/>
              <w:right w:val="single" w:sz="4" w:space="0" w:color="auto"/>
            </w:tcBorders>
            <w:vAlign w:val="center"/>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r w:rsidRPr="00FA264B">
              <w:rPr>
                <w:rFonts w:ascii="Times New Roman" w:eastAsia="Calibri" w:hAnsi="Times New Roman" w:cs="Times New Roman"/>
                <w:sz w:val="24"/>
                <w:szCs w:val="24"/>
                <w:lang w:eastAsia="ru-RU"/>
              </w:rPr>
              <w:t>второй год планового периода</w:t>
            </w:r>
          </w:p>
        </w:tc>
        <w:tc>
          <w:tcPr>
            <w:tcW w:w="1559" w:type="dxa"/>
            <w:tcBorders>
              <w:top w:val="nil"/>
              <w:left w:val="nil"/>
              <w:bottom w:val="single" w:sz="4" w:space="0" w:color="auto"/>
              <w:right w:val="single" w:sz="4" w:space="0" w:color="auto"/>
            </w:tcBorders>
            <w:vAlign w:val="center"/>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r w:rsidRPr="00FA264B">
              <w:rPr>
                <w:rFonts w:ascii="Times New Roman" w:eastAsia="Calibri" w:hAnsi="Times New Roman" w:cs="Times New Roman"/>
                <w:sz w:val="24"/>
                <w:szCs w:val="24"/>
                <w:lang w:eastAsia="ru-RU"/>
              </w:rPr>
              <w:t>Итого на период</w:t>
            </w:r>
          </w:p>
        </w:tc>
      </w:tr>
      <w:tr w:rsidR="001704F3" w:rsidRPr="00FA264B" w:rsidTr="005955B9">
        <w:trPr>
          <w:gridAfter w:val="1"/>
          <w:wAfter w:w="567" w:type="dxa"/>
          <w:trHeight w:val="277"/>
        </w:trPr>
        <w:tc>
          <w:tcPr>
            <w:tcW w:w="1418" w:type="dxa"/>
            <w:vMerge w:val="restart"/>
            <w:tcBorders>
              <w:top w:val="nil"/>
              <w:left w:val="single" w:sz="4" w:space="0" w:color="auto"/>
              <w:right w:val="single" w:sz="4" w:space="0" w:color="auto"/>
            </w:tcBorders>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r w:rsidRPr="00FA264B">
              <w:rPr>
                <w:rFonts w:ascii="Times New Roman" w:eastAsia="Calibri" w:hAnsi="Times New Roman" w:cs="Times New Roman"/>
                <w:sz w:val="24"/>
                <w:szCs w:val="24"/>
                <w:lang w:eastAsia="ru-RU"/>
              </w:rPr>
              <w:t>Муниципальная программа</w:t>
            </w:r>
          </w:p>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r w:rsidRPr="00FA264B">
              <w:rPr>
                <w:rFonts w:ascii="Times New Roman" w:eastAsia="Calibri" w:hAnsi="Times New Roman" w:cs="Times New Roman"/>
                <w:sz w:val="24"/>
                <w:szCs w:val="24"/>
                <w:lang w:eastAsia="ru-RU"/>
              </w:rPr>
              <w:t> </w:t>
            </w:r>
          </w:p>
        </w:tc>
        <w:tc>
          <w:tcPr>
            <w:tcW w:w="1701" w:type="dxa"/>
            <w:vMerge w:val="restart"/>
            <w:tcBorders>
              <w:top w:val="nil"/>
              <w:left w:val="single" w:sz="4" w:space="0" w:color="auto"/>
              <w:right w:val="single" w:sz="4" w:space="0" w:color="auto"/>
            </w:tcBorders>
          </w:tcPr>
          <w:p w:rsidR="001704F3" w:rsidRPr="00FA264B" w:rsidRDefault="001704F3" w:rsidP="005955B9">
            <w:pPr>
              <w:spacing w:after="0" w:line="240" w:lineRule="auto"/>
              <w:rPr>
                <w:rFonts w:ascii="Times New Roman" w:eastAsia="Calibri" w:hAnsi="Times New Roman" w:cs="Times New Roman"/>
                <w:sz w:val="24"/>
                <w:szCs w:val="24"/>
                <w:lang w:eastAsia="ru-RU"/>
              </w:rPr>
            </w:pPr>
            <w:r w:rsidRPr="00FA264B">
              <w:rPr>
                <w:rFonts w:ascii="Times New Roman" w:eastAsia="Calibri" w:hAnsi="Times New Roman" w:cs="Times New Roman"/>
                <w:sz w:val="24"/>
                <w:szCs w:val="24"/>
                <w:lang w:eastAsia="ru-RU"/>
              </w:rPr>
              <w:t xml:space="preserve">«Создание условий для развития спорта </w:t>
            </w:r>
            <w:r>
              <w:rPr>
                <w:rFonts w:ascii="Times New Roman" w:eastAsia="Calibri" w:hAnsi="Times New Roman" w:cs="Times New Roman"/>
                <w:sz w:val="24"/>
                <w:szCs w:val="24"/>
                <w:lang w:eastAsia="ru-RU"/>
              </w:rPr>
              <w:t xml:space="preserve">на территории </w:t>
            </w:r>
            <w:proofErr w:type="spellStart"/>
            <w:r w:rsidRPr="00FA264B">
              <w:rPr>
                <w:rFonts w:ascii="Times New Roman" w:eastAsia="Calibri" w:hAnsi="Times New Roman" w:cs="Times New Roman"/>
                <w:sz w:val="24"/>
                <w:szCs w:val="24"/>
                <w:lang w:eastAsia="ru-RU"/>
              </w:rPr>
              <w:t>Идринского</w:t>
            </w:r>
            <w:proofErr w:type="spellEnd"/>
            <w:r w:rsidRPr="00FA264B">
              <w:rPr>
                <w:rFonts w:ascii="Times New Roman" w:eastAsia="Calibri" w:hAnsi="Times New Roman" w:cs="Times New Roman"/>
                <w:sz w:val="24"/>
                <w:szCs w:val="24"/>
                <w:lang w:eastAsia="ru-RU"/>
              </w:rPr>
              <w:t xml:space="preserve"> сельсовета»</w:t>
            </w:r>
          </w:p>
        </w:tc>
        <w:tc>
          <w:tcPr>
            <w:tcW w:w="1418" w:type="dxa"/>
            <w:tcBorders>
              <w:top w:val="nil"/>
              <w:left w:val="nil"/>
              <w:bottom w:val="single" w:sz="4" w:space="0" w:color="auto"/>
              <w:right w:val="single" w:sz="4" w:space="0" w:color="auto"/>
            </w:tcBorders>
          </w:tcPr>
          <w:p w:rsidR="001704F3" w:rsidRPr="00FA264B" w:rsidRDefault="001704F3" w:rsidP="005955B9">
            <w:pPr>
              <w:spacing w:after="0" w:line="240" w:lineRule="auto"/>
              <w:rPr>
                <w:rFonts w:ascii="Times New Roman" w:eastAsia="Calibri" w:hAnsi="Times New Roman" w:cs="Times New Roman"/>
                <w:sz w:val="24"/>
                <w:szCs w:val="24"/>
                <w:lang w:eastAsia="ru-RU"/>
              </w:rPr>
            </w:pPr>
            <w:r w:rsidRPr="00FA264B">
              <w:rPr>
                <w:rFonts w:ascii="Times New Roman" w:eastAsia="Calibri" w:hAnsi="Times New Roman" w:cs="Times New Roman"/>
                <w:sz w:val="24"/>
                <w:szCs w:val="24"/>
                <w:lang w:eastAsia="ru-RU"/>
              </w:rPr>
              <w:t xml:space="preserve">Всего                    </w:t>
            </w:r>
          </w:p>
        </w:tc>
        <w:tc>
          <w:tcPr>
            <w:tcW w:w="1559" w:type="dxa"/>
            <w:tcBorders>
              <w:top w:val="nil"/>
              <w:left w:val="nil"/>
              <w:bottom w:val="single" w:sz="4" w:space="0" w:color="auto"/>
              <w:right w:val="single" w:sz="4" w:space="0" w:color="auto"/>
            </w:tcBorders>
            <w:noWrap/>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r w:rsidR="00DE6F85">
              <w:rPr>
                <w:rFonts w:ascii="Times New Roman" w:eastAsia="Calibri" w:hAnsi="Times New Roman" w:cs="Times New Roman"/>
                <w:sz w:val="24"/>
                <w:szCs w:val="24"/>
                <w:lang w:eastAsia="ru-RU"/>
              </w:rPr>
              <w:t xml:space="preserve">0 </w:t>
            </w:r>
            <w:r>
              <w:rPr>
                <w:rFonts w:ascii="Times New Roman" w:eastAsia="Calibri" w:hAnsi="Times New Roman" w:cs="Times New Roman"/>
                <w:sz w:val="24"/>
                <w:szCs w:val="24"/>
                <w:lang w:eastAsia="ru-RU"/>
              </w:rPr>
              <w:t>000,00</w:t>
            </w:r>
          </w:p>
        </w:tc>
        <w:tc>
          <w:tcPr>
            <w:tcW w:w="1417" w:type="dxa"/>
            <w:tcBorders>
              <w:top w:val="nil"/>
              <w:left w:val="nil"/>
              <w:bottom w:val="single" w:sz="4" w:space="0" w:color="auto"/>
              <w:right w:val="single" w:sz="4" w:space="0" w:color="auto"/>
            </w:tcBorders>
            <w:noWrap/>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r w:rsidR="00DE6F85">
              <w:rPr>
                <w:rFonts w:ascii="Times New Roman" w:eastAsia="Calibri" w:hAnsi="Times New Roman" w:cs="Times New Roman"/>
                <w:sz w:val="24"/>
                <w:szCs w:val="24"/>
                <w:lang w:eastAsia="ru-RU"/>
              </w:rPr>
              <w:t xml:space="preserve">0 </w:t>
            </w:r>
            <w:r>
              <w:rPr>
                <w:rFonts w:ascii="Times New Roman" w:eastAsia="Calibri" w:hAnsi="Times New Roman" w:cs="Times New Roman"/>
                <w:sz w:val="24"/>
                <w:szCs w:val="24"/>
                <w:lang w:eastAsia="ru-RU"/>
              </w:rPr>
              <w:t>000,00</w:t>
            </w:r>
          </w:p>
        </w:tc>
        <w:tc>
          <w:tcPr>
            <w:tcW w:w="1418" w:type="dxa"/>
            <w:tcBorders>
              <w:top w:val="nil"/>
              <w:left w:val="nil"/>
              <w:bottom w:val="single" w:sz="4" w:space="0" w:color="auto"/>
              <w:right w:val="single" w:sz="4" w:space="0" w:color="auto"/>
            </w:tcBorders>
            <w:noWrap/>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r w:rsidR="00DE6F85">
              <w:rPr>
                <w:rFonts w:ascii="Times New Roman" w:eastAsia="Calibri" w:hAnsi="Times New Roman" w:cs="Times New Roman"/>
                <w:sz w:val="24"/>
                <w:szCs w:val="24"/>
                <w:lang w:eastAsia="ru-RU"/>
              </w:rPr>
              <w:t xml:space="preserve">0 </w:t>
            </w:r>
            <w:r>
              <w:rPr>
                <w:rFonts w:ascii="Times New Roman" w:eastAsia="Calibri" w:hAnsi="Times New Roman" w:cs="Times New Roman"/>
                <w:sz w:val="24"/>
                <w:szCs w:val="24"/>
                <w:lang w:eastAsia="ru-RU"/>
              </w:rPr>
              <w:t>000,00</w:t>
            </w:r>
          </w:p>
        </w:tc>
        <w:tc>
          <w:tcPr>
            <w:tcW w:w="1559" w:type="dxa"/>
            <w:tcBorders>
              <w:top w:val="nil"/>
              <w:left w:val="nil"/>
              <w:bottom w:val="single" w:sz="4" w:space="0" w:color="auto"/>
              <w:right w:val="single" w:sz="4" w:space="0" w:color="auto"/>
            </w:tcBorders>
            <w:noWrap/>
          </w:tcPr>
          <w:p w:rsidR="001704F3" w:rsidRPr="00FA264B" w:rsidRDefault="001704F3" w:rsidP="00DE6F85">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w:t>
            </w:r>
            <w:r w:rsidR="00DE6F85">
              <w:rPr>
                <w:rFonts w:ascii="Times New Roman" w:eastAsia="Calibri" w:hAnsi="Times New Roman" w:cs="Times New Roman"/>
                <w:sz w:val="24"/>
                <w:szCs w:val="24"/>
                <w:lang w:eastAsia="ru-RU"/>
              </w:rPr>
              <w:t xml:space="preserve">0 </w:t>
            </w:r>
            <w:r>
              <w:rPr>
                <w:rFonts w:ascii="Times New Roman" w:eastAsia="Calibri" w:hAnsi="Times New Roman" w:cs="Times New Roman"/>
                <w:sz w:val="24"/>
                <w:szCs w:val="24"/>
                <w:lang w:eastAsia="ru-RU"/>
              </w:rPr>
              <w:t>000,00</w:t>
            </w:r>
          </w:p>
        </w:tc>
      </w:tr>
      <w:tr w:rsidR="001704F3" w:rsidRPr="00FA264B" w:rsidTr="005955B9">
        <w:trPr>
          <w:gridAfter w:val="1"/>
          <w:wAfter w:w="567" w:type="dxa"/>
          <w:trHeight w:val="264"/>
        </w:trPr>
        <w:tc>
          <w:tcPr>
            <w:tcW w:w="1418" w:type="dxa"/>
            <w:vMerge/>
            <w:tcBorders>
              <w:left w:val="single" w:sz="4" w:space="0" w:color="auto"/>
              <w:right w:val="single" w:sz="4" w:space="0" w:color="auto"/>
            </w:tcBorders>
            <w:vAlign w:val="center"/>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p>
        </w:tc>
        <w:tc>
          <w:tcPr>
            <w:tcW w:w="1701" w:type="dxa"/>
            <w:vMerge/>
            <w:tcBorders>
              <w:left w:val="single" w:sz="4" w:space="0" w:color="auto"/>
              <w:right w:val="single" w:sz="4" w:space="0" w:color="auto"/>
            </w:tcBorders>
            <w:vAlign w:val="center"/>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p>
        </w:tc>
        <w:tc>
          <w:tcPr>
            <w:tcW w:w="1418" w:type="dxa"/>
            <w:tcBorders>
              <w:top w:val="nil"/>
              <w:left w:val="nil"/>
              <w:bottom w:val="single" w:sz="4" w:space="0" w:color="auto"/>
              <w:right w:val="single" w:sz="4" w:space="0" w:color="auto"/>
            </w:tcBorders>
          </w:tcPr>
          <w:p w:rsidR="001704F3" w:rsidRPr="00FA264B" w:rsidRDefault="001704F3" w:rsidP="005955B9">
            <w:pPr>
              <w:spacing w:after="0" w:line="240" w:lineRule="auto"/>
              <w:rPr>
                <w:rFonts w:ascii="Times New Roman" w:eastAsia="Calibri" w:hAnsi="Times New Roman" w:cs="Times New Roman"/>
                <w:sz w:val="24"/>
                <w:szCs w:val="24"/>
                <w:lang w:eastAsia="ru-RU"/>
              </w:rPr>
            </w:pPr>
            <w:r w:rsidRPr="00FA264B">
              <w:rPr>
                <w:rFonts w:ascii="Times New Roman" w:eastAsia="Calibri" w:hAnsi="Times New Roman" w:cs="Times New Roman"/>
                <w:sz w:val="24"/>
                <w:szCs w:val="24"/>
                <w:lang w:eastAsia="ru-RU"/>
              </w:rPr>
              <w:t xml:space="preserve">в том числе:             </w:t>
            </w:r>
          </w:p>
        </w:tc>
        <w:tc>
          <w:tcPr>
            <w:tcW w:w="1559" w:type="dxa"/>
            <w:tcBorders>
              <w:top w:val="nil"/>
              <w:left w:val="nil"/>
              <w:bottom w:val="single" w:sz="4" w:space="0" w:color="auto"/>
              <w:right w:val="single" w:sz="4" w:space="0" w:color="auto"/>
            </w:tcBorders>
            <w:noWrap/>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r w:rsidRPr="00FA264B">
              <w:rPr>
                <w:rFonts w:ascii="Times New Roman" w:eastAsia="Calibri" w:hAnsi="Times New Roman" w:cs="Times New Roman"/>
                <w:sz w:val="24"/>
                <w:szCs w:val="24"/>
                <w:lang w:eastAsia="ru-RU"/>
              </w:rPr>
              <w:t> </w:t>
            </w:r>
          </w:p>
        </w:tc>
        <w:tc>
          <w:tcPr>
            <w:tcW w:w="1417" w:type="dxa"/>
            <w:tcBorders>
              <w:top w:val="nil"/>
              <w:left w:val="nil"/>
              <w:bottom w:val="single" w:sz="4" w:space="0" w:color="auto"/>
              <w:right w:val="single" w:sz="4" w:space="0" w:color="auto"/>
            </w:tcBorders>
            <w:noWrap/>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r w:rsidRPr="00FA264B">
              <w:rPr>
                <w:rFonts w:ascii="Times New Roman" w:eastAsia="Calibri" w:hAnsi="Times New Roman" w:cs="Times New Roman"/>
                <w:sz w:val="24"/>
                <w:szCs w:val="24"/>
                <w:lang w:eastAsia="ru-RU"/>
              </w:rPr>
              <w:t> </w:t>
            </w:r>
          </w:p>
        </w:tc>
        <w:tc>
          <w:tcPr>
            <w:tcW w:w="1418" w:type="dxa"/>
            <w:tcBorders>
              <w:top w:val="nil"/>
              <w:left w:val="nil"/>
              <w:bottom w:val="single" w:sz="4" w:space="0" w:color="auto"/>
              <w:right w:val="single" w:sz="4" w:space="0" w:color="auto"/>
            </w:tcBorders>
            <w:noWrap/>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r w:rsidRPr="00FA264B">
              <w:rPr>
                <w:rFonts w:ascii="Times New Roman" w:eastAsia="Calibri" w:hAnsi="Times New Roman" w:cs="Times New Roman"/>
                <w:sz w:val="24"/>
                <w:szCs w:val="24"/>
                <w:lang w:eastAsia="ru-RU"/>
              </w:rPr>
              <w:t> </w:t>
            </w:r>
          </w:p>
        </w:tc>
        <w:tc>
          <w:tcPr>
            <w:tcW w:w="1559" w:type="dxa"/>
            <w:tcBorders>
              <w:top w:val="nil"/>
              <w:left w:val="nil"/>
              <w:bottom w:val="single" w:sz="4" w:space="0" w:color="auto"/>
              <w:right w:val="single" w:sz="4" w:space="0" w:color="auto"/>
            </w:tcBorders>
            <w:noWrap/>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r w:rsidRPr="00FA264B">
              <w:rPr>
                <w:rFonts w:ascii="Times New Roman" w:eastAsia="Calibri" w:hAnsi="Times New Roman" w:cs="Times New Roman"/>
                <w:sz w:val="24"/>
                <w:szCs w:val="24"/>
                <w:lang w:eastAsia="ru-RU"/>
              </w:rPr>
              <w:t> </w:t>
            </w:r>
          </w:p>
        </w:tc>
      </w:tr>
      <w:tr w:rsidR="001704F3" w:rsidRPr="00FA264B" w:rsidTr="005955B9">
        <w:trPr>
          <w:gridAfter w:val="1"/>
          <w:wAfter w:w="567" w:type="dxa"/>
          <w:trHeight w:val="264"/>
        </w:trPr>
        <w:tc>
          <w:tcPr>
            <w:tcW w:w="1418" w:type="dxa"/>
            <w:vMerge/>
            <w:tcBorders>
              <w:left w:val="single" w:sz="4" w:space="0" w:color="auto"/>
              <w:right w:val="single" w:sz="4" w:space="0" w:color="auto"/>
            </w:tcBorders>
            <w:vAlign w:val="center"/>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p>
        </w:tc>
        <w:tc>
          <w:tcPr>
            <w:tcW w:w="1701" w:type="dxa"/>
            <w:vMerge/>
            <w:tcBorders>
              <w:left w:val="single" w:sz="4" w:space="0" w:color="auto"/>
              <w:right w:val="single" w:sz="4" w:space="0" w:color="auto"/>
            </w:tcBorders>
            <w:vAlign w:val="center"/>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p>
        </w:tc>
        <w:tc>
          <w:tcPr>
            <w:tcW w:w="1418" w:type="dxa"/>
            <w:tcBorders>
              <w:top w:val="nil"/>
              <w:left w:val="nil"/>
              <w:bottom w:val="single" w:sz="4" w:space="0" w:color="auto"/>
              <w:right w:val="single" w:sz="4" w:space="0" w:color="auto"/>
            </w:tcBorders>
          </w:tcPr>
          <w:p w:rsidR="001704F3" w:rsidRPr="00FA264B" w:rsidRDefault="001704F3" w:rsidP="005955B9">
            <w:pPr>
              <w:spacing w:after="0" w:line="240" w:lineRule="auto"/>
              <w:rPr>
                <w:rFonts w:ascii="Times New Roman" w:eastAsia="Calibri" w:hAnsi="Times New Roman" w:cs="Times New Roman"/>
                <w:sz w:val="24"/>
                <w:szCs w:val="24"/>
                <w:lang w:eastAsia="ru-RU"/>
              </w:rPr>
            </w:pPr>
            <w:r w:rsidRPr="00FA264B">
              <w:rPr>
                <w:rFonts w:ascii="Times New Roman" w:eastAsia="Calibri" w:hAnsi="Times New Roman" w:cs="Times New Roman"/>
                <w:sz w:val="24"/>
                <w:szCs w:val="24"/>
                <w:lang w:eastAsia="ru-RU"/>
              </w:rPr>
              <w:t xml:space="preserve">федеральный бюджет    </w:t>
            </w:r>
          </w:p>
        </w:tc>
        <w:tc>
          <w:tcPr>
            <w:tcW w:w="1559" w:type="dxa"/>
            <w:tcBorders>
              <w:top w:val="nil"/>
              <w:left w:val="nil"/>
              <w:bottom w:val="single" w:sz="4" w:space="0" w:color="auto"/>
              <w:right w:val="single" w:sz="4" w:space="0" w:color="auto"/>
            </w:tcBorders>
            <w:noWrap/>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r w:rsidRPr="00FA264B">
              <w:rPr>
                <w:rFonts w:ascii="Times New Roman" w:eastAsia="Calibri" w:hAnsi="Times New Roman" w:cs="Times New Roman"/>
                <w:sz w:val="24"/>
                <w:szCs w:val="24"/>
                <w:lang w:eastAsia="ru-RU"/>
              </w:rPr>
              <w:t> </w:t>
            </w:r>
          </w:p>
        </w:tc>
        <w:tc>
          <w:tcPr>
            <w:tcW w:w="1417" w:type="dxa"/>
            <w:tcBorders>
              <w:top w:val="nil"/>
              <w:left w:val="nil"/>
              <w:bottom w:val="single" w:sz="4" w:space="0" w:color="auto"/>
              <w:right w:val="single" w:sz="4" w:space="0" w:color="auto"/>
            </w:tcBorders>
            <w:noWrap/>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r w:rsidRPr="00FA264B">
              <w:rPr>
                <w:rFonts w:ascii="Times New Roman" w:eastAsia="Calibri" w:hAnsi="Times New Roman" w:cs="Times New Roman"/>
                <w:sz w:val="24"/>
                <w:szCs w:val="24"/>
                <w:lang w:eastAsia="ru-RU"/>
              </w:rPr>
              <w:t> </w:t>
            </w:r>
          </w:p>
        </w:tc>
        <w:tc>
          <w:tcPr>
            <w:tcW w:w="1418" w:type="dxa"/>
            <w:tcBorders>
              <w:top w:val="nil"/>
              <w:left w:val="nil"/>
              <w:bottom w:val="single" w:sz="4" w:space="0" w:color="auto"/>
              <w:right w:val="single" w:sz="4" w:space="0" w:color="auto"/>
            </w:tcBorders>
            <w:noWrap/>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r w:rsidRPr="00FA264B">
              <w:rPr>
                <w:rFonts w:ascii="Times New Roman" w:eastAsia="Calibri" w:hAnsi="Times New Roman" w:cs="Times New Roman"/>
                <w:sz w:val="24"/>
                <w:szCs w:val="24"/>
                <w:lang w:eastAsia="ru-RU"/>
              </w:rPr>
              <w:t> </w:t>
            </w:r>
          </w:p>
        </w:tc>
        <w:tc>
          <w:tcPr>
            <w:tcW w:w="1559" w:type="dxa"/>
            <w:tcBorders>
              <w:top w:val="nil"/>
              <w:left w:val="nil"/>
              <w:bottom w:val="single" w:sz="4" w:space="0" w:color="auto"/>
              <w:right w:val="single" w:sz="4" w:space="0" w:color="auto"/>
            </w:tcBorders>
            <w:noWrap/>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r w:rsidRPr="00FA264B">
              <w:rPr>
                <w:rFonts w:ascii="Times New Roman" w:eastAsia="Calibri" w:hAnsi="Times New Roman" w:cs="Times New Roman"/>
                <w:sz w:val="24"/>
                <w:szCs w:val="24"/>
                <w:lang w:eastAsia="ru-RU"/>
              </w:rPr>
              <w:t> </w:t>
            </w:r>
          </w:p>
        </w:tc>
      </w:tr>
      <w:tr w:rsidR="001704F3" w:rsidRPr="00FA264B" w:rsidTr="005955B9">
        <w:trPr>
          <w:gridAfter w:val="1"/>
          <w:wAfter w:w="567" w:type="dxa"/>
          <w:trHeight w:val="264"/>
        </w:trPr>
        <w:tc>
          <w:tcPr>
            <w:tcW w:w="1418" w:type="dxa"/>
            <w:vMerge/>
            <w:tcBorders>
              <w:left w:val="single" w:sz="4" w:space="0" w:color="auto"/>
              <w:right w:val="single" w:sz="4" w:space="0" w:color="auto"/>
            </w:tcBorders>
            <w:vAlign w:val="center"/>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p>
        </w:tc>
        <w:tc>
          <w:tcPr>
            <w:tcW w:w="1701" w:type="dxa"/>
            <w:vMerge/>
            <w:tcBorders>
              <w:left w:val="single" w:sz="4" w:space="0" w:color="auto"/>
              <w:right w:val="single" w:sz="4" w:space="0" w:color="auto"/>
            </w:tcBorders>
            <w:vAlign w:val="center"/>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p>
        </w:tc>
        <w:tc>
          <w:tcPr>
            <w:tcW w:w="1418" w:type="dxa"/>
            <w:tcBorders>
              <w:top w:val="nil"/>
              <w:left w:val="nil"/>
              <w:bottom w:val="single" w:sz="4" w:space="0" w:color="auto"/>
              <w:right w:val="single" w:sz="4" w:space="0" w:color="auto"/>
            </w:tcBorders>
          </w:tcPr>
          <w:p w:rsidR="001704F3" w:rsidRPr="00FA264B" w:rsidRDefault="001704F3" w:rsidP="005955B9">
            <w:pPr>
              <w:spacing w:after="0" w:line="240" w:lineRule="auto"/>
              <w:rPr>
                <w:rFonts w:ascii="Times New Roman" w:eastAsia="Calibri" w:hAnsi="Times New Roman" w:cs="Times New Roman"/>
                <w:sz w:val="24"/>
                <w:szCs w:val="24"/>
                <w:lang w:eastAsia="ru-RU"/>
              </w:rPr>
            </w:pPr>
            <w:r w:rsidRPr="00FA264B">
              <w:rPr>
                <w:rFonts w:ascii="Times New Roman" w:eastAsia="Calibri" w:hAnsi="Times New Roman" w:cs="Times New Roman"/>
                <w:sz w:val="24"/>
                <w:szCs w:val="24"/>
                <w:lang w:eastAsia="ru-RU"/>
              </w:rPr>
              <w:t xml:space="preserve">краевой бюджет           </w:t>
            </w:r>
          </w:p>
        </w:tc>
        <w:tc>
          <w:tcPr>
            <w:tcW w:w="1559" w:type="dxa"/>
            <w:tcBorders>
              <w:top w:val="nil"/>
              <w:left w:val="nil"/>
              <w:bottom w:val="single" w:sz="4" w:space="0" w:color="auto"/>
              <w:right w:val="single" w:sz="4" w:space="0" w:color="auto"/>
            </w:tcBorders>
            <w:noWrap/>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r w:rsidRPr="00FA264B">
              <w:rPr>
                <w:rFonts w:ascii="Times New Roman" w:eastAsia="Calibri" w:hAnsi="Times New Roman" w:cs="Times New Roman"/>
                <w:sz w:val="24"/>
                <w:szCs w:val="24"/>
                <w:lang w:eastAsia="ru-RU"/>
              </w:rPr>
              <w:t> </w:t>
            </w:r>
          </w:p>
        </w:tc>
        <w:tc>
          <w:tcPr>
            <w:tcW w:w="1417" w:type="dxa"/>
            <w:tcBorders>
              <w:top w:val="nil"/>
              <w:left w:val="nil"/>
              <w:bottom w:val="single" w:sz="4" w:space="0" w:color="auto"/>
              <w:right w:val="single" w:sz="4" w:space="0" w:color="auto"/>
            </w:tcBorders>
            <w:noWrap/>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r w:rsidRPr="00FA264B">
              <w:rPr>
                <w:rFonts w:ascii="Times New Roman" w:eastAsia="Calibri" w:hAnsi="Times New Roman" w:cs="Times New Roman"/>
                <w:sz w:val="24"/>
                <w:szCs w:val="24"/>
                <w:lang w:eastAsia="ru-RU"/>
              </w:rPr>
              <w:t> </w:t>
            </w:r>
          </w:p>
        </w:tc>
        <w:tc>
          <w:tcPr>
            <w:tcW w:w="1418" w:type="dxa"/>
            <w:tcBorders>
              <w:top w:val="nil"/>
              <w:left w:val="nil"/>
              <w:bottom w:val="single" w:sz="4" w:space="0" w:color="auto"/>
              <w:right w:val="single" w:sz="4" w:space="0" w:color="auto"/>
            </w:tcBorders>
            <w:noWrap/>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r w:rsidRPr="00FA264B">
              <w:rPr>
                <w:rFonts w:ascii="Times New Roman" w:eastAsia="Calibri" w:hAnsi="Times New Roman" w:cs="Times New Roman"/>
                <w:sz w:val="24"/>
                <w:szCs w:val="24"/>
                <w:lang w:eastAsia="ru-RU"/>
              </w:rPr>
              <w:t> </w:t>
            </w:r>
          </w:p>
        </w:tc>
        <w:tc>
          <w:tcPr>
            <w:tcW w:w="1559" w:type="dxa"/>
            <w:tcBorders>
              <w:top w:val="nil"/>
              <w:left w:val="nil"/>
              <w:bottom w:val="single" w:sz="4" w:space="0" w:color="auto"/>
              <w:right w:val="single" w:sz="4" w:space="0" w:color="auto"/>
            </w:tcBorders>
            <w:noWrap/>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r w:rsidRPr="00FA264B">
              <w:rPr>
                <w:rFonts w:ascii="Times New Roman" w:eastAsia="Calibri" w:hAnsi="Times New Roman" w:cs="Times New Roman"/>
                <w:sz w:val="24"/>
                <w:szCs w:val="24"/>
                <w:lang w:eastAsia="ru-RU"/>
              </w:rPr>
              <w:t> </w:t>
            </w:r>
          </w:p>
        </w:tc>
      </w:tr>
      <w:tr w:rsidR="001704F3" w:rsidRPr="00FA264B" w:rsidTr="005955B9">
        <w:trPr>
          <w:gridAfter w:val="1"/>
          <w:wAfter w:w="567" w:type="dxa"/>
          <w:trHeight w:val="264"/>
        </w:trPr>
        <w:tc>
          <w:tcPr>
            <w:tcW w:w="1418" w:type="dxa"/>
            <w:vMerge/>
            <w:tcBorders>
              <w:left w:val="single" w:sz="4" w:space="0" w:color="auto"/>
              <w:right w:val="single" w:sz="4" w:space="0" w:color="auto"/>
            </w:tcBorders>
            <w:vAlign w:val="center"/>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p>
        </w:tc>
        <w:tc>
          <w:tcPr>
            <w:tcW w:w="1701" w:type="dxa"/>
            <w:vMerge/>
            <w:tcBorders>
              <w:left w:val="single" w:sz="4" w:space="0" w:color="auto"/>
              <w:right w:val="single" w:sz="4" w:space="0" w:color="auto"/>
            </w:tcBorders>
            <w:vAlign w:val="center"/>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p>
        </w:tc>
        <w:tc>
          <w:tcPr>
            <w:tcW w:w="1418" w:type="dxa"/>
            <w:tcBorders>
              <w:top w:val="nil"/>
              <w:left w:val="nil"/>
              <w:bottom w:val="single" w:sz="4" w:space="0" w:color="auto"/>
              <w:right w:val="single" w:sz="4" w:space="0" w:color="auto"/>
            </w:tcBorders>
          </w:tcPr>
          <w:p w:rsidR="001704F3" w:rsidRPr="00FA264B" w:rsidRDefault="001704F3" w:rsidP="005955B9">
            <w:pPr>
              <w:spacing w:after="0" w:line="240" w:lineRule="auto"/>
              <w:rPr>
                <w:rFonts w:ascii="Times New Roman" w:eastAsia="Calibri" w:hAnsi="Times New Roman" w:cs="Times New Roman"/>
                <w:sz w:val="24"/>
                <w:szCs w:val="24"/>
                <w:lang w:eastAsia="ru-RU"/>
              </w:rPr>
            </w:pPr>
            <w:r w:rsidRPr="00FA264B">
              <w:rPr>
                <w:rFonts w:ascii="Times New Roman" w:eastAsia="Calibri" w:hAnsi="Times New Roman" w:cs="Times New Roman"/>
                <w:sz w:val="24"/>
                <w:szCs w:val="24"/>
                <w:lang w:eastAsia="ru-RU"/>
              </w:rPr>
              <w:t xml:space="preserve">внебюджетные  источники                 </w:t>
            </w:r>
          </w:p>
        </w:tc>
        <w:tc>
          <w:tcPr>
            <w:tcW w:w="1559" w:type="dxa"/>
            <w:tcBorders>
              <w:top w:val="nil"/>
              <w:left w:val="nil"/>
              <w:bottom w:val="single" w:sz="4" w:space="0" w:color="auto"/>
              <w:right w:val="single" w:sz="4" w:space="0" w:color="auto"/>
            </w:tcBorders>
            <w:noWrap/>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r w:rsidRPr="00FA264B">
              <w:rPr>
                <w:rFonts w:ascii="Times New Roman" w:eastAsia="Calibri" w:hAnsi="Times New Roman" w:cs="Times New Roman"/>
                <w:sz w:val="24"/>
                <w:szCs w:val="24"/>
                <w:lang w:eastAsia="ru-RU"/>
              </w:rPr>
              <w:t> </w:t>
            </w:r>
          </w:p>
        </w:tc>
        <w:tc>
          <w:tcPr>
            <w:tcW w:w="1417" w:type="dxa"/>
            <w:tcBorders>
              <w:top w:val="nil"/>
              <w:left w:val="nil"/>
              <w:bottom w:val="single" w:sz="4" w:space="0" w:color="auto"/>
              <w:right w:val="single" w:sz="4" w:space="0" w:color="auto"/>
            </w:tcBorders>
            <w:noWrap/>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r w:rsidRPr="00FA264B">
              <w:rPr>
                <w:rFonts w:ascii="Times New Roman" w:eastAsia="Calibri" w:hAnsi="Times New Roman" w:cs="Times New Roman"/>
                <w:sz w:val="24"/>
                <w:szCs w:val="24"/>
                <w:lang w:eastAsia="ru-RU"/>
              </w:rPr>
              <w:t> </w:t>
            </w:r>
          </w:p>
        </w:tc>
        <w:tc>
          <w:tcPr>
            <w:tcW w:w="1418" w:type="dxa"/>
            <w:tcBorders>
              <w:top w:val="nil"/>
              <w:left w:val="nil"/>
              <w:bottom w:val="single" w:sz="4" w:space="0" w:color="auto"/>
              <w:right w:val="single" w:sz="4" w:space="0" w:color="auto"/>
            </w:tcBorders>
            <w:noWrap/>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r w:rsidRPr="00FA264B">
              <w:rPr>
                <w:rFonts w:ascii="Times New Roman" w:eastAsia="Calibri" w:hAnsi="Times New Roman" w:cs="Times New Roman"/>
                <w:sz w:val="24"/>
                <w:szCs w:val="24"/>
                <w:lang w:eastAsia="ru-RU"/>
              </w:rPr>
              <w:t> </w:t>
            </w:r>
          </w:p>
        </w:tc>
        <w:tc>
          <w:tcPr>
            <w:tcW w:w="1559" w:type="dxa"/>
            <w:tcBorders>
              <w:top w:val="nil"/>
              <w:left w:val="nil"/>
              <w:bottom w:val="single" w:sz="4" w:space="0" w:color="auto"/>
              <w:right w:val="single" w:sz="4" w:space="0" w:color="auto"/>
            </w:tcBorders>
            <w:noWrap/>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r w:rsidRPr="00FA264B">
              <w:rPr>
                <w:rFonts w:ascii="Times New Roman" w:eastAsia="Calibri" w:hAnsi="Times New Roman" w:cs="Times New Roman"/>
                <w:sz w:val="24"/>
                <w:szCs w:val="24"/>
                <w:lang w:eastAsia="ru-RU"/>
              </w:rPr>
              <w:t> </w:t>
            </w:r>
          </w:p>
        </w:tc>
      </w:tr>
      <w:tr w:rsidR="001704F3" w:rsidRPr="00FA264B" w:rsidTr="005955B9">
        <w:trPr>
          <w:gridAfter w:val="1"/>
          <w:wAfter w:w="567" w:type="dxa"/>
          <w:trHeight w:val="216"/>
        </w:trPr>
        <w:tc>
          <w:tcPr>
            <w:tcW w:w="1418" w:type="dxa"/>
            <w:vMerge/>
            <w:tcBorders>
              <w:left w:val="single" w:sz="4" w:space="0" w:color="auto"/>
              <w:right w:val="single" w:sz="4" w:space="0" w:color="auto"/>
            </w:tcBorders>
            <w:vAlign w:val="center"/>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p>
        </w:tc>
        <w:tc>
          <w:tcPr>
            <w:tcW w:w="1701" w:type="dxa"/>
            <w:vMerge/>
            <w:tcBorders>
              <w:left w:val="single" w:sz="4" w:space="0" w:color="auto"/>
              <w:right w:val="single" w:sz="4" w:space="0" w:color="auto"/>
            </w:tcBorders>
            <w:vAlign w:val="center"/>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p>
        </w:tc>
        <w:tc>
          <w:tcPr>
            <w:tcW w:w="1418" w:type="dxa"/>
            <w:tcBorders>
              <w:top w:val="nil"/>
              <w:left w:val="nil"/>
              <w:bottom w:val="single" w:sz="4" w:space="0" w:color="auto"/>
              <w:right w:val="single" w:sz="4" w:space="0" w:color="auto"/>
            </w:tcBorders>
          </w:tcPr>
          <w:p w:rsidR="001704F3" w:rsidRPr="00FA264B" w:rsidRDefault="001704F3" w:rsidP="005955B9">
            <w:pPr>
              <w:spacing w:after="0" w:line="240" w:lineRule="auto"/>
              <w:rPr>
                <w:rFonts w:ascii="Times New Roman" w:eastAsia="Calibri" w:hAnsi="Times New Roman" w:cs="Times New Roman"/>
                <w:sz w:val="24"/>
                <w:szCs w:val="24"/>
                <w:lang w:eastAsia="ru-RU"/>
              </w:rPr>
            </w:pPr>
            <w:r w:rsidRPr="00FA264B">
              <w:rPr>
                <w:rFonts w:ascii="Times New Roman" w:eastAsia="Calibri" w:hAnsi="Times New Roman" w:cs="Times New Roman"/>
                <w:sz w:val="24"/>
                <w:szCs w:val="24"/>
                <w:lang w:eastAsia="ru-RU"/>
              </w:rPr>
              <w:t xml:space="preserve">местный бюджет    </w:t>
            </w:r>
          </w:p>
        </w:tc>
        <w:tc>
          <w:tcPr>
            <w:tcW w:w="1559" w:type="dxa"/>
            <w:tcBorders>
              <w:top w:val="nil"/>
              <w:left w:val="nil"/>
              <w:bottom w:val="single" w:sz="4" w:space="0" w:color="auto"/>
              <w:right w:val="single" w:sz="4" w:space="0" w:color="auto"/>
            </w:tcBorders>
            <w:noWrap/>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r w:rsidR="00DE6F85">
              <w:rPr>
                <w:rFonts w:ascii="Times New Roman" w:eastAsia="Calibri" w:hAnsi="Times New Roman" w:cs="Times New Roman"/>
                <w:sz w:val="24"/>
                <w:szCs w:val="24"/>
                <w:lang w:eastAsia="ru-RU"/>
              </w:rPr>
              <w:t xml:space="preserve">0 </w:t>
            </w:r>
            <w:r>
              <w:rPr>
                <w:rFonts w:ascii="Times New Roman" w:eastAsia="Calibri" w:hAnsi="Times New Roman" w:cs="Times New Roman"/>
                <w:sz w:val="24"/>
                <w:szCs w:val="24"/>
                <w:lang w:eastAsia="ru-RU"/>
              </w:rPr>
              <w:t>000,00</w:t>
            </w:r>
          </w:p>
        </w:tc>
        <w:tc>
          <w:tcPr>
            <w:tcW w:w="1417" w:type="dxa"/>
            <w:tcBorders>
              <w:top w:val="nil"/>
              <w:left w:val="nil"/>
              <w:bottom w:val="single" w:sz="4" w:space="0" w:color="auto"/>
              <w:right w:val="single" w:sz="4" w:space="0" w:color="auto"/>
            </w:tcBorders>
            <w:noWrap/>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r w:rsidR="00DE6F85">
              <w:rPr>
                <w:rFonts w:ascii="Times New Roman" w:eastAsia="Calibri" w:hAnsi="Times New Roman" w:cs="Times New Roman"/>
                <w:sz w:val="24"/>
                <w:szCs w:val="24"/>
                <w:lang w:eastAsia="ru-RU"/>
              </w:rPr>
              <w:t xml:space="preserve">0 </w:t>
            </w:r>
            <w:r>
              <w:rPr>
                <w:rFonts w:ascii="Times New Roman" w:eastAsia="Calibri" w:hAnsi="Times New Roman" w:cs="Times New Roman"/>
                <w:sz w:val="24"/>
                <w:szCs w:val="24"/>
                <w:lang w:eastAsia="ru-RU"/>
              </w:rPr>
              <w:t>000,00</w:t>
            </w:r>
          </w:p>
        </w:tc>
        <w:tc>
          <w:tcPr>
            <w:tcW w:w="1418" w:type="dxa"/>
            <w:tcBorders>
              <w:top w:val="nil"/>
              <w:left w:val="nil"/>
              <w:bottom w:val="single" w:sz="4" w:space="0" w:color="auto"/>
              <w:right w:val="single" w:sz="4" w:space="0" w:color="auto"/>
            </w:tcBorders>
            <w:noWrap/>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r w:rsidR="00DE6F85">
              <w:rPr>
                <w:rFonts w:ascii="Times New Roman" w:eastAsia="Calibri" w:hAnsi="Times New Roman" w:cs="Times New Roman"/>
                <w:sz w:val="24"/>
                <w:szCs w:val="24"/>
                <w:lang w:eastAsia="ru-RU"/>
              </w:rPr>
              <w:t xml:space="preserve">0 </w:t>
            </w:r>
            <w:r>
              <w:rPr>
                <w:rFonts w:ascii="Times New Roman" w:eastAsia="Calibri" w:hAnsi="Times New Roman" w:cs="Times New Roman"/>
                <w:sz w:val="24"/>
                <w:szCs w:val="24"/>
                <w:lang w:eastAsia="ru-RU"/>
              </w:rPr>
              <w:t>000,00</w:t>
            </w:r>
          </w:p>
        </w:tc>
        <w:tc>
          <w:tcPr>
            <w:tcW w:w="1559" w:type="dxa"/>
            <w:tcBorders>
              <w:top w:val="nil"/>
              <w:left w:val="nil"/>
              <w:bottom w:val="single" w:sz="4" w:space="0" w:color="auto"/>
              <w:right w:val="single" w:sz="4" w:space="0" w:color="auto"/>
            </w:tcBorders>
            <w:noWrap/>
          </w:tcPr>
          <w:p w:rsidR="001704F3" w:rsidRPr="00FA264B" w:rsidRDefault="001704F3" w:rsidP="00DE6F85">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w:t>
            </w:r>
            <w:r w:rsidR="00DE6F85">
              <w:rPr>
                <w:rFonts w:ascii="Times New Roman" w:eastAsia="Calibri" w:hAnsi="Times New Roman" w:cs="Times New Roman"/>
                <w:sz w:val="24"/>
                <w:szCs w:val="24"/>
                <w:lang w:eastAsia="ru-RU"/>
              </w:rPr>
              <w:t xml:space="preserve">0 </w:t>
            </w:r>
            <w:r>
              <w:rPr>
                <w:rFonts w:ascii="Times New Roman" w:eastAsia="Calibri" w:hAnsi="Times New Roman" w:cs="Times New Roman"/>
                <w:sz w:val="24"/>
                <w:szCs w:val="24"/>
                <w:lang w:eastAsia="ru-RU"/>
              </w:rPr>
              <w:t>000,00</w:t>
            </w:r>
          </w:p>
        </w:tc>
      </w:tr>
      <w:tr w:rsidR="001704F3" w:rsidRPr="00FA264B" w:rsidTr="005955B9">
        <w:trPr>
          <w:gridAfter w:val="1"/>
          <w:wAfter w:w="567" w:type="dxa"/>
          <w:trHeight w:val="264"/>
        </w:trPr>
        <w:tc>
          <w:tcPr>
            <w:tcW w:w="1418" w:type="dxa"/>
            <w:vMerge/>
            <w:tcBorders>
              <w:left w:val="single" w:sz="4" w:space="0" w:color="auto"/>
              <w:bottom w:val="single" w:sz="4" w:space="0" w:color="auto"/>
              <w:right w:val="single" w:sz="4" w:space="0" w:color="auto"/>
            </w:tcBorders>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p>
        </w:tc>
        <w:tc>
          <w:tcPr>
            <w:tcW w:w="1418" w:type="dxa"/>
            <w:tcBorders>
              <w:top w:val="nil"/>
              <w:left w:val="nil"/>
              <w:bottom w:val="single" w:sz="4" w:space="0" w:color="auto"/>
              <w:right w:val="single" w:sz="4" w:space="0" w:color="auto"/>
            </w:tcBorders>
          </w:tcPr>
          <w:p w:rsidR="001704F3" w:rsidRPr="00FA264B" w:rsidRDefault="001704F3" w:rsidP="005955B9">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юридические лица</w:t>
            </w:r>
          </w:p>
        </w:tc>
        <w:tc>
          <w:tcPr>
            <w:tcW w:w="1559" w:type="dxa"/>
            <w:tcBorders>
              <w:top w:val="nil"/>
              <w:left w:val="nil"/>
              <w:bottom w:val="single" w:sz="4" w:space="0" w:color="auto"/>
              <w:right w:val="single" w:sz="4" w:space="0" w:color="auto"/>
            </w:tcBorders>
            <w:noWrap/>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r w:rsidRPr="00FA264B">
              <w:rPr>
                <w:rFonts w:ascii="Times New Roman" w:eastAsia="Calibri" w:hAnsi="Times New Roman" w:cs="Times New Roman"/>
                <w:sz w:val="24"/>
                <w:szCs w:val="24"/>
                <w:lang w:eastAsia="ru-RU"/>
              </w:rPr>
              <w:t> </w:t>
            </w:r>
          </w:p>
        </w:tc>
        <w:tc>
          <w:tcPr>
            <w:tcW w:w="1417" w:type="dxa"/>
            <w:tcBorders>
              <w:top w:val="nil"/>
              <w:left w:val="nil"/>
              <w:bottom w:val="single" w:sz="4" w:space="0" w:color="auto"/>
              <w:right w:val="single" w:sz="4" w:space="0" w:color="auto"/>
            </w:tcBorders>
            <w:noWrap/>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r w:rsidRPr="00FA264B">
              <w:rPr>
                <w:rFonts w:ascii="Times New Roman" w:eastAsia="Calibri" w:hAnsi="Times New Roman" w:cs="Times New Roman"/>
                <w:sz w:val="24"/>
                <w:szCs w:val="24"/>
                <w:lang w:eastAsia="ru-RU"/>
              </w:rPr>
              <w:t> </w:t>
            </w:r>
          </w:p>
        </w:tc>
        <w:tc>
          <w:tcPr>
            <w:tcW w:w="1418" w:type="dxa"/>
            <w:tcBorders>
              <w:top w:val="nil"/>
              <w:left w:val="nil"/>
              <w:bottom w:val="single" w:sz="4" w:space="0" w:color="auto"/>
              <w:right w:val="single" w:sz="4" w:space="0" w:color="auto"/>
            </w:tcBorders>
            <w:noWrap/>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r w:rsidRPr="00FA264B">
              <w:rPr>
                <w:rFonts w:ascii="Times New Roman" w:eastAsia="Calibri" w:hAnsi="Times New Roman" w:cs="Times New Roman"/>
                <w:sz w:val="24"/>
                <w:szCs w:val="24"/>
                <w:lang w:eastAsia="ru-RU"/>
              </w:rPr>
              <w:t> </w:t>
            </w:r>
          </w:p>
        </w:tc>
        <w:tc>
          <w:tcPr>
            <w:tcW w:w="1559" w:type="dxa"/>
            <w:tcBorders>
              <w:top w:val="nil"/>
              <w:left w:val="nil"/>
              <w:bottom w:val="single" w:sz="4" w:space="0" w:color="auto"/>
              <w:right w:val="single" w:sz="4" w:space="0" w:color="auto"/>
            </w:tcBorders>
            <w:noWrap/>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r w:rsidRPr="00FA264B">
              <w:rPr>
                <w:rFonts w:ascii="Times New Roman" w:eastAsia="Calibri" w:hAnsi="Times New Roman" w:cs="Times New Roman"/>
                <w:sz w:val="24"/>
                <w:szCs w:val="24"/>
                <w:lang w:eastAsia="ru-RU"/>
              </w:rPr>
              <w:t> </w:t>
            </w:r>
          </w:p>
        </w:tc>
      </w:tr>
      <w:tr w:rsidR="001704F3" w:rsidRPr="00FA264B" w:rsidTr="005955B9">
        <w:trPr>
          <w:trHeight w:val="506"/>
        </w:trPr>
        <w:tc>
          <w:tcPr>
            <w:tcW w:w="1418" w:type="dxa"/>
            <w:vMerge w:val="restart"/>
            <w:tcBorders>
              <w:top w:val="nil"/>
              <w:left w:val="single" w:sz="4" w:space="0" w:color="auto"/>
              <w:right w:val="single" w:sz="4" w:space="0" w:color="auto"/>
            </w:tcBorders>
          </w:tcPr>
          <w:p w:rsidR="001704F3" w:rsidRPr="00FA264B" w:rsidRDefault="001704F3" w:rsidP="005955B9">
            <w:pPr>
              <w:spacing w:after="0" w:line="240" w:lineRule="auto"/>
              <w:rPr>
                <w:rFonts w:ascii="Times New Roman" w:eastAsia="Calibri" w:hAnsi="Times New Roman" w:cs="Times New Roman"/>
                <w:sz w:val="24"/>
                <w:szCs w:val="24"/>
                <w:lang w:eastAsia="ru-RU"/>
              </w:rPr>
            </w:pPr>
            <w:r w:rsidRPr="00FA264B">
              <w:rPr>
                <w:rFonts w:ascii="Times New Roman" w:eastAsia="Calibri" w:hAnsi="Times New Roman" w:cs="Times New Roman"/>
                <w:sz w:val="24"/>
                <w:szCs w:val="24"/>
                <w:lang w:eastAsia="ru-RU"/>
              </w:rPr>
              <w:t>Мероприятие программы</w:t>
            </w:r>
          </w:p>
        </w:tc>
        <w:tc>
          <w:tcPr>
            <w:tcW w:w="1701" w:type="dxa"/>
            <w:vMerge w:val="restart"/>
            <w:tcBorders>
              <w:top w:val="nil"/>
              <w:left w:val="single" w:sz="4" w:space="0" w:color="auto"/>
              <w:right w:val="single" w:sz="4" w:space="0" w:color="auto"/>
            </w:tcBorders>
          </w:tcPr>
          <w:p w:rsidR="001704F3" w:rsidRPr="00FA264B" w:rsidRDefault="001704F3" w:rsidP="005955B9">
            <w:pPr>
              <w:spacing w:after="0" w:line="240" w:lineRule="auto"/>
              <w:rPr>
                <w:rFonts w:ascii="Times New Roman" w:eastAsia="Calibri" w:hAnsi="Times New Roman" w:cs="Times New Roman"/>
                <w:sz w:val="24"/>
                <w:szCs w:val="24"/>
                <w:lang w:eastAsia="ru-RU"/>
              </w:rPr>
            </w:pPr>
            <w:r w:rsidRPr="00FA264B">
              <w:rPr>
                <w:rFonts w:ascii="Times New Roman" w:eastAsia="Calibri" w:hAnsi="Times New Roman" w:cs="Times New Roman"/>
                <w:sz w:val="24"/>
                <w:szCs w:val="24"/>
                <w:lang w:eastAsia="ru-RU"/>
              </w:rPr>
              <w:t>Организация работ по проведению спортивных мероприятий, спартакиад</w:t>
            </w:r>
          </w:p>
        </w:tc>
        <w:tc>
          <w:tcPr>
            <w:tcW w:w="1418" w:type="dxa"/>
            <w:tcBorders>
              <w:top w:val="nil"/>
              <w:left w:val="nil"/>
              <w:bottom w:val="single" w:sz="4" w:space="0" w:color="auto"/>
              <w:right w:val="single" w:sz="4" w:space="0" w:color="auto"/>
            </w:tcBorders>
          </w:tcPr>
          <w:p w:rsidR="001704F3" w:rsidRPr="00FA264B" w:rsidRDefault="001704F3" w:rsidP="005955B9">
            <w:pPr>
              <w:spacing w:after="0" w:line="240" w:lineRule="auto"/>
              <w:rPr>
                <w:rFonts w:ascii="Times New Roman" w:eastAsia="Calibri" w:hAnsi="Times New Roman" w:cs="Times New Roman"/>
                <w:sz w:val="20"/>
                <w:szCs w:val="20"/>
                <w:lang w:eastAsia="ru-RU"/>
              </w:rPr>
            </w:pPr>
            <w:r w:rsidRPr="00FA264B">
              <w:rPr>
                <w:rFonts w:ascii="Times New Roman" w:eastAsia="Calibri" w:hAnsi="Times New Roman" w:cs="Times New Roman"/>
                <w:sz w:val="24"/>
                <w:szCs w:val="24"/>
                <w:lang w:eastAsia="ru-RU"/>
              </w:rPr>
              <w:t xml:space="preserve">Всего  </w:t>
            </w:r>
          </w:p>
        </w:tc>
        <w:tc>
          <w:tcPr>
            <w:tcW w:w="1559" w:type="dxa"/>
            <w:tcBorders>
              <w:top w:val="nil"/>
              <w:left w:val="nil"/>
              <w:bottom w:val="single" w:sz="4" w:space="0" w:color="auto"/>
              <w:right w:val="single" w:sz="4" w:space="0" w:color="auto"/>
            </w:tcBorders>
            <w:noWrap/>
          </w:tcPr>
          <w:p w:rsidR="001704F3" w:rsidRPr="00FA264B" w:rsidRDefault="001704F3" w:rsidP="00DE6F85">
            <w:pPr>
              <w:spacing w:after="0" w:line="240" w:lineRule="auto"/>
              <w:jc w:val="center"/>
              <w:rPr>
                <w:rFonts w:ascii="Times New Roman" w:eastAsia="Calibri" w:hAnsi="Times New Roman" w:cs="Times New Roman"/>
                <w:sz w:val="24"/>
                <w:szCs w:val="24"/>
                <w:lang w:eastAsia="ru-RU"/>
              </w:rPr>
            </w:pPr>
            <w:r w:rsidRPr="00FA264B">
              <w:rPr>
                <w:rFonts w:ascii="Times New Roman" w:eastAsia="Calibri" w:hAnsi="Times New Roman" w:cs="Times New Roman"/>
                <w:sz w:val="24"/>
                <w:szCs w:val="24"/>
                <w:lang w:eastAsia="ru-RU"/>
              </w:rPr>
              <w:t>4</w:t>
            </w:r>
            <w:r w:rsidR="00DE6F85">
              <w:rPr>
                <w:rFonts w:ascii="Times New Roman" w:eastAsia="Calibri" w:hAnsi="Times New Roman" w:cs="Times New Roman"/>
                <w:sz w:val="24"/>
                <w:szCs w:val="24"/>
                <w:lang w:eastAsia="ru-RU"/>
              </w:rPr>
              <w:t xml:space="preserve">5 </w:t>
            </w:r>
            <w:r w:rsidRPr="00FA264B">
              <w:rPr>
                <w:rFonts w:ascii="Times New Roman" w:eastAsia="Calibri" w:hAnsi="Times New Roman" w:cs="Times New Roman"/>
                <w:sz w:val="24"/>
                <w:szCs w:val="24"/>
                <w:lang w:eastAsia="ru-RU"/>
              </w:rPr>
              <w:t>000,00</w:t>
            </w:r>
          </w:p>
        </w:tc>
        <w:tc>
          <w:tcPr>
            <w:tcW w:w="1417" w:type="dxa"/>
            <w:tcBorders>
              <w:top w:val="nil"/>
              <w:left w:val="nil"/>
              <w:bottom w:val="single" w:sz="4" w:space="0" w:color="auto"/>
              <w:right w:val="single" w:sz="4" w:space="0" w:color="auto"/>
            </w:tcBorders>
          </w:tcPr>
          <w:p w:rsidR="001704F3" w:rsidRPr="00FA264B" w:rsidRDefault="001704F3" w:rsidP="00DE6F85">
            <w:pPr>
              <w:spacing w:after="0" w:line="240" w:lineRule="auto"/>
              <w:rPr>
                <w:rFonts w:ascii="Times New Roman" w:eastAsia="Calibri" w:hAnsi="Times New Roman" w:cs="Times New Roman"/>
              </w:rPr>
            </w:pPr>
            <w:r w:rsidRPr="00FA264B">
              <w:rPr>
                <w:rFonts w:ascii="Times New Roman" w:eastAsia="Calibri" w:hAnsi="Times New Roman" w:cs="Times New Roman"/>
                <w:sz w:val="24"/>
                <w:szCs w:val="24"/>
                <w:lang w:eastAsia="ru-RU"/>
              </w:rPr>
              <w:t>4</w:t>
            </w:r>
            <w:r w:rsidR="00DE6F85">
              <w:rPr>
                <w:rFonts w:ascii="Times New Roman" w:eastAsia="Calibri" w:hAnsi="Times New Roman" w:cs="Times New Roman"/>
                <w:sz w:val="24"/>
                <w:szCs w:val="24"/>
                <w:lang w:eastAsia="ru-RU"/>
              </w:rPr>
              <w:t xml:space="preserve">5 </w:t>
            </w:r>
            <w:r w:rsidRPr="00FA264B">
              <w:rPr>
                <w:rFonts w:ascii="Times New Roman" w:eastAsia="Calibri" w:hAnsi="Times New Roman" w:cs="Times New Roman"/>
                <w:sz w:val="24"/>
                <w:szCs w:val="24"/>
                <w:lang w:eastAsia="ru-RU"/>
              </w:rPr>
              <w:t>000,00</w:t>
            </w:r>
          </w:p>
        </w:tc>
        <w:tc>
          <w:tcPr>
            <w:tcW w:w="1418" w:type="dxa"/>
            <w:tcBorders>
              <w:top w:val="nil"/>
              <w:left w:val="nil"/>
              <w:bottom w:val="single" w:sz="4" w:space="0" w:color="auto"/>
              <w:right w:val="single" w:sz="4" w:space="0" w:color="auto"/>
            </w:tcBorders>
          </w:tcPr>
          <w:p w:rsidR="001704F3" w:rsidRPr="00FA264B" w:rsidRDefault="001704F3" w:rsidP="00DE6F85">
            <w:pPr>
              <w:spacing w:after="0" w:line="240" w:lineRule="auto"/>
              <w:rPr>
                <w:rFonts w:ascii="Times New Roman" w:eastAsia="Calibri" w:hAnsi="Times New Roman" w:cs="Times New Roman"/>
              </w:rPr>
            </w:pPr>
            <w:r w:rsidRPr="00FA264B">
              <w:rPr>
                <w:rFonts w:ascii="Times New Roman" w:eastAsia="Calibri" w:hAnsi="Times New Roman" w:cs="Times New Roman"/>
                <w:sz w:val="24"/>
                <w:szCs w:val="24"/>
                <w:lang w:eastAsia="ru-RU"/>
              </w:rPr>
              <w:t>4</w:t>
            </w:r>
            <w:r w:rsidR="00DE6F85">
              <w:rPr>
                <w:rFonts w:ascii="Times New Roman" w:eastAsia="Calibri" w:hAnsi="Times New Roman" w:cs="Times New Roman"/>
                <w:sz w:val="24"/>
                <w:szCs w:val="24"/>
                <w:lang w:eastAsia="ru-RU"/>
              </w:rPr>
              <w:t xml:space="preserve">5 </w:t>
            </w:r>
            <w:r w:rsidRPr="00FA264B">
              <w:rPr>
                <w:rFonts w:ascii="Times New Roman" w:eastAsia="Calibri" w:hAnsi="Times New Roman" w:cs="Times New Roman"/>
                <w:sz w:val="24"/>
                <w:szCs w:val="24"/>
                <w:lang w:eastAsia="ru-RU"/>
              </w:rPr>
              <w:t>000,00</w:t>
            </w:r>
          </w:p>
        </w:tc>
        <w:tc>
          <w:tcPr>
            <w:tcW w:w="1559" w:type="dxa"/>
            <w:tcBorders>
              <w:top w:val="nil"/>
              <w:left w:val="nil"/>
              <w:bottom w:val="single" w:sz="4" w:space="0" w:color="auto"/>
              <w:right w:val="single" w:sz="4" w:space="0" w:color="auto"/>
            </w:tcBorders>
          </w:tcPr>
          <w:p w:rsidR="001704F3" w:rsidRPr="00FA264B" w:rsidRDefault="001704F3" w:rsidP="00DE6F85">
            <w:pPr>
              <w:spacing w:after="0" w:line="240" w:lineRule="auto"/>
              <w:jc w:val="center"/>
              <w:rPr>
                <w:rFonts w:ascii="Times New Roman" w:eastAsia="Calibri" w:hAnsi="Times New Roman" w:cs="Times New Roman"/>
                <w:sz w:val="24"/>
                <w:szCs w:val="24"/>
                <w:lang w:eastAsia="ru-RU"/>
              </w:rPr>
            </w:pPr>
            <w:r w:rsidRPr="00FA264B">
              <w:rPr>
                <w:rFonts w:ascii="Times New Roman" w:eastAsia="Calibri" w:hAnsi="Times New Roman" w:cs="Times New Roman"/>
                <w:sz w:val="24"/>
                <w:szCs w:val="24"/>
                <w:lang w:eastAsia="ru-RU"/>
              </w:rPr>
              <w:t>1</w:t>
            </w:r>
            <w:r w:rsidR="00DE6F85">
              <w:rPr>
                <w:rFonts w:ascii="Times New Roman" w:eastAsia="Calibri" w:hAnsi="Times New Roman" w:cs="Times New Roman"/>
                <w:sz w:val="24"/>
                <w:szCs w:val="24"/>
                <w:lang w:eastAsia="ru-RU"/>
              </w:rPr>
              <w:t xml:space="preserve">35 </w:t>
            </w:r>
            <w:r w:rsidRPr="00FA264B">
              <w:rPr>
                <w:rFonts w:ascii="Times New Roman" w:eastAsia="Calibri" w:hAnsi="Times New Roman" w:cs="Times New Roman"/>
                <w:sz w:val="24"/>
                <w:szCs w:val="24"/>
                <w:lang w:eastAsia="ru-RU"/>
              </w:rPr>
              <w:t>000,00</w:t>
            </w:r>
          </w:p>
        </w:tc>
        <w:tc>
          <w:tcPr>
            <w:tcW w:w="567" w:type="dxa"/>
            <w:tcBorders>
              <w:top w:val="nil"/>
              <w:left w:val="nil"/>
              <w:bottom w:val="single" w:sz="4" w:space="0" w:color="auto"/>
            </w:tcBorders>
          </w:tcPr>
          <w:p w:rsidR="001704F3" w:rsidRPr="00FA264B" w:rsidRDefault="001704F3" w:rsidP="005955B9">
            <w:pPr>
              <w:spacing w:after="0" w:line="240" w:lineRule="auto"/>
              <w:rPr>
                <w:rFonts w:ascii="Times New Roman" w:eastAsia="Calibri" w:hAnsi="Times New Roman" w:cs="Times New Roman"/>
              </w:rPr>
            </w:pPr>
          </w:p>
        </w:tc>
      </w:tr>
      <w:tr w:rsidR="001704F3" w:rsidRPr="00FA264B" w:rsidTr="005955B9">
        <w:trPr>
          <w:gridAfter w:val="1"/>
          <w:wAfter w:w="567" w:type="dxa"/>
          <w:trHeight w:val="264"/>
        </w:trPr>
        <w:tc>
          <w:tcPr>
            <w:tcW w:w="1418" w:type="dxa"/>
            <w:vMerge/>
            <w:tcBorders>
              <w:top w:val="nil"/>
              <w:left w:val="single" w:sz="4" w:space="0" w:color="auto"/>
              <w:right w:val="single" w:sz="4" w:space="0" w:color="auto"/>
            </w:tcBorders>
          </w:tcPr>
          <w:p w:rsidR="001704F3" w:rsidRPr="00FA264B" w:rsidRDefault="001704F3" w:rsidP="005955B9">
            <w:pPr>
              <w:spacing w:after="0" w:line="240" w:lineRule="auto"/>
              <w:rPr>
                <w:rFonts w:ascii="Times New Roman" w:eastAsia="Calibri" w:hAnsi="Times New Roman" w:cs="Times New Roman"/>
                <w:sz w:val="24"/>
                <w:szCs w:val="24"/>
                <w:lang w:eastAsia="ru-RU"/>
              </w:rPr>
            </w:pPr>
          </w:p>
        </w:tc>
        <w:tc>
          <w:tcPr>
            <w:tcW w:w="1701" w:type="dxa"/>
            <w:vMerge/>
            <w:tcBorders>
              <w:top w:val="nil"/>
              <w:left w:val="single" w:sz="4" w:space="0" w:color="auto"/>
              <w:right w:val="single" w:sz="4" w:space="0" w:color="auto"/>
            </w:tcBorders>
          </w:tcPr>
          <w:p w:rsidR="001704F3" w:rsidRPr="00FA264B" w:rsidRDefault="001704F3" w:rsidP="005955B9">
            <w:pPr>
              <w:spacing w:after="0" w:line="240" w:lineRule="auto"/>
              <w:rPr>
                <w:rFonts w:ascii="Times New Roman" w:eastAsia="Calibri" w:hAnsi="Times New Roman" w:cs="Times New Roman"/>
                <w:sz w:val="24"/>
                <w:szCs w:val="24"/>
                <w:lang w:eastAsia="ru-RU"/>
              </w:rPr>
            </w:pPr>
          </w:p>
        </w:tc>
        <w:tc>
          <w:tcPr>
            <w:tcW w:w="1418" w:type="dxa"/>
            <w:tcBorders>
              <w:top w:val="nil"/>
              <w:left w:val="nil"/>
              <w:bottom w:val="single" w:sz="4" w:space="0" w:color="auto"/>
              <w:right w:val="single" w:sz="4" w:space="0" w:color="auto"/>
            </w:tcBorders>
          </w:tcPr>
          <w:p w:rsidR="001704F3" w:rsidRPr="00FA264B" w:rsidRDefault="001704F3" w:rsidP="005955B9">
            <w:pPr>
              <w:spacing w:after="0" w:line="240" w:lineRule="auto"/>
              <w:rPr>
                <w:rFonts w:ascii="Times New Roman" w:eastAsia="Calibri" w:hAnsi="Times New Roman" w:cs="Times New Roman"/>
                <w:sz w:val="24"/>
                <w:szCs w:val="24"/>
                <w:lang w:eastAsia="ru-RU"/>
              </w:rPr>
            </w:pPr>
            <w:r w:rsidRPr="00FA264B">
              <w:rPr>
                <w:rFonts w:ascii="Times New Roman" w:eastAsia="Calibri" w:hAnsi="Times New Roman" w:cs="Times New Roman"/>
                <w:sz w:val="24"/>
                <w:szCs w:val="24"/>
                <w:lang w:eastAsia="ru-RU"/>
              </w:rPr>
              <w:t xml:space="preserve">в том числе:             </w:t>
            </w:r>
          </w:p>
        </w:tc>
        <w:tc>
          <w:tcPr>
            <w:tcW w:w="1559" w:type="dxa"/>
            <w:tcBorders>
              <w:top w:val="nil"/>
              <w:left w:val="nil"/>
              <w:bottom w:val="single" w:sz="4" w:space="0" w:color="auto"/>
              <w:right w:val="single" w:sz="4" w:space="0" w:color="auto"/>
            </w:tcBorders>
            <w:noWrap/>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p>
        </w:tc>
        <w:tc>
          <w:tcPr>
            <w:tcW w:w="1417" w:type="dxa"/>
            <w:tcBorders>
              <w:top w:val="nil"/>
              <w:left w:val="nil"/>
              <w:bottom w:val="single" w:sz="4" w:space="0" w:color="auto"/>
              <w:right w:val="single" w:sz="4" w:space="0" w:color="auto"/>
            </w:tcBorders>
            <w:noWrap/>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p>
        </w:tc>
        <w:tc>
          <w:tcPr>
            <w:tcW w:w="1418" w:type="dxa"/>
            <w:tcBorders>
              <w:top w:val="nil"/>
              <w:left w:val="nil"/>
              <w:bottom w:val="single" w:sz="4" w:space="0" w:color="auto"/>
              <w:right w:val="single" w:sz="4" w:space="0" w:color="auto"/>
            </w:tcBorders>
            <w:noWrap/>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p>
        </w:tc>
        <w:tc>
          <w:tcPr>
            <w:tcW w:w="1559" w:type="dxa"/>
            <w:tcBorders>
              <w:top w:val="nil"/>
              <w:left w:val="nil"/>
              <w:bottom w:val="single" w:sz="4" w:space="0" w:color="auto"/>
              <w:right w:val="single" w:sz="4" w:space="0" w:color="auto"/>
            </w:tcBorders>
            <w:noWrap/>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p>
        </w:tc>
      </w:tr>
      <w:tr w:rsidR="001704F3" w:rsidRPr="00FA264B" w:rsidTr="005955B9">
        <w:trPr>
          <w:gridAfter w:val="1"/>
          <w:wAfter w:w="567" w:type="dxa"/>
          <w:trHeight w:val="264"/>
        </w:trPr>
        <w:tc>
          <w:tcPr>
            <w:tcW w:w="1418" w:type="dxa"/>
            <w:vMerge/>
            <w:tcBorders>
              <w:left w:val="single" w:sz="4" w:space="0" w:color="auto"/>
              <w:right w:val="single" w:sz="4" w:space="0" w:color="auto"/>
            </w:tcBorders>
          </w:tcPr>
          <w:p w:rsidR="001704F3" w:rsidRPr="00FA264B" w:rsidRDefault="001704F3" w:rsidP="005955B9">
            <w:pPr>
              <w:spacing w:after="0" w:line="240" w:lineRule="auto"/>
              <w:rPr>
                <w:rFonts w:ascii="Times New Roman" w:eastAsia="Calibri" w:hAnsi="Times New Roman" w:cs="Times New Roman"/>
                <w:sz w:val="24"/>
                <w:szCs w:val="24"/>
                <w:lang w:eastAsia="ru-RU"/>
              </w:rPr>
            </w:pPr>
          </w:p>
        </w:tc>
        <w:tc>
          <w:tcPr>
            <w:tcW w:w="1701" w:type="dxa"/>
            <w:vMerge/>
            <w:tcBorders>
              <w:left w:val="single" w:sz="4" w:space="0" w:color="auto"/>
              <w:right w:val="single" w:sz="4" w:space="0" w:color="auto"/>
            </w:tcBorders>
          </w:tcPr>
          <w:p w:rsidR="001704F3" w:rsidRPr="00FA264B" w:rsidRDefault="001704F3" w:rsidP="005955B9">
            <w:pPr>
              <w:spacing w:after="0" w:line="240" w:lineRule="auto"/>
              <w:rPr>
                <w:rFonts w:ascii="Times New Roman" w:eastAsia="Calibri" w:hAnsi="Times New Roman" w:cs="Times New Roman"/>
                <w:sz w:val="24"/>
                <w:szCs w:val="24"/>
                <w:lang w:eastAsia="ru-RU"/>
              </w:rPr>
            </w:pPr>
          </w:p>
        </w:tc>
        <w:tc>
          <w:tcPr>
            <w:tcW w:w="1418" w:type="dxa"/>
            <w:tcBorders>
              <w:top w:val="nil"/>
              <w:left w:val="nil"/>
              <w:bottom w:val="single" w:sz="4" w:space="0" w:color="auto"/>
              <w:right w:val="single" w:sz="4" w:space="0" w:color="auto"/>
            </w:tcBorders>
          </w:tcPr>
          <w:p w:rsidR="001704F3" w:rsidRPr="00FA264B" w:rsidRDefault="001704F3" w:rsidP="005955B9">
            <w:pPr>
              <w:spacing w:after="0" w:line="240" w:lineRule="auto"/>
              <w:rPr>
                <w:rFonts w:ascii="Times New Roman" w:eastAsia="Calibri" w:hAnsi="Times New Roman" w:cs="Times New Roman"/>
                <w:sz w:val="24"/>
                <w:szCs w:val="24"/>
                <w:lang w:eastAsia="ru-RU"/>
              </w:rPr>
            </w:pPr>
            <w:r w:rsidRPr="00FA264B">
              <w:rPr>
                <w:rFonts w:ascii="Times New Roman" w:eastAsia="Calibri" w:hAnsi="Times New Roman" w:cs="Times New Roman"/>
                <w:sz w:val="24"/>
                <w:szCs w:val="24"/>
                <w:lang w:eastAsia="ru-RU"/>
              </w:rPr>
              <w:t xml:space="preserve">федеральный бюджет  </w:t>
            </w:r>
          </w:p>
        </w:tc>
        <w:tc>
          <w:tcPr>
            <w:tcW w:w="1559" w:type="dxa"/>
            <w:tcBorders>
              <w:top w:val="nil"/>
              <w:left w:val="nil"/>
              <w:bottom w:val="single" w:sz="4" w:space="0" w:color="auto"/>
              <w:right w:val="single" w:sz="4" w:space="0" w:color="auto"/>
            </w:tcBorders>
            <w:noWrap/>
          </w:tcPr>
          <w:p w:rsidR="001704F3" w:rsidRPr="00FA264B" w:rsidRDefault="001704F3" w:rsidP="005955B9">
            <w:pPr>
              <w:spacing w:after="0" w:line="240" w:lineRule="auto"/>
              <w:rPr>
                <w:rFonts w:ascii="Times New Roman" w:eastAsia="Calibri" w:hAnsi="Times New Roman" w:cs="Times New Roman"/>
                <w:sz w:val="24"/>
                <w:szCs w:val="24"/>
              </w:rPr>
            </w:pPr>
          </w:p>
        </w:tc>
        <w:tc>
          <w:tcPr>
            <w:tcW w:w="1417" w:type="dxa"/>
            <w:tcBorders>
              <w:top w:val="nil"/>
              <w:left w:val="nil"/>
              <w:bottom w:val="single" w:sz="4" w:space="0" w:color="auto"/>
              <w:right w:val="single" w:sz="4" w:space="0" w:color="auto"/>
            </w:tcBorders>
            <w:noWrap/>
          </w:tcPr>
          <w:p w:rsidR="001704F3" w:rsidRPr="00FA264B" w:rsidRDefault="001704F3" w:rsidP="005955B9">
            <w:pPr>
              <w:spacing w:after="0" w:line="240" w:lineRule="auto"/>
              <w:rPr>
                <w:rFonts w:ascii="Times New Roman" w:eastAsia="Calibri" w:hAnsi="Times New Roman" w:cs="Times New Roman"/>
                <w:sz w:val="24"/>
                <w:szCs w:val="24"/>
              </w:rPr>
            </w:pPr>
          </w:p>
        </w:tc>
        <w:tc>
          <w:tcPr>
            <w:tcW w:w="1418" w:type="dxa"/>
            <w:tcBorders>
              <w:top w:val="nil"/>
              <w:left w:val="nil"/>
              <w:bottom w:val="single" w:sz="4" w:space="0" w:color="auto"/>
              <w:right w:val="single" w:sz="4" w:space="0" w:color="auto"/>
            </w:tcBorders>
            <w:noWrap/>
          </w:tcPr>
          <w:p w:rsidR="001704F3" w:rsidRPr="00FA264B" w:rsidRDefault="001704F3" w:rsidP="005955B9">
            <w:pPr>
              <w:spacing w:after="0" w:line="240" w:lineRule="auto"/>
              <w:rPr>
                <w:rFonts w:ascii="Times New Roman" w:eastAsia="Calibri" w:hAnsi="Times New Roman" w:cs="Times New Roman"/>
                <w:sz w:val="24"/>
                <w:szCs w:val="24"/>
              </w:rPr>
            </w:pPr>
          </w:p>
        </w:tc>
        <w:tc>
          <w:tcPr>
            <w:tcW w:w="1559" w:type="dxa"/>
            <w:tcBorders>
              <w:top w:val="nil"/>
              <w:left w:val="nil"/>
              <w:bottom w:val="single" w:sz="4" w:space="0" w:color="auto"/>
              <w:right w:val="single" w:sz="4" w:space="0" w:color="auto"/>
            </w:tcBorders>
            <w:noWrap/>
          </w:tcPr>
          <w:p w:rsidR="001704F3" w:rsidRPr="00FA264B" w:rsidRDefault="001704F3" w:rsidP="005955B9">
            <w:pPr>
              <w:spacing w:after="0" w:line="240" w:lineRule="auto"/>
              <w:jc w:val="center"/>
              <w:rPr>
                <w:rFonts w:ascii="Times New Roman" w:eastAsia="Calibri" w:hAnsi="Times New Roman" w:cs="Times New Roman"/>
                <w:sz w:val="24"/>
                <w:szCs w:val="24"/>
              </w:rPr>
            </w:pPr>
          </w:p>
        </w:tc>
      </w:tr>
      <w:tr w:rsidR="001704F3" w:rsidRPr="00FA264B" w:rsidTr="005955B9">
        <w:trPr>
          <w:gridAfter w:val="1"/>
          <w:wAfter w:w="567" w:type="dxa"/>
          <w:trHeight w:val="238"/>
        </w:trPr>
        <w:tc>
          <w:tcPr>
            <w:tcW w:w="1418" w:type="dxa"/>
            <w:vMerge/>
            <w:tcBorders>
              <w:left w:val="single" w:sz="4" w:space="0" w:color="auto"/>
              <w:right w:val="single" w:sz="4" w:space="0" w:color="auto"/>
            </w:tcBorders>
          </w:tcPr>
          <w:p w:rsidR="001704F3" w:rsidRPr="00FA264B" w:rsidRDefault="001704F3" w:rsidP="005955B9">
            <w:pPr>
              <w:spacing w:after="0" w:line="240" w:lineRule="auto"/>
              <w:rPr>
                <w:rFonts w:ascii="Times New Roman" w:eastAsia="Calibri" w:hAnsi="Times New Roman" w:cs="Times New Roman"/>
                <w:sz w:val="24"/>
                <w:szCs w:val="24"/>
                <w:lang w:eastAsia="ru-RU"/>
              </w:rPr>
            </w:pPr>
          </w:p>
        </w:tc>
        <w:tc>
          <w:tcPr>
            <w:tcW w:w="1701" w:type="dxa"/>
            <w:vMerge/>
            <w:tcBorders>
              <w:left w:val="single" w:sz="4" w:space="0" w:color="auto"/>
              <w:right w:val="single" w:sz="4" w:space="0" w:color="auto"/>
            </w:tcBorders>
          </w:tcPr>
          <w:p w:rsidR="001704F3" w:rsidRPr="00FA264B" w:rsidRDefault="001704F3" w:rsidP="005955B9">
            <w:pPr>
              <w:spacing w:after="0" w:line="240" w:lineRule="auto"/>
              <w:rPr>
                <w:rFonts w:ascii="Times New Roman" w:eastAsia="Calibri" w:hAnsi="Times New Roman" w:cs="Times New Roman"/>
                <w:sz w:val="24"/>
                <w:szCs w:val="24"/>
                <w:lang w:eastAsia="ru-RU"/>
              </w:rPr>
            </w:pPr>
          </w:p>
        </w:tc>
        <w:tc>
          <w:tcPr>
            <w:tcW w:w="1418" w:type="dxa"/>
            <w:tcBorders>
              <w:top w:val="nil"/>
              <w:left w:val="nil"/>
              <w:bottom w:val="single" w:sz="4" w:space="0" w:color="auto"/>
              <w:right w:val="single" w:sz="4" w:space="0" w:color="auto"/>
            </w:tcBorders>
          </w:tcPr>
          <w:p w:rsidR="001704F3" w:rsidRPr="00FA264B" w:rsidRDefault="001704F3" w:rsidP="005955B9">
            <w:pPr>
              <w:spacing w:after="0" w:line="240" w:lineRule="auto"/>
              <w:rPr>
                <w:rFonts w:ascii="Times New Roman" w:eastAsia="Calibri" w:hAnsi="Times New Roman" w:cs="Times New Roman"/>
                <w:sz w:val="24"/>
                <w:szCs w:val="24"/>
                <w:lang w:eastAsia="ru-RU"/>
              </w:rPr>
            </w:pPr>
            <w:r w:rsidRPr="00FA264B">
              <w:rPr>
                <w:rFonts w:ascii="Times New Roman" w:eastAsia="Calibri" w:hAnsi="Times New Roman" w:cs="Times New Roman"/>
                <w:sz w:val="24"/>
                <w:szCs w:val="24"/>
                <w:lang w:eastAsia="ru-RU"/>
              </w:rPr>
              <w:t xml:space="preserve">краевой бюджет           </w:t>
            </w:r>
          </w:p>
        </w:tc>
        <w:tc>
          <w:tcPr>
            <w:tcW w:w="1559" w:type="dxa"/>
            <w:tcBorders>
              <w:top w:val="nil"/>
              <w:left w:val="nil"/>
              <w:bottom w:val="single" w:sz="4" w:space="0" w:color="auto"/>
              <w:right w:val="single" w:sz="4" w:space="0" w:color="auto"/>
            </w:tcBorders>
            <w:noWrap/>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p>
        </w:tc>
        <w:tc>
          <w:tcPr>
            <w:tcW w:w="1417" w:type="dxa"/>
            <w:tcBorders>
              <w:top w:val="nil"/>
              <w:left w:val="nil"/>
              <w:bottom w:val="single" w:sz="4" w:space="0" w:color="auto"/>
              <w:right w:val="single" w:sz="4" w:space="0" w:color="auto"/>
            </w:tcBorders>
            <w:noWrap/>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p>
        </w:tc>
        <w:tc>
          <w:tcPr>
            <w:tcW w:w="1418" w:type="dxa"/>
            <w:tcBorders>
              <w:top w:val="nil"/>
              <w:left w:val="nil"/>
              <w:bottom w:val="single" w:sz="4" w:space="0" w:color="auto"/>
              <w:right w:val="single" w:sz="4" w:space="0" w:color="auto"/>
            </w:tcBorders>
            <w:noWrap/>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p>
        </w:tc>
        <w:tc>
          <w:tcPr>
            <w:tcW w:w="1559" w:type="dxa"/>
            <w:tcBorders>
              <w:top w:val="nil"/>
              <w:left w:val="nil"/>
              <w:bottom w:val="single" w:sz="4" w:space="0" w:color="auto"/>
              <w:right w:val="single" w:sz="4" w:space="0" w:color="auto"/>
            </w:tcBorders>
            <w:noWrap/>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p>
        </w:tc>
      </w:tr>
      <w:tr w:rsidR="001704F3" w:rsidRPr="00FA264B" w:rsidTr="005955B9">
        <w:trPr>
          <w:gridAfter w:val="1"/>
          <w:wAfter w:w="567" w:type="dxa"/>
          <w:trHeight w:val="281"/>
        </w:trPr>
        <w:tc>
          <w:tcPr>
            <w:tcW w:w="1418" w:type="dxa"/>
            <w:vMerge/>
            <w:tcBorders>
              <w:left w:val="single" w:sz="4" w:space="0" w:color="auto"/>
              <w:right w:val="single" w:sz="4" w:space="0" w:color="auto"/>
            </w:tcBorders>
          </w:tcPr>
          <w:p w:rsidR="001704F3" w:rsidRPr="00FA264B" w:rsidRDefault="001704F3" w:rsidP="005955B9">
            <w:pPr>
              <w:spacing w:after="0" w:line="240" w:lineRule="auto"/>
              <w:rPr>
                <w:rFonts w:ascii="Times New Roman" w:eastAsia="Calibri" w:hAnsi="Times New Roman" w:cs="Times New Roman"/>
                <w:sz w:val="24"/>
                <w:szCs w:val="24"/>
                <w:lang w:eastAsia="ru-RU"/>
              </w:rPr>
            </w:pPr>
          </w:p>
        </w:tc>
        <w:tc>
          <w:tcPr>
            <w:tcW w:w="1701" w:type="dxa"/>
            <w:vMerge/>
            <w:tcBorders>
              <w:left w:val="single" w:sz="4" w:space="0" w:color="auto"/>
              <w:right w:val="single" w:sz="4" w:space="0" w:color="auto"/>
            </w:tcBorders>
          </w:tcPr>
          <w:p w:rsidR="001704F3" w:rsidRPr="00FA264B" w:rsidRDefault="001704F3" w:rsidP="005955B9">
            <w:pPr>
              <w:spacing w:after="0" w:line="240" w:lineRule="auto"/>
              <w:rPr>
                <w:rFonts w:ascii="Times New Roman" w:eastAsia="Calibri" w:hAnsi="Times New Roman" w:cs="Times New Roman"/>
                <w:sz w:val="24"/>
                <w:szCs w:val="24"/>
                <w:lang w:eastAsia="ru-RU"/>
              </w:rPr>
            </w:pPr>
          </w:p>
        </w:tc>
        <w:tc>
          <w:tcPr>
            <w:tcW w:w="1418" w:type="dxa"/>
            <w:tcBorders>
              <w:top w:val="nil"/>
              <w:left w:val="nil"/>
              <w:bottom w:val="single" w:sz="4" w:space="0" w:color="auto"/>
              <w:right w:val="single" w:sz="4" w:space="0" w:color="auto"/>
            </w:tcBorders>
          </w:tcPr>
          <w:p w:rsidR="001704F3" w:rsidRPr="00FA264B" w:rsidRDefault="001704F3" w:rsidP="005955B9">
            <w:pPr>
              <w:spacing w:after="0" w:line="240" w:lineRule="auto"/>
              <w:rPr>
                <w:rFonts w:ascii="Times New Roman" w:eastAsia="Calibri" w:hAnsi="Times New Roman" w:cs="Times New Roman"/>
                <w:sz w:val="24"/>
                <w:szCs w:val="24"/>
                <w:lang w:eastAsia="ru-RU"/>
              </w:rPr>
            </w:pPr>
            <w:r w:rsidRPr="00FA264B">
              <w:rPr>
                <w:rFonts w:ascii="Times New Roman" w:eastAsia="Calibri" w:hAnsi="Times New Roman" w:cs="Times New Roman"/>
                <w:sz w:val="24"/>
                <w:szCs w:val="24"/>
                <w:lang w:eastAsia="ru-RU"/>
              </w:rPr>
              <w:t xml:space="preserve">внебюджетные  источники                 </w:t>
            </w:r>
          </w:p>
        </w:tc>
        <w:tc>
          <w:tcPr>
            <w:tcW w:w="1559" w:type="dxa"/>
            <w:tcBorders>
              <w:top w:val="nil"/>
              <w:left w:val="nil"/>
              <w:bottom w:val="single" w:sz="4" w:space="0" w:color="auto"/>
              <w:right w:val="single" w:sz="4" w:space="0" w:color="auto"/>
            </w:tcBorders>
            <w:noWrap/>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p>
        </w:tc>
        <w:tc>
          <w:tcPr>
            <w:tcW w:w="1417" w:type="dxa"/>
            <w:tcBorders>
              <w:top w:val="nil"/>
              <w:left w:val="nil"/>
              <w:bottom w:val="single" w:sz="4" w:space="0" w:color="auto"/>
              <w:right w:val="single" w:sz="4" w:space="0" w:color="auto"/>
            </w:tcBorders>
            <w:noWrap/>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p>
        </w:tc>
        <w:tc>
          <w:tcPr>
            <w:tcW w:w="1418" w:type="dxa"/>
            <w:tcBorders>
              <w:top w:val="nil"/>
              <w:left w:val="nil"/>
              <w:bottom w:val="single" w:sz="4" w:space="0" w:color="auto"/>
              <w:right w:val="single" w:sz="4" w:space="0" w:color="auto"/>
            </w:tcBorders>
            <w:noWrap/>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p>
        </w:tc>
        <w:tc>
          <w:tcPr>
            <w:tcW w:w="1559" w:type="dxa"/>
            <w:tcBorders>
              <w:top w:val="nil"/>
              <w:left w:val="nil"/>
              <w:bottom w:val="single" w:sz="4" w:space="0" w:color="auto"/>
              <w:right w:val="single" w:sz="4" w:space="0" w:color="auto"/>
            </w:tcBorders>
            <w:noWrap/>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p>
        </w:tc>
      </w:tr>
      <w:tr w:rsidR="001704F3" w:rsidRPr="00FA264B" w:rsidTr="005955B9">
        <w:trPr>
          <w:gridAfter w:val="1"/>
          <w:wAfter w:w="567" w:type="dxa"/>
          <w:trHeight w:val="323"/>
        </w:trPr>
        <w:tc>
          <w:tcPr>
            <w:tcW w:w="1418" w:type="dxa"/>
            <w:vMerge/>
            <w:tcBorders>
              <w:left w:val="single" w:sz="4" w:space="0" w:color="auto"/>
              <w:right w:val="single" w:sz="4" w:space="0" w:color="auto"/>
            </w:tcBorders>
          </w:tcPr>
          <w:p w:rsidR="001704F3" w:rsidRPr="00FA264B" w:rsidRDefault="001704F3" w:rsidP="005955B9">
            <w:pPr>
              <w:spacing w:after="0" w:line="240" w:lineRule="auto"/>
              <w:rPr>
                <w:rFonts w:ascii="Times New Roman" w:eastAsia="Calibri" w:hAnsi="Times New Roman" w:cs="Times New Roman"/>
                <w:sz w:val="24"/>
                <w:szCs w:val="24"/>
                <w:lang w:eastAsia="ru-RU"/>
              </w:rPr>
            </w:pPr>
          </w:p>
        </w:tc>
        <w:tc>
          <w:tcPr>
            <w:tcW w:w="1701" w:type="dxa"/>
            <w:vMerge/>
            <w:tcBorders>
              <w:left w:val="single" w:sz="4" w:space="0" w:color="auto"/>
              <w:right w:val="single" w:sz="4" w:space="0" w:color="auto"/>
            </w:tcBorders>
          </w:tcPr>
          <w:p w:rsidR="001704F3" w:rsidRPr="00FA264B" w:rsidRDefault="001704F3" w:rsidP="005955B9">
            <w:pPr>
              <w:spacing w:after="0" w:line="240" w:lineRule="auto"/>
              <w:rPr>
                <w:rFonts w:ascii="Times New Roman" w:eastAsia="Calibri" w:hAnsi="Times New Roman" w:cs="Times New Roman"/>
                <w:sz w:val="24"/>
                <w:szCs w:val="24"/>
                <w:lang w:eastAsia="ru-RU"/>
              </w:rPr>
            </w:pPr>
          </w:p>
        </w:tc>
        <w:tc>
          <w:tcPr>
            <w:tcW w:w="1418" w:type="dxa"/>
            <w:tcBorders>
              <w:top w:val="nil"/>
              <w:left w:val="nil"/>
              <w:bottom w:val="single" w:sz="4" w:space="0" w:color="auto"/>
              <w:right w:val="single" w:sz="4" w:space="0" w:color="auto"/>
            </w:tcBorders>
          </w:tcPr>
          <w:p w:rsidR="001704F3" w:rsidRPr="00FA264B" w:rsidRDefault="001704F3" w:rsidP="005955B9">
            <w:pPr>
              <w:spacing w:after="0" w:line="240" w:lineRule="auto"/>
              <w:rPr>
                <w:rFonts w:ascii="Times New Roman" w:eastAsia="Calibri" w:hAnsi="Times New Roman" w:cs="Times New Roman"/>
                <w:sz w:val="24"/>
                <w:szCs w:val="24"/>
                <w:lang w:eastAsia="ru-RU"/>
              </w:rPr>
            </w:pPr>
            <w:r w:rsidRPr="00FA264B">
              <w:rPr>
                <w:rFonts w:ascii="Times New Roman" w:eastAsia="Calibri" w:hAnsi="Times New Roman" w:cs="Times New Roman"/>
                <w:sz w:val="24"/>
                <w:szCs w:val="24"/>
                <w:lang w:eastAsia="ru-RU"/>
              </w:rPr>
              <w:t xml:space="preserve">местный бюджет    </w:t>
            </w:r>
          </w:p>
        </w:tc>
        <w:tc>
          <w:tcPr>
            <w:tcW w:w="1559" w:type="dxa"/>
            <w:tcBorders>
              <w:top w:val="nil"/>
              <w:left w:val="nil"/>
              <w:bottom w:val="single" w:sz="4" w:space="0" w:color="auto"/>
              <w:right w:val="single" w:sz="4" w:space="0" w:color="auto"/>
            </w:tcBorders>
            <w:noWrap/>
          </w:tcPr>
          <w:p w:rsidR="001704F3" w:rsidRPr="00FA264B" w:rsidRDefault="00DE6F85" w:rsidP="005955B9">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45 </w:t>
            </w:r>
            <w:r w:rsidR="001704F3" w:rsidRPr="00FA264B">
              <w:rPr>
                <w:rFonts w:ascii="Times New Roman" w:eastAsia="Calibri" w:hAnsi="Times New Roman" w:cs="Times New Roman"/>
                <w:sz w:val="24"/>
                <w:szCs w:val="24"/>
                <w:lang w:eastAsia="ru-RU"/>
              </w:rPr>
              <w:t>000,00</w:t>
            </w:r>
          </w:p>
        </w:tc>
        <w:tc>
          <w:tcPr>
            <w:tcW w:w="1417" w:type="dxa"/>
            <w:tcBorders>
              <w:top w:val="nil"/>
              <w:left w:val="nil"/>
              <w:bottom w:val="single" w:sz="4" w:space="0" w:color="auto"/>
              <w:right w:val="single" w:sz="4" w:space="0" w:color="auto"/>
            </w:tcBorders>
            <w:noWrap/>
          </w:tcPr>
          <w:p w:rsidR="001704F3" w:rsidRPr="00FA264B" w:rsidRDefault="001704F3" w:rsidP="00DE6F85">
            <w:pPr>
              <w:spacing w:after="0" w:line="240" w:lineRule="auto"/>
              <w:rPr>
                <w:rFonts w:ascii="Times New Roman" w:eastAsia="Calibri" w:hAnsi="Times New Roman" w:cs="Times New Roman"/>
              </w:rPr>
            </w:pPr>
            <w:r w:rsidRPr="00FA264B">
              <w:rPr>
                <w:rFonts w:ascii="Times New Roman" w:eastAsia="Calibri" w:hAnsi="Times New Roman" w:cs="Times New Roman"/>
                <w:sz w:val="24"/>
                <w:szCs w:val="24"/>
                <w:lang w:eastAsia="ru-RU"/>
              </w:rPr>
              <w:t>4</w:t>
            </w:r>
            <w:r w:rsidR="00DE6F85">
              <w:rPr>
                <w:rFonts w:ascii="Times New Roman" w:eastAsia="Calibri" w:hAnsi="Times New Roman" w:cs="Times New Roman"/>
                <w:sz w:val="24"/>
                <w:szCs w:val="24"/>
                <w:lang w:eastAsia="ru-RU"/>
              </w:rPr>
              <w:t xml:space="preserve">5 </w:t>
            </w:r>
            <w:r w:rsidRPr="00FA264B">
              <w:rPr>
                <w:rFonts w:ascii="Times New Roman" w:eastAsia="Calibri" w:hAnsi="Times New Roman" w:cs="Times New Roman"/>
                <w:sz w:val="24"/>
                <w:szCs w:val="24"/>
                <w:lang w:eastAsia="ru-RU"/>
              </w:rPr>
              <w:t>000,00</w:t>
            </w:r>
          </w:p>
        </w:tc>
        <w:tc>
          <w:tcPr>
            <w:tcW w:w="1418" w:type="dxa"/>
            <w:tcBorders>
              <w:top w:val="nil"/>
              <w:left w:val="nil"/>
              <w:bottom w:val="single" w:sz="4" w:space="0" w:color="auto"/>
              <w:right w:val="single" w:sz="4" w:space="0" w:color="auto"/>
            </w:tcBorders>
            <w:noWrap/>
          </w:tcPr>
          <w:p w:rsidR="001704F3" w:rsidRPr="00FA264B" w:rsidRDefault="001704F3" w:rsidP="00DE6F85">
            <w:pPr>
              <w:spacing w:after="0" w:line="240" w:lineRule="auto"/>
              <w:rPr>
                <w:rFonts w:ascii="Times New Roman" w:eastAsia="Calibri" w:hAnsi="Times New Roman" w:cs="Times New Roman"/>
              </w:rPr>
            </w:pPr>
            <w:r w:rsidRPr="00FA264B">
              <w:rPr>
                <w:rFonts w:ascii="Times New Roman" w:eastAsia="Calibri" w:hAnsi="Times New Roman" w:cs="Times New Roman"/>
                <w:sz w:val="24"/>
                <w:szCs w:val="24"/>
                <w:lang w:eastAsia="ru-RU"/>
              </w:rPr>
              <w:t>4</w:t>
            </w:r>
            <w:r w:rsidR="00DE6F85">
              <w:rPr>
                <w:rFonts w:ascii="Times New Roman" w:eastAsia="Calibri" w:hAnsi="Times New Roman" w:cs="Times New Roman"/>
                <w:sz w:val="24"/>
                <w:szCs w:val="24"/>
                <w:lang w:eastAsia="ru-RU"/>
              </w:rPr>
              <w:t xml:space="preserve">5 </w:t>
            </w:r>
            <w:bookmarkStart w:id="0" w:name="_GoBack"/>
            <w:bookmarkEnd w:id="0"/>
            <w:r w:rsidRPr="00FA264B">
              <w:rPr>
                <w:rFonts w:ascii="Times New Roman" w:eastAsia="Calibri" w:hAnsi="Times New Roman" w:cs="Times New Roman"/>
                <w:sz w:val="24"/>
                <w:szCs w:val="24"/>
                <w:lang w:eastAsia="ru-RU"/>
              </w:rPr>
              <w:t>000,00</w:t>
            </w:r>
          </w:p>
        </w:tc>
        <w:tc>
          <w:tcPr>
            <w:tcW w:w="1559" w:type="dxa"/>
            <w:tcBorders>
              <w:top w:val="nil"/>
              <w:left w:val="nil"/>
              <w:bottom w:val="single" w:sz="4" w:space="0" w:color="auto"/>
              <w:right w:val="single" w:sz="4" w:space="0" w:color="auto"/>
            </w:tcBorders>
            <w:noWrap/>
          </w:tcPr>
          <w:p w:rsidR="001704F3" w:rsidRPr="00FA264B" w:rsidRDefault="001704F3" w:rsidP="00DE6F85">
            <w:pPr>
              <w:spacing w:after="0" w:line="240" w:lineRule="auto"/>
              <w:jc w:val="center"/>
              <w:rPr>
                <w:rFonts w:ascii="Times New Roman" w:eastAsia="Calibri" w:hAnsi="Times New Roman" w:cs="Times New Roman"/>
                <w:sz w:val="24"/>
                <w:szCs w:val="24"/>
                <w:lang w:eastAsia="ru-RU"/>
              </w:rPr>
            </w:pPr>
            <w:r w:rsidRPr="00FA264B">
              <w:rPr>
                <w:rFonts w:ascii="Times New Roman" w:eastAsia="Calibri" w:hAnsi="Times New Roman" w:cs="Times New Roman"/>
                <w:sz w:val="24"/>
                <w:szCs w:val="24"/>
                <w:lang w:eastAsia="ru-RU"/>
              </w:rPr>
              <w:t>1</w:t>
            </w:r>
            <w:r w:rsidR="00DE6F85">
              <w:rPr>
                <w:rFonts w:ascii="Times New Roman" w:eastAsia="Calibri" w:hAnsi="Times New Roman" w:cs="Times New Roman"/>
                <w:sz w:val="24"/>
                <w:szCs w:val="24"/>
                <w:lang w:eastAsia="ru-RU"/>
              </w:rPr>
              <w:t xml:space="preserve">35 </w:t>
            </w:r>
            <w:r w:rsidRPr="00FA264B">
              <w:rPr>
                <w:rFonts w:ascii="Times New Roman" w:eastAsia="Calibri" w:hAnsi="Times New Roman" w:cs="Times New Roman"/>
                <w:sz w:val="24"/>
                <w:szCs w:val="24"/>
                <w:lang w:eastAsia="ru-RU"/>
              </w:rPr>
              <w:t>000,00</w:t>
            </w:r>
          </w:p>
        </w:tc>
      </w:tr>
      <w:tr w:rsidR="001704F3" w:rsidRPr="00FA264B" w:rsidTr="005955B9">
        <w:trPr>
          <w:gridAfter w:val="1"/>
          <w:wAfter w:w="567" w:type="dxa"/>
          <w:trHeight w:val="264"/>
        </w:trPr>
        <w:tc>
          <w:tcPr>
            <w:tcW w:w="1418" w:type="dxa"/>
            <w:vMerge/>
            <w:tcBorders>
              <w:left w:val="single" w:sz="4" w:space="0" w:color="auto"/>
              <w:right w:val="single" w:sz="4" w:space="0" w:color="auto"/>
            </w:tcBorders>
          </w:tcPr>
          <w:p w:rsidR="001704F3" w:rsidRPr="00FA264B" w:rsidRDefault="001704F3" w:rsidP="005955B9">
            <w:pPr>
              <w:spacing w:after="0" w:line="240" w:lineRule="auto"/>
              <w:rPr>
                <w:rFonts w:ascii="Times New Roman" w:eastAsia="Calibri" w:hAnsi="Times New Roman" w:cs="Times New Roman"/>
                <w:sz w:val="24"/>
                <w:szCs w:val="24"/>
                <w:lang w:eastAsia="ru-RU"/>
              </w:rPr>
            </w:pPr>
          </w:p>
        </w:tc>
        <w:tc>
          <w:tcPr>
            <w:tcW w:w="1701" w:type="dxa"/>
            <w:vMerge/>
            <w:tcBorders>
              <w:left w:val="single" w:sz="4" w:space="0" w:color="auto"/>
              <w:right w:val="single" w:sz="4" w:space="0" w:color="auto"/>
            </w:tcBorders>
          </w:tcPr>
          <w:p w:rsidR="001704F3" w:rsidRPr="00FA264B" w:rsidRDefault="001704F3" w:rsidP="005955B9">
            <w:pPr>
              <w:spacing w:after="0" w:line="240" w:lineRule="auto"/>
              <w:rPr>
                <w:rFonts w:ascii="Times New Roman" w:eastAsia="Calibri" w:hAnsi="Times New Roman" w:cs="Times New Roman"/>
                <w:sz w:val="24"/>
                <w:szCs w:val="24"/>
                <w:lang w:eastAsia="ru-RU"/>
              </w:rPr>
            </w:pPr>
          </w:p>
        </w:tc>
        <w:tc>
          <w:tcPr>
            <w:tcW w:w="1418" w:type="dxa"/>
            <w:vMerge w:val="restart"/>
            <w:tcBorders>
              <w:top w:val="nil"/>
              <w:left w:val="nil"/>
              <w:right w:val="single" w:sz="4" w:space="0" w:color="auto"/>
            </w:tcBorders>
          </w:tcPr>
          <w:p w:rsidR="001704F3" w:rsidRPr="00FA264B" w:rsidRDefault="001704F3" w:rsidP="005955B9">
            <w:pPr>
              <w:spacing w:after="0" w:line="240" w:lineRule="auto"/>
              <w:rPr>
                <w:rFonts w:ascii="Times New Roman" w:eastAsia="Calibri" w:hAnsi="Times New Roman" w:cs="Times New Roman"/>
                <w:sz w:val="24"/>
                <w:szCs w:val="24"/>
                <w:lang w:eastAsia="ru-RU"/>
              </w:rPr>
            </w:pPr>
            <w:r w:rsidRPr="00FA264B">
              <w:rPr>
                <w:rFonts w:ascii="Times New Roman" w:eastAsia="Calibri" w:hAnsi="Times New Roman" w:cs="Times New Roman"/>
                <w:sz w:val="24"/>
                <w:szCs w:val="24"/>
                <w:lang w:eastAsia="ru-RU"/>
              </w:rPr>
              <w:t>юр</w:t>
            </w:r>
            <w:r>
              <w:rPr>
                <w:rFonts w:ascii="Times New Roman" w:eastAsia="Calibri" w:hAnsi="Times New Roman" w:cs="Times New Roman"/>
                <w:sz w:val="24"/>
                <w:szCs w:val="24"/>
                <w:lang w:eastAsia="ru-RU"/>
              </w:rPr>
              <w:t>идические лица</w:t>
            </w:r>
          </w:p>
        </w:tc>
        <w:tc>
          <w:tcPr>
            <w:tcW w:w="1559" w:type="dxa"/>
            <w:tcBorders>
              <w:top w:val="nil"/>
              <w:left w:val="nil"/>
              <w:bottom w:val="single" w:sz="4" w:space="0" w:color="auto"/>
              <w:right w:val="single" w:sz="4" w:space="0" w:color="auto"/>
            </w:tcBorders>
            <w:noWrap/>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p>
        </w:tc>
        <w:tc>
          <w:tcPr>
            <w:tcW w:w="1417" w:type="dxa"/>
            <w:tcBorders>
              <w:top w:val="nil"/>
              <w:left w:val="nil"/>
              <w:bottom w:val="single" w:sz="4" w:space="0" w:color="auto"/>
              <w:right w:val="single" w:sz="4" w:space="0" w:color="auto"/>
            </w:tcBorders>
            <w:noWrap/>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p>
        </w:tc>
        <w:tc>
          <w:tcPr>
            <w:tcW w:w="1418" w:type="dxa"/>
            <w:tcBorders>
              <w:top w:val="nil"/>
              <w:left w:val="nil"/>
              <w:bottom w:val="single" w:sz="4" w:space="0" w:color="auto"/>
              <w:right w:val="single" w:sz="4" w:space="0" w:color="auto"/>
            </w:tcBorders>
            <w:noWrap/>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p>
        </w:tc>
        <w:tc>
          <w:tcPr>
            <w:tcW w:w="1559" w:type="dxa"/>
            <w:tcBorders>
              <w:top w:val="nil"/>
              <w:left w:val="nil"/>
              <w:bottom w:val="single" w:sz="4" w:space="0" w:color="auto"/>
              <w:right w:val="single" w:sz="4" w:space="0" w:color="auto"/>
            </w:tcBorders>
            <w:noWrap/>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p>
        </w:tc>
      </w:tr>
      <w:tr w:rsidR="001704F3" w:rsidRPr="00FA264B" w:rsidTr="005955B9">
        <w:trPr>
          <w:gridAfter w:val="1"/>
          <w:wAfter w:w="567" w:type="dxa"/>
          <w:trHeight w:val="261"/>
        </w:trPr>
        <w:tc>
          <w:tcPr>
            <w:tcW w:w="1418" w:type="dxa"/>
            <w:vMerge/>
            <w:tcBorders>
              <w:left w:val="single" w:sz="4" w:space="0" w:color="auto"/>
              <w:bottom w:val="single" w:sz="4" w:space="0" w:color="auto"/>
              <w:right w:val="single" w:sz="4" w:space="0" w:color="auto"/>
            </w:tcBorders>
          </w:tcPr>
          <w:p w:rsidR="001704F3" w:rsidRPr="00FA264B" w:rsidRDefault="001704F3" w:rsidP="005955B9">
            <w:pPr>
              <w:spacing w:after="0" w:line="240" w:lineRule="auto"/>
              <w:rPr>
                <w:rFonts w:ascii="Times New Roman" w:eastAsia="Calibri"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1704F3" w:rsidRPr="00FA264B" w:rsidRDefault="001704F3" w:rsidP="005955B9">
            <w:pPr>
              <w:spacing w:after="0" w:line="240" w:lineRule="auto"/>
              <w:rPr>
                <w:rFonts w:ascii="Times New Roman" w:eastAsia="Calibri" w:hAnsi="Times New Roman" w:cs="Times New Roman"/>
                <w:sz w:val="24"/>
                <w:szCs w:val="24"/>
                <w:lang w:eastAsia="ru-RU"/>
              </w:rPr>
            </w:pPr>
          </w:p>
        </w:tc>
        <w:tc>
          <w:tcPr>
            <w:tcW w:w="1418" w:type="dxa"/>
            <w:vMerge/>
            <w:tcBorders>
              <w:left w:val="nil"/>
              <w:bottom w:val="single" w:sz="4" w:space="0" w:color="auto"/>
              <w:right w:val="single" w:sz="4" w:space="0" w:color="auto"/>
            </w:tcBorders>
          </w:tcPr>
          <w:p w:rsidR="001704F3" w:rsidRPr="00FA264B" w:rsidRDefault="001704F3" w:rsidP="005955B9">
            <w:pPr>
              <w:spacing w:after="0" w:line="240" w:lineRule="auto"/>
              <w:rPr>
                <w:rFonts w:ascii="Times New Roman" w:eastAsia="Calibri" w:hAnsi="Times New Roman" w:cs="Times New Roman"/>
                <w:sz w:val="24"/>
                <w:szCs w:val="24"/>
                <w:lang w:eastAsia="ru-RU"/>
              </w:rPr>
            </w:pPr>
          </w:p>
        </w:tc>
        <w:tc>
          <w:tcPr>
            <w:tcW w:w="1559" w:type="dxa"/>
            <w:tcBorders>
              <w:top w:val="nil"/>
              <w:left w:val="nil"/>
              <w:bottom w:val="single" w:sz="4" w:space="0" w:color="auto"/>
              <w:right w:val="single" w:sz="4" w:space="0" w:color="auto"/>
            </w:tcBorders>
            <w:noWrap/>
          </w:tcPr>
          <w:p w:rsidR="001704F3" w:rsidRPr="00FA264B" w:rsidRDefault="001704F3" w:rsidP="005955B9">
            <w:pPr>
              <w:spacing w:after="0" w:line="240" w:lineRule="auto"/>
              <w:rPr>
                <w:rFonts w:ascii="Times New Roman" w:eastAsia="Calibri" w:hAnsi="Times New Roman" w:cs="Times New Roman"/>
                <w:sz w:val="24"/>
                <w:szCs w:val="24"/>
              </w:rPr>
            </w:pPr>
            <w:r w:rsidRPr="00FA264B">
              <w:rPr>
                <w:rFonts w:ascii="Times New Roman" w:eastAsia="Calibri" w:hAnsi="Times New Roman" w:cs="Times New Roman"/>
                <w:sz w:val="24"/>
                <w:szCs w:val="24"/>
                <w:lang w:eastAsia="ru-RU"/>
              </w:rPr>
              <w:t> </w:t>
            </w:r>
          </w:p>
        </w:tc>
        <w:tc>
          <w:tcPr>
            <w:tcW w:w="1417" w:type="dxa"/>
            <w:tcBorders>
              <w:top w:val="nil"/>
              <w:left w:val="nil"/>
              <w:bottom w:val="single" w:sz="4" w:space="0" w:color="auto"/>
              <w:right w:val="single" w:sz="4" w:space="0" w:color="auto"/>
            </w:tcBorders>
            <w:noWrap/>
          </w:tcPr>
          <w:p w:rsidR="001704F3" w:rsidRPr="00FA264B" w:rsidRDefault="001704F3" w:rsidP="005955B9">
            <w:pPr>
              <w:spacing w:after="0" w:line="240" w:lineRule="auto"/>
              <w:rPr>
                <w:rFonts w:ascii="Times New Roman" w:eastAsia="Calibri" w:hAnsi="Times New Roman" w:cs="Times New Roman"/>
                <w:sz w:val="24"/>
                <w:szCs w:val="24"/>
              </w:rPr>
            </w:pPr>
            <w:r w:rsidRPr="00FA264B">
              <w:rPr>
                <w:rFonts w:ascii="Times New Roman" w:eastAsia="Calibri" w:hAnsi="Times New Roman" w:cs="Times New Roman"/>
                <w:sz w:val="24"/>
                <w:szCs w:val="24"/>
                <w:lang w:eastAsia="ru-RU"/>
              </w:rPr>
              <w:t> </w:t>
            </w:r>
          </w:p>
        </w:tc>
        <w:tc>
          <w:tcPr>
            <w:tcW w:w="1418" w:type="dxa"/>
            <w:tcBorders>
              <w:top w:val="nil"/>
              <w:left w:val="nil"/>
              <w:bottom w:val="single" w:sz="4" w:space="0" w:color="auto"/>
              <w:right w:val="single" w:sz="4" w:space="0" w:color="auto"/>
            </w:tcBorders>
            <w:noWrap/>
          </w:tcPr>
          <w:p w:rsidR="001704F3" w:rsidRPr="00FA264B" w:rsidRDefault="001704F3" w:rsidP="005955B9">
            <w:pPr>
              <w:spacing w:after="0" w:line="240" w:lineRule="auto"/>
              <w:rPr>
                <w:rFonts w:ascii="Times New Roman" w:eastAsia="Calibri" w:hAnsi="Times New Roman" w:cs="Times New Roman"/>
                <w:sz w:val="24"/>
                <w:szCs w:val="24"/>
              </w:rPr>
            </w:pPr>
            <w:r w:rsidRPr="00FA264B">
              <w:rPr>
                <w:rFonts w:ascii="Times New Roman" w:eastAsia="Calibri" w:hAnsi="Times New Roman" w:cs="Times New Roman"/>
                <w:sz w:val="24"/>
                <w:szCs w:val="24"/>
                <w:lang w:eastAsia="ru-RU"/>
              </w:rPr>
              <w:t> </w:t>
            </w:r>
          </w:p>
        </w:tc>
        <w:tc>
          <w:tcPr>
            <w:tcW w:w="1559" w:type="dxa"/>
            <w:tcBorders>
              <w:top w:val="nil"/>
              <w:left w:val="nil"/>
              <w:bottom w:val="single" w:sz="4" w:space="0" w:color="auto"/>
              <w:right w:val="single" w:sz="4" w:space="0" w:color="auto"/>
            </w:tcBorders>
            <w:noWrap/>
          </w:tcPr>
          <w:p w:rsidR="001704F3" w:rsidRPr="00FA264B" w:rsidRDefault="001704F3" w:rsidP="005955B9">
            <w:pPr>
              <w:spacing w:after="0" w:line="240" w:lineRule="auto"/>
              <w:jc w:val="center"/>
              <w:rPr>
                <w:rFonts w:ascii="Times New Roman" w:eastAsia="Calibri" w:hAnsi="Times New Roman" w:cs="Times New Roman"/>
                <w:sz w:val="24"/>
                <w:szCs w:val="24"/>
              </w:rPr>
            </w:pPr>
            <w:r w:rsidRPr="00FA264B">
              <w:rPr>
                <w:rFonts w:ascii="Times New Roman" w:eastAsia="Calibri" w:hAnsi="Times New Roman" w:cs="Times New Roman"/>
                <w:sz w:val="24"/>
                <w:szCs w:val="24"/>
                <w:lang w:eastAsia="ru-RU"/>
              </w:rPr>
              <w:t> </w:t>
            </w:r>
          </w:p>
        </w:tc>
      </w:tr>
      <w:tr w:rsidR="001704F3" w:rsidRPr="00FA264B" w:rsidTr="005955B9">
        <w:trPr>
          <w:trHeight w:val="701"/>
        </w:trPr>
        <w:tc>
          <w:tcPr>
            <w:tcW w:w="1418" w:type="dxa"/>
            <w:vMerge w:val="restart"/>
            <w:tcBorders>
              <w:left w:val="single" w:sz="4" w:space="0" w:color="auto"/>
              <w:right w:val="single" w:sz="4" w:space="0" w:color="auto"/>
            </w:tcBorders>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r w:rsidRPr="00FA264B">
              <w:rPr>
                <w:rFonts w:ascii="Times New Roman" w:eastAsia="Calibri" w:hAnsi="Times New Roman" w:cs="Times New Roman"/>
                <w:sz w:val="24"/>
                <w:szCs w:val="24"/>
                <w:lang w:eastAsia="ru-RU"/>
              </w:rPr>
              <w:t>Мероприятие программы</w:t>
            </w:r>
          </w:p>
        </w:tc>
        <w:tc>
          <w:tcPr>
            <w:tcW w:w="1701" w:type="dxa"/>
            <w:vMerge w:val="restart"/>
            <w:tcBorders>
              <w:left w:val="single" w:sz="4" w:space="0" w:color="auto"/>
              <w:right w:val="single" w:sz="4" w:space="0" w:color="auto"/>
            </w:tcBorders>
          </w:tcPr>
          <w:p w:rsidR="001704F3" w:rsidRPr="00FA264B" w:rsidRDefault="001704F3" w:rsidP="005955B9">
            <w:pPr>
              <w:spacing w:after="0" w:line="240" w:lineRule="auto"/>
              <w:rPr>
                <w:rFonts w:ascii="Times New Roman" w:eastAsia="Calibri" w:hAnsi="Times New Roman" w:cs="Times New Roman"/>
                <w:sz w:val="24"/>
                <w:szCs w:val="24"/>
                <w:lang w:eastAsia="ru-RU"/>
              </w:rPr>
            </w:pPr>
            <w:r w:rsidRPr="00FA264B">
              <w:rPr>
                <w:rFonts w:ascii="Times New Roman" w:eastAsia="Calibri" w:hAnsi="Times New Roman" w:cs="Times New Roman"/>
                <w:sz w:val="24"/>
                <w:szCs w:val="24"/>
                <w:lang w:eastAsia="ru-RU"/>
              </w:rPr>
              <w:t>Пропаганда физической культуры и спорта</w:t>
            </w:r>
          </w:p>
        </w:tc>
        <w:tc>
          <w:tcPr>
            <w:tcW w:w="1418" w:type="dxa"/>
            <w:vMerge w:val="restart"/>
            <w:tcBorders>
              <w:top w:val="nil"/>
              <w:left w:val="nil"/>
              <w:bottom w:val="single" w:sz="4" w:space="0" w:color="auto"/>
              <w:right w:val="single" w:sz="4" w:space="0" w:color="auto"/>
            </w:tcBorders>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r w:rsidRPr="00FA264B">
              <w:rPr>
                <w:rFonts w:ascii="Times New Roman" w:eastAsia="Calibri" w:hAnsi="Times New Roman" w:cs="Times New Roman"/>
                <w:sz w:val="24"/>
                <w:szCs w:val="24"/>
                <w:lang w:eastAsia="ru-RU"/>
              </w:rPr>
              <w:t>Всего</w:t>
            </w:r>
          </w:p>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r w:rsidRPr="00FA264B">
              <w:rPr>
                <w:rFonts w:ascii="Times New Roman" w:eastAsia="Calibri" w:hAnsi="Times New Roman" w:cs="Times New Roman"/>
                <w:sz w:val="24"/>
                <w:szCs w:val="24"/>
              </w:rPr>
              <w:t>в том числе:</w:t>
            </w:r>
          </w:p>
        </w:tc>
        <w:tc>
          <w:tcPr>
            <w:tcW w:w="1559" w:type="dxa"/>
            <w:tcBorders>
              <w:top w:val="nil"/>
              <w:left w:val="nil"/>
              <w:bottom w:val="single" w:sz="4" w:space="0" w:color="auto"/>
              <w:right w:val="single" w:sz="4" w:space="0" w:color="auto"/>
            </w:tcBorders>
          </w:tcPr>
          <w:p w:rsidR="001704F3" w:rsidRPr="00FA264B" w:rsidRDefault="001704F3" w:rsidP="005955B9">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5000,00</w:t>
            </w:r>
          </w:p>
        </w:tc>
        <w:tc>
          <w:tcPr>
            <w:tcW w:w="1417" w:type="dxa"/>
            <w:tcBorders>
              <w:top w:val="nil"/>
              <w:left w:val="single" w:sz="4" w:space="0" w:color="auto"/>
              <w:bottom w:val="single" w:sz="4" w:space="0" w:color="auto"/>
              <w:right w:val="single" w:sz="4" w:space="0" w:color="auto"/>
            </w:tcBorders>
          </w:tcPr>
          <w:p w:rsidR="001704F3" w:rsidRPr="00FA264B" w:rsidRDefault="001704F3" w:rsidP="005955B9">
            <w:pPr>
              <w:spacing w:after="0" w:line="240" w:lineRule="auto"/>
              <w:rPr>
                <w:rFonts w:ascii="Times New Roman" w:eastAsia="Calibri" w:hAnsi="Times New Roman" w:cs="Times New Roman"/>
              </w:rPr>
            </w:pPr>
            <w:r>
              <w:rPr>
                <w:rFonts w:ascii="Times New Roman" w:eastAsia="Calibri" w:hAnsi="Times New Roman" w:cs="Times New Roman"/>
              </w:rPr>
              <w:t>5000,00</w:t>
            </w:r>
          </w:p>
        </w:tc>
        <w:tc>
          <w:tcPr>
            <w:tcW w:w="1418" w:type="dxa"/>
            <w:tcBorders>
              <w:top w:val="nil"/>
              <w:left w:val="nil"/>
              <w:bottom w:val="single" w:sz="4" w:space="0" w:color="auto"/>
              <w:right w:val="single" w:sz="4" w:space="0" w:color="auto"/>
            </w:tcBorders>
          </w:tcPr>
          <w:p w:rsidR="001704F3" w:rsidRPr="00FA264B" w:rsidRDefault="001704F3" w:rsidP="005955B9">
            <w:pPr>
              <w:spacing w:after="0" w:line="240" w:lineRule="auto"/>
              <w:rPr>
                <w:rFonts w:ascii="Times New Roman" w:eastAsia="Calibri" w:hAnsi="Times New Roman" w:cs="Times New Roman"/>
              </w:rPr>
            </w:pPr>
            <w:r>
              <w:rPr>
                <w:rFonts w:ascii="Times New Roman" w:eastAsia="Calibri" w:hAnsi="Times New Roman" w:cs="Times New Roman"/>
              </w:rPr>
              <w:t>5000,00</w:t>
            </w:r>
          </w:p>
        </w:tc>
        <w:tc>
          <w:tcPr>
            <w:tcW w:w="1559" w:type="dxa"/>
            <w:tcBorders>
              <w:top w:val="nil"/>
              <w:left w:val="single" w:sz="4" w:space="0" w:color="auto"/>
              <w:bottom w:val="single" w:sz="4" w:space="0" w:color="auto"/>
              <w:right w:val="single" w:sz="4" w:space="0" w:color="auto"/>
            </w:tcBorders>
          </w:tcPr>
          <w:p w:rsidR="001704F3" w:rsidRPr="00FA264B" w:rsidRDefault="001704F3" w:rsidP="005955B9">
            <w:pPr>
              <w:spacing w:after="0" w:line="240" w:lineRule="auto"/>
              <w:rPr>
                <w:rFonts w:ascii="Times New Roman" w:eastAsia="Calibri" w:hAnsi="Times New Roman" w:cs="Times New Roman"/>
              </w:rPr>
            </w:pPr>
            <w:r>
              <w:rPr>
                <w:rFonts w:ascii="Times New Roman" w:eastAsia="Calibri" w:hAnsi="Times New Roman" w:cs="Times New Roman"/>
              </w:rPr>
              <w:t>15000,00</w:t>
            </w:r>
          </w:p>
        </w:tc>
        <w:tc>
          <w:tcPr>
            <w:tcW w:w="567" w:type="dxa"/>
            <w:tcBorders>
              <w:top w:val="nil"/>
              <w:left w:val="single" w:sz="4" w:space="0" w:color="auto"/>
              <w:bottom w:val="single" w:sz="4" w:space="0" w:color="auto"/>
            </w:tcBorders>
          </w:tcPr>
          <w:p w:rsidR="001704F3" w:rsidRPr="00FA264B" w:rsidRDefault="001704F3" w:rsidP="005955B9">
            <w:pPr>
              <w:spacing w:after="0" w:line="240" w:lineRule="auto"/>
              <w:rPr>
                <w:rFonts w:ascii="Times New Roman" w:eastAsia="Calibri" w:hAnsi="Times New Roman" w:cs="Times New Roman"/>
              </w:rPr>
            </w:pPr>
          </w:p>
        </w:tc>
      </w:tr>
      <w:tr w:rsidR="001704F3" w:rsidRPr="00FA264B" w:rsidTr="005955B9">
        <w:trPr>
          <w:gridAfter w:val="1"/>
          <w:wAfter w:w="567" w:type="dxa"/>
          <w:trHeight w:val="151"/>
        </w:trPr>
        <w:tc>
          <w:tcPr>
            <w:tcW w:w="1418" w:type="dxa"/>
            <w:vMerge/>
            <w:tcBorders>
              <w:left w:val="single" w:sz="4" w:space="0" w:color="auto"/>
              <w:right w:val="single" w:sz="4" w:space="0" w:color="auto"/>
            </w:tcBorders>
          </w:tcPr>
          <w:p w:rsidR="001704F3" w:rsidRPr="00FA264B" w:rsidRDefault="001704F3" w:rsidP="005955B9">
            <w:pPr>
              <w:spacing w:after="0" w:line="240" w:lineRule="auto"/>
              <w:rPr>
                <w:rFonts w:ascii="Times New Roman" w:eastAsia="Calibri" w:hAnsi="Times New Roman" w:cs="Times New Roman"/>
                <w:sz w:val="24"/>
                <w:szCs w:val="24"/>
                <w:lang w:eastAsia="ru-RU"/>
              </w:rPr>
            </w:pPr>
          </w:p>
        </w:tc>
        <w:tc>
          <w:tcPr>
            <w:tcW w:w="1701" w:type="dxa"/>
            <w:vMerge/>
            <w:tcBorders>
              <w:left w:val="single" w:sz="4" w:space="0" w:color="auto"/>
              <w:right w:val="single" w:sz="4" w:space="0" w:color="auto"/>
            </w:tcBorders>
          </w:tcPr>
          <w:p w:rsidR="001704F3" w:rsidRPr="00FA264B" w:rsidRDefault="001704F3" w:rsidP="005955B9">
            <w:pPr>
              <w:spacing w:after="0" w:line="240" w:lineRule="auto"/>
              <w:rPr>
                <w:rFonts w:ascii="Times New Roman" w:eastAsia="Calibri" w:hAnsi="Times New Roman" w:cs="Times New Roman"/>
                <w:sz w:val="24"/>
                <w:szCs w:val="24"/>
                <w:lang w:eastAsia="ru-RU"/>
              </w:rPr>
            </w:pPr>
          </w:p>
        </w:tc>
        <w:tc>
          <w:tcPr>
            <w:tcW w:w="1418" w:type="dxa"/>
            <w:vMerge/>
            <w:tcBorders>
              <w:top w:val="nil"/>
              <w:left w:val="nil"/>
              <w:bottom w:val="single" w:sz="4" w:space="0" w:color="auto"/>
              <w:right w:val="single" w:sz="4" w:space="0" w:color="auto"/>
            </w:tcBorders>
          </w:tcPr>
          <w:p w:rsidR="001704F3" w:rsidRPr="00FA264B" w:rsidRDefault="001704F3" w:rsidP="005955B9">
            <w:pPr>
              <w:spacing w:after="0" w:line="240" w:lineRule="auto"/>
              <w:rPr>
                <w:rFonts w:ascii="Times New Roman" w:eastAsia="Calibri" w:hAnsi="Times New Roman" w:cs="Times New Roman"/>
                <w:sz w:val="24"/>
                <w:szCs w:val="24"/>
                <w:lang w:eastAsia="ru-RU"/>
              </w:rPr>
            </w:pPr>
          </w:p>
        </w:tc>
        <w:tc>
          <w:tcPr>
            <w:tcW w:w="1559" w:type="dxa"/>
            <w:tcBorders>
              <w:top w:val="nil"/>
              <w:left w:val="nil"/>
              <w:bottom w:val="single" w:sz="4" w:space="0" w:color="auto"/>
              <w:right w:val="single" w:sz="4" w:space="0" w:color="auto"/>
            </w:tcBorders>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p>
        </w:tc>
        <w:tc>
          <w:tcPr>
            <w:tcW w:w="1417" w:type="dxa"/>
            <w:tcBorders>
              <w:top w:val="nil"/>
              <w:left w:val="nil"/>
              <w:bottom w:val="single" w:sz="4" w:space="0" w:color="auto"/>
              <w:right w:val="single" w:sz="4" w:space="0" w:color="auto"/>
            </w:tcBorders>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p>
        </w:tc>
        <w:tc>
          <w:tcPr>
            <w:tcW w:w="1418" w:type="dxa"/>
            <w:tcBorders>
              <w:top w:val="nil"/>
              <w:left w:val="nil"/>
              <w:bottom w:val="single" w:sz="4" w:space="0" w:color="auto"/>
              <w:right w:val="single" w:sz="4" w:space="0" w:color="auto"/>
            </w:tcBorders>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p>
        </w:tc>
        <w:tc>
          <w:tcPr>
            <w:tcW w:w="1559" w:type="dxa"/>
            <w:tcBorders>
              <w:top w:val="nil"/>
              <w:left w:val="nil"/>
              <w:bottom w:val="single" w:sz="4" w:space="0" w:color="auto"/>
              <w:right w:val="single" w:sz="4" w:space="0" w:color="auto"/>
            </w:tcBorders>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p>
        </w:tc>
      </w:tr>
      <w:tr w:rsidR="001704F3" w:rsidRPr="00FA264B" w:rsidTr="005955B9">
        <w:trPr>
          <w:gridAfter w:val="1"/>
          <w:wAfter w:w="567" w:type="dxa"/>
          <w:trHeight w:val="264"/>
        </w:trPr>
        <w:tc>
          <w:tcPr>
            <w:tcW w:w="1418" w:type="dxa"/>
            <w:tcBorders>
              <w:left w:val="single" w:sz="4" w:space="0" w:color="auto"/>
              <w:right w:val="single" w:sz="4" w:space="0" w:color="auto"/>
            </w:tcBorders>
          </w:tcPr>
          <w:p w:rsidR="001704F3" w:rsidRPr="00FA264B" w:rsidRDefault="001704F3" w:rsidP="005955B9">
            <w:pPr>
              <w:spacing w:after="0" w:line="240" w:lineRule="auto"/>
              <w:rPr>
                <w:rFonts w:ascii="Times New Roman" w:eastAsia="Calibri" w:hAnsi="Times New Roman" w:cs="Times New Roman"/>
                <w:sz w:val="24"/>
                <w:szCs w:val="24"/>
                <w:lang w:eastAsia="ru-RU"/>
              </w:rPr>
            </w:pPr>
          </w:p>
        </w:tc>
        <w:tc>
          <w:tcPr>
            <w:tcW w:w="1701" w:type="dxa"/>
            <w:tcBorders>
              <w:left w:val="single" w:sz="4" w:space="0" w:color="auto"/>
              <w:right w:val="single" w:sz="4" w:space="0" w:color="auto"/>
            </w:tcBorders>
          </w:tcPr>
          <w:p w:rsidR="001704F3" w:rsidRPr="00FA264B" w:rsidRDefault="001704F3" w:rsidP="005955B9">
            <w:pPr>
              <w:spacing w:after="0" w:line="240" w:lineRule="auto"/>
              <w:rPr>
                <w:rFonts w:ascii="Times New Roman" w:eastAsia="Calibri" w:hAnsi="Times New Roman" w:cs="Times New Roman"/>
                <w:sz w:val="24"/>
                <w:szCs w:val="24"/>
                <w:lang w:eastAsia="ru-RU"/>
              </w:rPr>
            </w:pPr>
          </w:p>
        </w:tc>
        <w:tc>
          <w:tcPr>
            <w:tcW w:w="1418" w:type="dxa"/>
            <w:tcBorders>
              <w:top w:val="nil"/>
              <w:left w:val="nil"/>
              <w:bottom w:val="single" w:sz="4" w:space="0" w:color="auto"/>
              <w:right w:val="single" w:sz="4" w:space="0" w:color="auto"/>
            </w:tcBorders>
          </w:tcPr>
          <w:p w:rsidR="001704F3" w:rsidRPr="00FA264B" w:rsidRDefault="001704F3" w:rsidP="005955B9">
            <w:pPr>
              <w:spacing w:after="0" w:line="240" w:lineRule="auto"/>
              <w:rPr>
                <w:rFonts w:ascii="Times New Roman" w:eastAsia="Calibri" w:hAnsi="Times New Roman" w:cs="Times New Roman"/>
                <w:sz w:val="24"/>
                <w:szCs w:val="24"/>
                <w:lang w:eastAsia="ru-RU"/>
              </w:rPr>
            </w:pPr>
            <w:r w:rsidRPr="00FA264B">
              <w:rPr>
                <w:rFonts w:ascii="Times New Roman" w:eastAsia="Calibri" w:hAnsi="Times New Roman" w:cs="Times New Roman"/>
                <w:sz w:val="24"/>
                <w:szCs w:val="24"/>
              </w:rPr>
              <w:t>федеральный бюджет</w:t>
            </w:r>
          </w:p>
        </w:tc>
        <w:tc>
          <w:tcPr>
            <w:tcW w:w="1559" w:type="dxa"/>
            <w:tcBorders>
              <w:top w:val="nil"/>
              <w:left w:val="nil"/>
              <w:bottom w:val="single" w:sz="4" w:space="0" w:color="auto"/>
              <w:right w:val="single" w:sz="4" w:space="0" w:color="auto"/>
            </w:tcBorders>
            <w:noWrap/>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p>
        </w:tc>
        <w:tc>
          <w:tcPr>
            <w:tcW w:w="1417" w:type="dxa"/>
            <w:tcBorders>
              <w:top w:val="nil"/>
              <w:left w:val="nil"/>
              <w:bottom w:val="single" w:sz="4" w:space="0" w:color="auto"/>
              <w:right w:val="single" w:sz="4" w:space="0" w:color="auto"/>
            </w:tcBorders>
            <w:noWrap/>
          </w:tcPr>
          <w:p w:rsidR="001704F3" w:rsidRPr="00FA264B" w:rsidRDefault="001704F3" w:rsidP="005955B9">
            <w:pPr>
              <w:spacing w:after="0" w:line="240" w:lineRule="auto"/>
              <w:rPr>
                <w:rFonts w:ascii="Times New Roman" w:eastAsia="Calibri" w:hAnsi="Times New Roman" w:cs="Times New Roman"/>
              </w:rPr>
            </w:pPr>
          </w:p>
        </w:tc>
        <w:tc>
          <w:tcPr>
            <w:tcW w:w="1418" w:type="dxa"/>
            <w:tcBorders>
              <w:top w:val="nil"/>
              <w:left w:val="nil"/>
              <w:bottom w:val="single" w:sz="4" w:space="0" w:color="auto"/>
              <w:right w:val="single" w:sz="4" w:space="0" w:color="auto"/>
            </w:tcBorders>
            <w:noWrap/>
          </w:tcPr>
          <w:p w:rsidR="001704F3" w:rsidRPr="00FA264B" w:rsidRDefault="001704F3" w:rsidP="005955B9">
            <w:pPr>
              <w:spacing w:after="0" w:line="240" w:lineRule="auto"/>
              <w:rPr>
                <w:rFonts w:ascii="Times New Roman" w:eastAsia="Calibri" w:hAnsi="Times New Roman" w:cs="Times New Roman"/>
              </w:rPr>
            </w:pPr>
          </w:p>
        </w:tc>
        <w:tc>
          <w:tcPr>
            <w:tcW w:w="1559" w:type="dxa"/>
            <w:tcBorders>
              <w:top w:val="nil"/>
              <w:left w:val="nil"/>
              <w:bottom w:val="single" w:sz="4" w:space="0" w:color="auto"/>
              <w:right w:val="single" w:sz="4" w:space="0" w:color="auto"/>
            </w:tcBorders>
            <w:noWrap/>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p>
        </w:tc>
      </w:tr>
      <w:tr w:rsidR="001704F3" w:rsidRPr="00FA264B" w:rsidTr="005955B9">
        <w:trPr>
          <w:gridAfter w:val="1"/>
          <w:wAfter w:w="567" w:type="dxa"/>
          <w:trHeight w:val="264"/>
        </w:trPr>
        <w:tc>
          <w:tcPr>
            <w:tcW w:w="1418" w:type="dxa"/>
            <w:vMerge w:val="restart"/>
            <w:tcBorders>
              <w:left w:val="single" w:sz="4" w:space="0" w:color="auto"/>
              <w:right w:val="single" w:sz="4" w:space="0" w:color="auto"/>
            </w:tcBorders>
          </w:tcPr>
          <w:p w:rsidR="001704F3" w:rsidRPr="00FA264B" w:rsidRDefault="001704F3" w:rsidP="005955B9">
            <w:pPr>
              <w:spacing w:after="0" w:line="240" w:lineRule="auto"/>
              <w:rPr>
                <w:rFonts w:ascii="Times New Roman" w:eastAsia="Calibri" w:hAnsi="Times New Roman" w:cs="Times New Roman"/>
                <w:sz w:val="24"/>
                <w:szCs w:val="24"/>
                <w:lang w:eastAsia="ru-RU"/>
              </w:rPr>
            </w:pPr>
          </w:p>
        </w:tc>
        <w:tc>
          <w:tcPr>
            <w:tcW w:w="1701" w:type="dxa"/>
            <w:vMerge w:val="restart"/>
            <w:tcBorders>
              <w:left w:val="single" w:sz="4" w:space="0" w:color="auto"/>
              <w:right w:val="single" w:sz="4" w:space="0" w:color="auto"/>
            </w:tcBorders>
          </w:tcPr>
          <w:p w:rsidR="001704F3" w:rsidRPr="00FA264B" w:rsidRDefault="001704F3" w:rsidP="005955B9">
            <w:pPr>
              <w:spacing w:after="0" w:line="240" w:lineRule="auto"/>
              <w:rPr>
                <w:rFonts w:ascii="Times New Roman" w:eastAsia="Calibri" w:hAnsi="Times New Roman" w:cs="Times New Roman"/>
                <w:sz w:val="24"/>
                <w:szCs w:val="24"/>
                <w:lang w:eastAsia="ru-RU"/>
              </w:rPr>
            </w:pPr>
          </w:p>
        </w:tc>
        <w:tc>
          <w:tcPr>
            <w:tcW w:w="1418" w:type="dxa"/>
            <w:tcBorders>
              <w:top w:val="nil"/>
              <w:left w:val="nil"/>
              <w:bottom w:val="single" w:sz="4" w:space="0" w:color="auto"/>
              <w:right w:val="single" w:sz="4" w:space="0" w:color="auto"/>
            </w:tcBorders>
          </w:tcPr>
          <w:p w:rsidR="001704F3" w:rsidRPr="00FA264B" w:rsidRDefault="001704F3" w:rsidP="005955B9">
            <w:pPr>
              <w:spacing w:after="0" w:line="240" w:lineRule="auto"/>
              <w:rPr>
                <w:rFonts w:ascii="Times New Roman" w:eastAsia="Calibri" w:hAnsi="Times New Roman" w:cs="Times New Roman"/>
                <w:sz w:val="24"/>
                <w:szCs w:val="24"/>
                <w:lang w:eastAsia="ru-RU"/>
              </w:rPr>
            </w:pPr>
            <w:r w:rsidRPr="00FA264B">
              <w:rPr>
                <w:rFonts w:ascii="Times New Roman" w:eastAsia="Calibri" w:hAnsi="Times New Roman" w:cs="Times New Roman"/>
                <w:sz w:val="24"/>
                <w:szCs w:val="24"/>
              </w:rPr>
              <w:t>краевой бюджет</w:t>
            </w:r>
          </w:p>
        </w:tc>
        <w:tc>
          <w:tcPr>
            <w:tcW w:w="1559" w:type="dxa"/>
            <w:tcBorders>
              <w:top w:val="nil"/>
              <w:left w:val="nil"/>
              <w:bottom w:val="single" w:sz="4" w:space="0" w:color="auto"/>
              <w:right w:val="single" w:sz="4" w:space="0" w:color="auto"/>
            </w:tcBorders>
            <w:noWrap/>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p>
        </w:tc>
        <w:tc>
          <w:tcPr>
            <w:tcW w:w="1417" w:type="dxa"/>
            <w:tcBorders>
              <w:top w:val="nil"/>
              <w:left w:val="nil"/>
              <w:bottom w:val="single" w:sz="4" w:space="0" w:color="auto"/>
              <w:right w:val="single" w:sz="4" w:space="0" w:color="auto"/>
            </w:tcBorders>
            <w:noWrap/>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p>
        </w:tc>
        <w:tc>
          <w:tcPr>
            <w:tcW w:w="1418" w:type="dxa"/>
            <w:tcBorders>
              <w:top w:val="nil"/>
              <w:left w:val="nil"/>
              <w:bottom w:val="single" w:sz="4" w:space="0" w:color="auto"/>
              <w:right w:val="single" w:sz="4" w:space="0" w:color="auto"/>
            </w:tcBorders>
            <w:noWrap/>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p>
        </w:tc>
        <w:tc>
          <w:tcPr>
            <w:tcW w:w="1559" w:type="dxa"/>
            <w:tcBorders>
              <w:top w:val="single" w:sz="4" w:space="0" w:color="auto"/>
              <w:left w:val="nil"/>
              <w:bottom w:val="single" w:sz="4" w:space="0" w:color="auto"/>
              <w:right w:val="single" w:sz="4" w:space="0" w:color="auto"/>
            </w:tcBorders>
            <w:noWrap/>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p>
        </w:tc>
      </w:tr>
      <w:tr w:rsidR="001704F3" w:rsidRPr="00FA264B" w:rsidTr="005955B9">
        <w:trPr>
          <w:gridAfter w:val="1"/>
          <w:wAfter w:w="567" w:type="dxa"/>
          <w:trHeight w:val="264"/>
        </w:trPr>
        <w:tc>
          <w:tcPr>
            <w:tcW w:w="1418" w:type="dxa"/>
            <w:vMerge/>
            <w:tcBorders>
              <w:left w:val="single" w:sz="4" w:space="0" w:color="auto"/>
              <w:right w:val="single" w:sz="4" w:space="0" w:color="auto"/>
            </w:tcBorders>
          </w:tcPr>
          <w:p w:rsidR="001704F3" w:rsidRPr="00FA264B" w:rsidRDefault="001704F3" w:rsidP="005955B9">
            <w:pPr>
              <w:spacing w:after="0" w:line="240" w:lineRule="auto"/>
              <w:rPr>
                <w:rFonts w:ascii="Times New Roman" w:eastAsia="Calibri" w:hAnsi="Times New Roman" w:cs="Times New Roman"/>
                <w:sz w:val="24"/>
                <w:szCs w:val="24"/>
                <w:lang w:eastAsia="ru-RU"/>
              </w:rPr>
            </w:pPr>
          </w:p>
        </w:tc>
        <w:tc>
          <w:tcPr>
            <w:tcW w:w="1701" w:type="dxa"/>
            <w:vMerge/>
            <w:tcBorders>
              <w:left w:val="single" w:sz="4" w:space="0" w:color="auto"/>
              <w:right w:val="single" w:sz="4" w:space="0" w:color="auto"/>
            </w:tcBorders>
          </w:tcPr>
          <w:p w:rsidR="001704F3" w:rsidRPr="00FA264B" w:rsidRDefault="001704F3" w:rsidP="005955B9">
            <w:pPr>
              <w:spacing w:after="0" w:line="240" w:lineRule="auto"/>
              <w:rPr>
                <w:rFonts w:ascii="Times New Roman" w:eastAsia="Calibri" w:hAnsi="Times New Roman" w:cs="Times New Roman"/>
                <w:sz w:val="24"/>
                <w:szCs w:val="24"/>
                <w:lang w:eastAsia="ru-RU"/>
              </w:rPr>
            </w:pPr>
          </w:p>
        </w:tc>
        <w:tc>
          <w:tcPr>
            <w:tcW w:w="1418" w:type="dxa"/>
            <w:tcBorders>
              <w:top w:val="nil"/>
              <w:left w:val="nil"/>
              <w:bottom w:val="single" w:sz="4" w:space="0" w:color="auto"/>
              <w:right w:val="single" w:sz="4" w:space="0" w:color="auto"/>
            </w:tcBorders>
          </w:tcPr>
          <w:p w:rsidR="001704F3" w:rsidRPr="00FA264B" w:rsidRDefault="001704F3" w:rsidP="005955B9">
            <w:pPr>
              <w:spacing w:after="0" w:line="240" w:lineRule="auto"/>
              <w:rPr>
                <w:rFonts w:ascii="Times New Roman" w:eastAsia="Calibri" w:hAnsi="Times New Roman" w:cs="Times New Roman"/>
                <w:sz w:val="24"/>
                <w:szCs w:val="24"/>
                <w:lang w:eastAsia="ru-RU"/>
              </w:rPr>
            </w:pPr>
            <w:r w:rsidRPr="00FA264B">
              <w:rPr>
                <w:rFonts w:ascii="Times New Roman" w:eastAsia="Calibri" w:hAnsi="Times New Roman" w:cs="Times New Roman"/>
                <w:sz w:val="24"/>
                <w:szCs w:val="24"/>
              </w:rPr>
              <w:t>внебюджетные  источники</w:t>
            </w:r>
          </w:p>
        </w:tc>
        <w:tc>
          <w:tcPr>
            <w:tcW w:w="1559" w:type="dxa"/>
            <w:tcBorders>
              <w:top w:val="nil"/>
              <w:left w:val="nil"/>
              <w:bottom w:val="single" w:sz="4" w:space="0" w:color="auto"/>
              <w:right w:val="single" w:sz="4" w:space="0" w:color="auto"/>
            </w:tcBorders>
            <w:noWrap/>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p>
        </w:tc>
        <w:tc>
          <w:tcPr>
            <w:tcW w:w="1417" w:type="dxa"/>
            <w:tcBorders>
              <w:top w:val="nil"/>
              <w:left w:val="nil"/>
              <w:bottom w:val="single" w:sz="4" w:space="0" w:color="auto"/>
              <w:right w:val="single" w:sz="4" w:space="0" w:color="auto"/>
            </w:tcBorders>
            <w:noWrap/>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p>
        </w:tc>
        <w:tc>
          <w:tcPr>
            <w:tcW w:w="1418" w:type="dxa"/>
            <w:tcBorders>
              <w:top w:val="nil"/>
              <w:left w:val="nil"/>
              <w:bottom w:val="single" w:sz="4" w:space="0" w:color="auto"/>
              <w:right w:val="single" w:sz="4" w:space="0" w:color="auto"/>
            </w:tcBorders>
            <w:noWrap/>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p>
        </w:tc>
        <w:tc>
          <w:tcPr>
            <w:tcW w:w="1559" w:type="dxa"/>
            <w:tcBorders>
              <w:top w:val="nil"/>
              <w:left w:val="nil"/>
              <w:bottom w:val="single" w:sz="4" w:space="0" w:color="auto"/>
              <w:right w:val="single" w:sz="4" w:space="0" w:color="auto"/>
            </w:tcBorders>
            <w:noWrap/>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p>
        </w:tc>
      </w:tr>
      <w:tr w:rsidR="001704F3" w:rsidRPr="00FA264B" w:rsidTr="005955B9">
        <w:trPr>
          <w:gridAfter w:val="1"/>
          <w:wAfter w:w="567" w:type="dxa"/>
          <w:trHeight w:val="264"/>
        </w:trPr>
        <w:tc>
          <w:tcPr>
            <w:tcW w:w="1418" w:type="dxa"/>
            <w:vMerge/>
            <w:tcBorders>
              <w:left w:val="single" w:sz="4" w:space="0" w:color="auto"/>
              <w:right w:val="single" w:sz="4" w:space="0" w:color="auto"/>
            </w:tcBorders>
          </w:tcPr>
          <w:p w:rsidR="001704F3" w:rsidRPr="00FA264B" w:rsidRDefault="001704F3" w:rsidP="005955B9">
            <w:pPr>
              <w:spacing w:after="0" w:line="240" w:lineRule="auto"/>
              <w:rPr>
                <w:rFonts w:ascii="Times New Roman" w:eastAsia="Calibri" w:hAnsi="Times New Roman" w:cs="Times New Roman"/>
                <w:sz w:val="24"/>
                <w:szCs w:val="24"/>
                <w:lang w:eastAsia="ru-RU"/>
              </w:rPr>
            </w:pPr>
          </w:p>
        </w:tc>
        <w:tc>
          <w:tcPr>
            <w:tcW w:w="1701" w:type="dxa"/>
            <w:vMerge/>
            <w:tcBorders>
              <w:left w:val="single" w:sz="4" w:space="0" w:color="auto"/>
              <w:right w:val="single" w:sz="4" w:space="0" w:color="auto"/>
            </w:tcBorders>
          </w:tcPr>
          <w:p w:rsidR="001704F3" w:rsidRPr="00FA264B" w:rsidRDefault="001704F3" w:rsidP="005955B9">
            <w:pPr>
              <w:spacing w:after="0" w:line="240" w:lineRule="auto"/>
              <w:rPr>
                <w:rFonts w:ascii="Times New Roman" w:eastAsia="Calibri" w:hAnsi="Times New Roman" w:cs="Times New Roman"/>
                <w:sz w:val="24"/>
                <w:szCs w:val="24"/>
                <w:lang w:eastAsia="ru-RU"/>
              </w:rPr>
            </w:pPr>
          </w:p>
        </w:tc>
        <w:tc>
          <w:tcPr>
            <w:tcW w:w="1418" w:type="dxa"/>
            <w:tcBorders>
              <w:top w:val="nil"/>
              <w:left w:val="nil"/>
              <w:bottom w:val="single" w:sz="4" w:space="0" w:color="auto"/>
              <w:right w:val="single" w:sz="4" w:space="0" w:color="auto"/>
            </w:tcBorders>
          </w:tcPr>
          <w:p w:rsidR="001704F3" w:rsidRPr="00FA264B" w:rsidRDefault="001704F3" w:rsidP="005955B9">
            <w:pPr>
              <w:spacing w:after="0" w:line="240" w:lineRule="auto"/>
              <w:rPr>
                <w:rFonts w:ascii="Times New Roman" w:eastAsia="Calibri" w:hAnsi="Times New Roman" w:cs="Times New Roman"/>
                <w:sz w:val="24"/>
                <w:szCs w:val="24"/>
                <w:lang w:eastAsia="ru-RU"/>
              </w:rPr>
            </w:pPr>
            <w:r w:rsidRPr="00FA264B">
              <w:rPr>
                <w:rFonts w:ascii="Times New Roman" w:eastAsia="Calibri" w:hAnsi="Times New Roman" w:cs="Times New Roman"/>
                <w:sz w:val="24"/>
                <w:szCs w:val="24"/>
              </w:rPr>
              <w:t>местный бюджет</w:t>
            </w:r>
          </w:p>
        </w:tc>
        <w:tc>
          <w:tcPr>
            <w:tcW w:w="1559" w:type="dxa"/>
            <w:tcBorders>
              <w:top w:val="nil"/>
              <w:left w:val="nil"/>
              <w:bottom w:val="single" w:sz="4" w:space="0" w:color="auto"/>
              <w:right w:val="single" w:sz="4" w:space="0" w:color="auto"/>
            </w:tcBorders>
            <w:noWrap/>
          </w:tcPr>
          <w:p w:rsidR="001704F3" w:rsidRPr="00FA264B" w:rsidRDefault="001704F3" w:rsidP="005955B9">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5000,00</w:t>
            </w:r>
          </w:p>
        </w:tc>
        <w:tc>
          <w:tcPr>
            <w:tcW w:w="1417" w:type="dxa"/>
            <w:tcBorders>
              <w:top w:val="nil"/>
              <w:left w:val="nil"/>
              <w:bottom w:val="single" w:sz="4" w:space="0" w:color="auto"/>
              <w:right w:val="single" w:sz="4" w:space="0" w:color="auto"/>
            </w:tcBorders>
            <w:noWrap/>
          </w:tcPr>
          <w:p w:rsidR="001704F3" w:rsidRPr="00FA264B" w:rsidRDefault="001704F3" w:rsidP="005955B9">
            <w:pPr>
              <w:spacing w:after="0" w:line="240" w:lineRule="auto"/>
              <w:rPr>
                <w:rFonts w:ascii="Times New Roman" w:eastAsia="Calibri" w:hAnsi="Times New Roman" w:cs="Times New Roman"/>
              </w:rPr>
            </w:pPr>
            <w:r>
              <w:rPr>
                <w:rFonts w:ascii="Times New Roman" w:eastAsia="Calibri" w:hAnsi="Times New Roman" w:cs="Times New Roman"/>
              </w:rPr>
              <w:t>5000,00</w:t>
            </w:r>
          </w:p>
        </w:tc>
        <w:tc>
          <w:tcPr>
            <w:tcW w:w="1418" w:type="dxa"/>
            <w:tcBorders>
              <w:top w:val="nil"/>
              <w:left w:val="nil"/>
              <w:bottom w:val="single" w:sz="4" w:space="0" w:color="auto"/>
              <w:right w:val="single" w:sz="4" w:space="0" w:color="auto"/>
            </w:tcBorders>
            <w:noWrap/>
          </w:tcPr>
          <w:p w:rsidR="001704F3" w:rsidRPr="00FA264B" w:rsidRDefault="001704F3" w:rsidP="005955B9">
            <w:pPr>
              <w:spacing w:after="0" w:line="240" w:lineRule="auto"/>
              <w:rPr>
                <w:rFonts w:ascii="Times New Roman" w:eastAsia="Calibri" w:hAnsi="Times New Roman" w:cs="Times New Roman"/>
              </w:rPr>
            </w:pPr>
            <w:r>
              <w:rPr>
                <w:rFonts w:ascii="Times New Roman" w:eastAsia="Calibri" w:hAnsi="Times New Roman" w:cs="Times New Roman"/>
              </w:rPr>
              <w:t>5000,00</w:t>
            </w:r>
          </w:p>
        </w:tc>
        <w:tc>
          <w:tcPr>
            <w:tcW w:w="1559" w:type="dxa"/>
            <w:tcBorders>
              <w:top w:val="nil"/>
              <w:left w:val="nil"/>
              <w:bottom w:val="single" w:sz="4" w:space="0" w:color="auto"/>
              <w:right w:val="single" w:sz="4" w:space="0" w:color="auto"/>
            </w:tcBorders>
            <w:noWrap/>
          </w:tcPr>
          <w:p w:rsidR="001704F3" w:rsidRPr="00FA264B" w:rsidRDefault="001704F3" w:rsidP="005955B9">
            <w:pPr>
              <w:spacing w:after="0" w:line="240" w:lineRule="auto"/>
              <w:rPr>
                <w:rFonts w:ascii="Times New Roman" w:eastAsia="Calibri" w:hAnsi="Times New Roman" w:cs="Times New Roman"/>
              </w:rPr>
            </w:pPr>
            <w:r>
              <w:rPr>
                <w:rFonts w:ascii="Times New Roman" w:eastAsia="Calibri" w:hAnsi="Times New Roman" w:cs="Times New Roman"/>
              </w:rPr>
              <w:t>15000,00</w:t>
            </w:r>
          </w:p>
        </w:tc>
      </w:tr>
      <w:tr w:rsidR="001704F3" w:rsidRPr="00FA264B" w:rsidTr="005955B9">
        <w:trPr>
          <w:gridAfter w:val="1"/>
          <w:wAfter w:w="567" w:type="dxa"/>
          <w:trHeight w:val="719"/>
        </w:trPr>
        <w:tc>
          <w:tcPr>
            <w:tcW w:w="1418" w:type="dxa"/>
            <w:vMerge/>
            <w:tcBorders>
              <w:left w:val="single" w:sz="4" w:space="0" w:color="auto"/>
              <w:right w:val="single" w:sz="4" w:space="0" w:color="auto"/>
            </w:tcBorders>
          </w:tcPr>
          <w:p w:rsidR="001704F3" w:rsidRPr="00FA264B" w:rsidRDefault="001704F3" w:rsidP="005955B9">
            <w:pPr>
              <w:spacing w:after="0" w:line="240" w:lineRule="auto"/>
              <w:rPr>
                <w:rFonts w:ascii="Times New Roman" w:eastAsia="Calibri" w:hAnsi="Times New Roman" w:cs="Times New Roman"/>
                <w:sz w:val="24"/>
                <w:szCs w:val="24"/>
                <w:lang w:eastAsia="ru-RU"/>
              </w:rPr>
            </w:pPr>
          </w:p>
        </w:tc>
        <w:tc>
          <w:tcPr>
            <w:tcW w:w="1701" w:type="dxa"/>
            <w:vMerge/>
            <w:tcBorders>
              <w:left w:val="single" w:sz="4" w:space="0" w:color="auto"/>
              <w:right w:val="single" w:sz="4" w:space="0" w:color="auto"/>
            </w:tcBorders>
          </w:tcPr>
          <w:p w:rsidR="001704F3" w:rsidRPr="00FA264B" w:rsidRDefault="001704F3" w:rsidP="005955B9">
            <w:pPr>
              <w:spacing w:after="0" w:line="240" w:lineRule="auto"/>
              <w:rPr>
                <w:rFonts w:ascii="Times New Roman" w:eastAsia="Calibri" w:hAnsi="Times New Roman" w:cs="Times New Roman"/>
                <w:sz w:val="24"/>
                <w:szCs w:val="24"/>
                <w:lang w:eastAsia="ru-RU"/>
              </w:rPr>
            </w:pPr>
          </w:p>
        </w:tc>
        <w:tc>
          <w:tcPr>
            <w:tcW w:w="1418" w:type="dxa"/>
            <w:vMerge w:val="restart"/>
            <w:tcBorders>
              <w:top w:val="nil"/>
              <w:left w:val="nil"/>
              <w:right w:val="single" w:sz="4" w:space="0" w:color="auto"/>
            </w:tcBorders>
          </w:tcPr>
          <w:p w:rsidR="001704F3" w:rsidRPr="00FA264B" w:rsidRDefault="001704F3" w:rsidP="005955B9">
            <w:pPr>
              <w:spacing w:after="0" w:line="240" w:lineRule="auto"/>
              <w:rPr>
                <w:rFonts w:ascii="Times New Roman" w:eastAsia="Calibri" w:hAnsi="Times New Roman" w:cs="Times New Roman"/>
                <w:sz w:val="24"/>
                <w:szCs w:val="24"/>
                <w:lang w:eastAsia="ru-RU"/>
              </w:rPr>
            </w:pPr>
            <w:r w:rsidRPr="00FA264B">
              <w:rPr>
                <w:rFonts w:ascii="Times New Roman" w:eastAsia="Calibri" w:hAnsi="Times New Roman" w:cs="Times New Roman"/>
                <w:sz w:val="24"/>
                <w:szCs w:val="24"/>
              </w:rPr>
              <w:t>юридические лица</w:t>
            </w:r>
          </w:p>
        </w:tc>
        <w:tc>
          <w:tcPr>
            <w:tcW w:w="1559" w:type="dxa"/>
            <w:vMerge w:val="restart"/>
            <w:tcBorders>
              <w:top w:val="nil"/>
              <w:left w:val="nil"/>
              <w:right w:val="single" w:sz="4" w:space="0" w:color="auto"/>
            </w:tcBorders>
            <w:noWrap/>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p>
        </w:tc>
        <w:tc>
          <w:tcPr>
            <w:tcW w:w="1417" w:type="dxa"/>
            <w:vMerge w:val="restart"/>
            <w:tcBorders>
              <w:top w:val="nil"/>
              <w:left w:val="nil"/>
              <w:right w:val="single" w:sz="4" w:space="0" w:color="auto"/>
            </w:tcBorders>
            <w:noWrap/>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p>
        </w:tc>
        <w:tc>
          <w:tcPr>
            <w:tcW w:w="1418" w:type="dxa"/>
            <w:vMerge w:val="restart"/>
            <w:tcBorders>
              <w:top w:val="nil"/>
              <w:left w:val="nil"/>
              <w:right w:val="single" w:sz="4" w:space="0" w:color="auto"/>
            </w:tcBorders>
            <w:noWrap/>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p>
        </w:tc>
        <w:tc>
          <w:tcPr>
            <w:tcW w:w="1559" w:type="dxa"/>
            <w:tcBorders>
              <w:top w:val="nil"/>
              <w:left w:val="nil"/>
              <w:right w:val="single" w:sz="4" w:space="0" w:color="auto"/>
            </w:tcBorders>
            <w:noWrap/>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p>
        </w:tc>
      </w:tr>
      <w:tr w:rsidR="001704F3" w:rsidRPr="00FA264B" w:rsidTr="005955B9">
        <w:trPr>
          <w:gridAfter w:val="1"/>
          <w:wAfter w:w="567" w:type="dxa"/>
          <w:trHeight w:val="70"/>
        </w:trPr>
        <w:tc>
          <w:tcPr>
            <w:tcW w:w="1418" w:type="dxa"/>
            <w:vMerge/>
            <w:tcBorders>
              <w:left w:val="single" w:sz="4" w:space="0" w:color="auto"/>
              <w:bottom w:val="single" w:sz="4" w:space="0" w:color="auto"/>
              <w:right w:val="single" w:sz="4" w:space="0" w:color="auto"/>
            </w:tcBorders>
          </w:tcPr>
          <w:p w:rsidR="001704F3" w:rsidRPr="00FA264B" w:rsidRDefault="001704F3" w:rsidP="005955B9">
            <w:pPr>
              <w:spacing w:after="0" w:line="240" w:lineRule="auto"/>
              <w:rPr>
                <w:rFonts w:ascii="Times New Roman" w:eastAsia="Calibri"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1704F3" w:rsidRPr="00FA264B" w:rsidRDefault="001704F3" w:rsidP="005955B9">
            <w:pPr>
              <w:spacing w:after="0" w:line="240" w:lineRule="auto"/>
              <w:rPr>
                <w:rFonts w:ascii="Times New Roman" w:eastAsia="Calibri" w:hAnsi="Times New Roman" w:cs="Times New Roman"/>
                <w:sz w:val="24"/>
                <w:szCs w:val="24"/>
                <w:lang w:eastAsia="ru-RU"/>
              </w:rPr>
            </w:pPr>
          </w:p>
        </w:tc>
        <w:tc>
          <w:tcPr>
            <w:tcW w:w="1418" w:type="dxa"/>
            <w:vMerge/>
            <w:tcBorders>
              <w:left w:val="nil"/>
              <w:bottom w:val="single" w:sz="4" w:space="0" w:color="auto"/>
              <w:right w:val="single" w:sz="4" w:space="0" w:color="auto"/>
            </w:tcBorders>
          </w:tcPr>
          <w:p w:rsidR="001704F3" w:rsidRPr="00FA264B" w:rsidRDefault="001704F3" w:rsidP="005955B9">
            <w:pPr>
              <w:spacing w:after="0" w:line="240" w:lineRule="auto"/>
              <w:rPr>
                <w:rFonts w:ascii="Times New Roman" w:eastAsia="Calibri" w:hAnsi="Times New Roman" w:cs="Times New Roman"/>
                <w:sz w:val="24"/>
                <w:szCs w:val="24"/>
                <w:lang w:eastAsia="ru-RU"/>
              </w:rPr>
            </w:pPr>
          </w:p>
        </w:tc>
        <w:tc>
          <w:tcPr>
            <w:tcW w:w="1559" w:type="dxa"/>
            <w:vMerge/>
            <w:tcBorders>
              <w:left w:val="nil"/>
              <w:bottom w:val="single" w:sz="4" w:space="0" w:color="auto"/>
              <w:right w:val="single" w:sz="4" w:space="0" w:color="auto"/>
            </w:tcBorders>
            <w:noWrap/>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p>
        </w:tc>
        <w:tc>
          <w:tcPr>
            <w:tcW w:w="1417" w:type="dxa"/>
            <w:vMerge/>
            <w:tcBorders>
              <w:left w:val="nil"/>
              <w:bottom w:val="single" w:sz="4" w:space="0" w:color="auto"/>
              <w:right w:val="single" w:sz="4" w:space="0" w:color="auto"/>
            </w:tcBorders>
            <w:noWrap/>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p>
        </w:tc>
        <w:tc>
          <w:tcPr>
            <w:tcW w:w="1418" w:type="dxa"/>
            <w:vMerge/>
            <w:tcBorders>
              <w:left w:val="nil"/>
              <w:bottom w:val="single" w:sz="4" w:space="0" w:color="auto"/>
              <w:right w:val="single" w:sz="4" w:space="0" w:color="auto"/>
            </w:tcBorders>
            <w:noWrap/>
          </w:tcPr>
          <w:p w:rsidR="001704F3" w:rsidRPr="00FA264B" w:rsidRDefault="001704F3" w:rsidP="005955B9">
            <w:pPr>
              <w:spacing w:after="0" w:line="240" w:lineRule="auto"/>
              <w:jc w:val="center"/>
              <w:rPr>
                <w:rFonts w:ascii="Times New Roman" w:eastAsia="Calibri" w:hAnsi="Times New Roman" w:cs="Times New Roman"/>
                <w:sz w:val="24"/>
                <w:szCs w:val="24"/>
                <w:lang w:eastAsia="ru-RU"/>
              </w:rPr>
            </w:pPr>
          </w:p>
        </w:tc>
        <w:tc>
          <w:tcPr>
            <w:tcW w:w="1559" w:type="dxa"/>
            <w:tcBorders>
              <w:top w:val="nil"/>
              <w:left w:val="nil"/>
              <w:bottom w:val="single" w:sz="4" w:space="0" w:color="auto"/>
              <w:right w:val="single" w:sz="4" w:space="0" w:color="auto"/>
            </w:tcBorders>
            <w:noWrap/>
          </w:tcPr>
          <w:p w:rsidR="001704F3" w:rsidRPr="00FA264B" w:rsidRDefault="001704F3" w:rsidP="005955B9">
            <w:pPr>
              <w:spacing w:after="0" w:line="240" w:lineRule="auto"/>
              <w:rPr>
                <w:rFonts w:ascii="Times New Roman" w:eastAsia="Calibri" w:hAnsi="Times New Roman" w:cs="Times New Roman"/>
                <w:sz w:val="24"/>
                <w:szCs w:val="24"/>
                <w:lang w:eastAsia="ru-RU"/>
              </w:rPr>
            </w:pPr>
          </w:p>
        </w:tc>
      </w:tr>
    </w:tbl>
    <w:p w:rsidR="001704F3" w:rsidRPr="00FA264B" w:rsidRDefault="001704F3" w:rsidP="001704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704F3" w:rsidRPr="00FA264B" w:rsidRDefault="001704F3" w:rsidP="001704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704F3" w:rsidRPr="00FA264B" w:rsidRDefault="001704F3" w:rsidP="001704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704F3" w:rsidRPr="00FA264B" w:rsidRDefault="001704F3" w:rsidP="001704F3">
      <w:pPr>
        <w:spacing w:after="0" w:line="240" w:lineRule="auto"/>
        <w:ind w:firstLine="709"/>
        <w:jc w:val="both"/>
        <w:rPr>
          <w:rFonts w:ascii="Times New Roman" w:eastAsia="Calibri" w:hAnsi="Times New Roman" w:cs="Times New Roman"/>
          <w:color w:val="000000"/>
          <w:sz w:val="28"/>
          <w:szCs w:val="28"/>
        </w:rPr>
      </w:pPr>
      <w:r w:rsidRPr="00FA264B">
        <w:rPr>
          <w:rFonts w:ascii="Times New Roman" w:eastAsia="Times New Roman" w:hAnsi="Times New Roman" w:cs="Times New Roman"/>
          <w:sz w:val="28"/>
          <w:szCs w:val="24"/>
          <w:lang w:eastAsia="ru-RU"/>
        </w:rPr>
        <w:t xml:space="preserve">Глава </w:t>
      </w:r>
      <w:proofErr w:type="spellStart"/>
      <w:r w:rsidRPr="00FA264B">
        <w:rPr>
          <w:rFonts w:ascii="Times New Roman" w:eastAsia="Times New Roman" w:hAnsi="Times New Roman" w:cs="Times New Roman"/>
          <w:sz w:val="28"/>
          <w:szCs w:val="24"/>
          <w:lang w:eastAsia="ru-RU"/>
        </w:rPr>
        <w:t>Идринского</w:t>
      </w:r>
      <w:proofErr w:type="spellEnd"/>
      <w:r w:rsidRPr="00FA264B">
        <w:rPr>
          <w:rFonts w:ascii="Times New Roman" w:eastAsia="Times New Roman" w:hAnsi="Times New Roman" w:cs="Times New Roman"/>
          <w:sz w:val="28"/>
          <w:szCs w:val="24"/>
          <w:lang w:eastAsia="ru-RU"/>
        </w:rPr>
        <w:t xml:space="preserve"> сельсовета                                             С. Ш. </w:t>
      </w:r>
      <w:proofErr w:type="spellStart"/>
      <w:r w:rsidRPr="00FA264B">
        <w:rPr>
          <w:rFonts w:ascii="Times New Roman" w:eastAsia="Times New Roman" w:hAnsi="Times New Roman" w:cs="Times New Roman"/>
          <w:sz w:val="28"/>
          <w:szCs w:val="24"/>
          <w:lang w:eastAsia="ru-RU"/>
        </w:rPr>
        <w:t>Гизатуллин</w:t>
      </w:r>
      <w:proofErr w:type="spellEnd"/>
    </w:p>
    <w:p w:rsidR="001704F3" w:rsidRPr="00FA264B" w:rsidRDefault="001704F3" w:rsidP="001704F3">
      <w:pPr>
        <w:spacing w:after="0" w:line="240" w:lineRule="auto"/>
        <w:ind w:firstLine="709"/>
        <w:rPr>
          <w:rFonts w:ascii="Times New Roman" w:hAnsi="Times New Roman" w:cs="Times New Roman"/>
        </w:rPr>
      </w:pPr>
    </w:p>
    <w:p w:rsidR="00AA1D8A" w:rsidRDefault="00AA1D8A"/>
    <w:sectPr w:rsidR="00AA1D8A" w:rsidSect="00FA264B">
      <w:pgSz w:w="11906" w:h="16838"/>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B8B"/>
    <w:rsid w:val="001704F3"/>
    <w:rsid w:val="00AA1D8A"/>
    <w:rsid w:val="00CA3B8B"/>
    <w:rsid w:val="00DE6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4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4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dra.org.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3115</Words>
  <Characters>17760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2024-11-11T10:51:00Z</dcterms:created>
  <dcterms:modified xsi:type="dcterms:W3CDTF">2024-11-11T11:05:00Z</dcterms:modified>
</cp:coreProperties>
</file>