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E41" w:rsidRPr="00E26577" w:rsidRDefault="00336E41" w:rsidP="003B2D0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E26577">
        <w:rPr>
          <w:rFonts w:ascii="Times New Roman" w:hAnsi="Times New Roman"/>
          <w:b/>
          <w:sz w:val="28"/>
          <w:szCs w:val="28"/>
        </w:rPr>
        <w:t>КРАСНОЯРСКИЙ  КРАЙ</w:t>
      </w:r>
    </w:p>
    <w:p w:rsidR="00336E41" w:rsidRPr="00E26577" w:rsidRDefault="00336E41" w:rsidP="003B2D0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26577">
        <w:rPr>
          <w:rFonts w:ascii="Times New Roman" w:hAnsi="Times New Roman"/>
          <w:b/>
          <w:sz w:val="28"/>
          <w:szCs w:val="28"/>
        </w:rPr>
        <w:t>АДМИНИСТРАЦИЯ   ИДРИНСКОГО   СЕЛЬСОВЕТА</w:t>
      </w:r>
    </w:p>
    <w:p w:rsidR="00336E41" w:rsidRPr="00E26577" w:rsidRDefault="00336E41" w:rsidP="003B2D0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6577">
        <w:rPr>
          <w:rFonts w:ascii="Times New Roman" w:hAnsi="Times New Roman"/>
          <w:b/>
          <w:sz w:val="28"/>
          <w:szCs w:val="28"/>
        </w:rPr>
        <w:t>ПОСТАНОВЛЕНИЕ</w:t>
      </w:r>
    </w:p>
    <w:p w:rsidR="00336E41" w:rsidRPr="00E26577" w:rsidRDefault="00336E41" w:rsidP="00336E4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08.11</w:t>
      </w:r>
      <w:r w:rsidRPr="00E26577">
        <w:rPr>
          <w:rFonts w:ascii="Times New Roman" w:hAnsi="Times New Roman"/>
          <w:sz w:val="28"/>
          <w:szCs w:val="28"/>
        </w:rPr>
        <w:t xml:space="preserve">.2013                                   </w:t>
      </w:r>
      <w:proofErr w:type="spellStart"/>
      <w:r w:rsidRPr="00E26577">
        <w:rPr>
          <w:rFonts w:ascii="Times New Roman" w:hAnsi="Times New Roman"/>
          <w:sz w:val="28"/>
          <w:szCs w:val="28"/>
        </w:rPr>
        <w:t>с</w:t>
      </w:r>
      <w:proofErr w:type="gramStart"/>
      <w:r w:rsidRPr="00E26577">
        <w:rPr>
          <w:rFonts w:ascii="Times New Roman" w:hAnsi="Times New Roman"/>
          <w:sz w:val="28"/>
          <w:szCs w:val="28"/>
        </w:rPr>
        <w:t>.И</w:t>
      </w:r>
      <w:proofErr w:type="gramEnd"/>
      <w:r w:rsidRPr="00E26577">
        <w:rPr>
          <w:rFonts w:ascii="Times New Roman" w:hAnsi="Times New Roman"/>
          <w:sz w:val="28"/>
          <w:szCs w:val="28"/>
        </w:rPr>
        <w:t>дринское</w:t>
      </w:r>
      <w:proofErr w:type="spellEnd"/>
      <w:r w:rsidRPr="00E26577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№ 284</w:t>
      </w:r>
      <w:r w:rsidRPr="00E26577">
        <w:rPr>
          <w:rFonts w:ascii="Times New Roman" w:hAnsi="Times New Roman"/>
          <w:sz w:val="28"/>
          <w:szCs w:val="28"/>
        </w:rPr>
        <w:t>-п</w:t>
      </w:r>
    </w:p>
    <w:p w:rsidR="00336E41" w:rsidRDefault="00336E41" w:rsidP="00336E4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муниципальной программы</w:t>
      </w:r>
      <w:r w:rsidR="008264CC">
        <w:rPr>
          <w:rFonts w:ascii="Times New Roman" w:hAnsi="Times New Roman"/>
          <w:sz w:val="28"/>
          <w:szCs w:val="28"/>
        </w:rPr>
        <w:t xml:space="preserve"> Идринского сельсовета</w:t>
      </w:r>
      <w:r>
        <w:rPr>
          <w:rFonts w:ascii="Times New Roman" w:hAnsi="Times New Roman"/>
          <w:sz w:val="28"/>
          <w:szCs w:val="28"/>
        </w:rPr>
        <w:t xml:space="preserve"> «Обеспечение жизнедеятельности территории  Идринского сельсовета» на 2014- 2016 годы</w:t>
      </w:r>
    </w:p>
    <w:p w:rsidR="00336E41" w:rsidRDefault="00336E41" w:rsidP="00336E41">
      <w:pPr>
        <w:pStyle w:val="ConsPlusTitle"/>
        <w:spacing w:line="276" w:lineRule="auto"/>
        <w:ind w:firstLine="743"/>
        <w:jc w:val="both"/>
        <w:rPr>
          <w:b w:val="0"/>
          <w:lang w:eastAsia="en-US"/>
        </w:rPr>
      </w:pPr>
      <w:r>
        <w:rPr>
          <w:b w:val="0"/>
          <w:lang w:eastAsia="en-US"/>
        </w:rPr>
        <w:t xml:space="preserve">   В соответствии со статьей 179 Бюджетного кодекса Российской Федерации</w:t>
      </w:r>
      <w:r>
        <w:rPr>
          <w:lang w:eastAsia="en-US"/>
        </w:rPr>
        <w:t xml:space="preserve">,  </w:t>
      </w:r>
      <w:r>
        <w:rPr>
          <w:b w:val="0"/>
          <w:lang w:eastAsia="en-US"/>
        </w:rPr>
        <w:t>статьей 7</w:t>
      </w:r>
      <w:r>
        <w:rPr>
          <w:lang w:eastAsia="en-US"/>
        </w:rPr>
        <w:t xml:space="preserve"> </w:t>
      </w:r>
      <w:r>
        <w:rPr>
          <w:b w:val="0"/>
          <w:lang w:eastAsia="en-US"/>
        </w:rPr>
        <w:t>Устава сельсовета, ПОСТАНОВЛЯЮ:</w:t>
      </w:r>
    </w:p>
    <w:p w:rsidR="00336E41" w:rsidRDefault="00336E41" w:rsidP="00336E41">
      <w:pPr>
        <w:pStyle w:val="ConsPlusTitle"/>
        <w:spacing w:line="276" w:lineRule="auto"/>
        <w:ind w:firstLine="743"/>
        <w:jc w:val="both"/>
        <w:rPr>
          <w:b w:val="0"/>
          <w:lang w:eastAsia="en-US"/>
        </w:rPr>
      </w:pPr>
    </w:p>
    <w:p w:rsidR="00336E41" w:rsidRPr="00F72E12" w:rsidRDefault="00754DA1" w:rsidP="00754DA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</w:t>
      </w:r>
      <w:r w:rsidR="00336E41" w:rsidRPr="00F72E12">
        <w:rPr>
          <w:rFonts w:ascii="Times New Roman" w:hAnsi="Times New Roman"/>
          <w:sz w:val="28"/>
          <w:szCs w:val="28"/>
        </w:rPr>
        <w:t xml:space="preserve">Утвердить муниципальную программу </w:t>
      </w:r>
      <w:r w:rsidR="008264CC">
        <w:rPr>
          <w:rFonts w:ascii="Times New Roman" w:hAnsi="Times New Roman"/>
          <w:sz w:val="28"/>
          <w:szCs w:val="28"/>
        </w:rPr>
        <w:t xml:space="preserve">Идринского сельсовета </w:t>
      </w:r>
      <w:r w:rsidR="00336E41">
        <w:rPr>
          <w:rFonts w:ascii="Times New Roman" w:hAnsi="Times New Roman"/>
          <w:sz w:val="28"/>
          <w:szCs w:val="28"/>
        </w:rPr>
        <w:t>«Обеспечение жизнедеятельности территории  Идринского сельсовета</w:t>
      </w:r>
      <w:r w:rsidR="00336E41" w:rsidRPr="00F72E12">
        <w:rPr>
          <w:rFonts w:ascii="Times New Roman" w:hAnsi="Times New Roman"/>
          <w:sz w:val="28"/>
          <w:szCs w:val="28"/>
        </w:rPr>
        <w:t>» на 2014- 2016 годы</w:t>
      </w:r>
      <w:r w:rsidR="00336E41">
        <w:rPr>
          <w:rFonts w:ascii="Times New Roman" w:hAnsi="Times New Roman"/>
          <w:sz w:val="28"/>
          <w:szCs w:val="28"/>
        </w:rPr>
        <w:t>,</w:t>
      </w:r>
      <w:r w:rsidR="00336E41" w:rsidRPr="00F72E12">
        <w:rPr>
          <w:rFonts w:ascii="Times New Roman" w:hAnsi="Times New Roman"/>
          <w:sz w:val="28"/>
          <w:szCs w:val="28"/>
        </w:rPr>
        <w:t xml:space="preserve"> согласно приложени</w:t>
      </w:r>
      <w:r w:rsidR="00336E41">
        <w:rPr>
          <w:rFonts w:ascii="Times New Roman" w:hAnsi="Times New Roman"/>
          <w:sz w:val="28"/>
          <w:szCs w:val="28"/>
        </w:rPr>
        <w:t>ю</w:t>
      </w:r>
      <w:r w:rsidR="00336E41" w:rsidRPr="00F72E12">
        <w:rPr>
          <w:rFonts w:ascii="Times New Roman" w:hAnsi="Times New Roman"/>
          <w:sz w:val="28"/>
          <w:szCs w:val="28"/>
        </w:rPr>
        <w:t>.</w:t>
      </w:r>
    </w:p>
    <w:p w:rsidR="00336E41" w:rsidRDefault="00336E41" w:rsidP="00754DA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2.Отменить постановление администрации Идринского сельсовета от 17.10.2013 года № 267-п</w:t>
      </w:r>
      <w:r w:rsidRPr="00F378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«Обеспечение жизнедеятельности  Идринского сельсовета» на 2014- 2016 годы.</w:t>
      </w:r>
    </w:p>
    <w:p w:rsidR="00336E41" w:rsidRDefault="00336E41" w:rsidP="00754DA1">
      <w:pPr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54DA1">
        <w:rPr>
          <w:rFonts w:ascii="Times New Roman" w:hAnsi="Times New Roman"/>
          <w:sz w:val="28"/>
          <w:szCs w:val="28"/>
        </w:rPr>
        <w:t>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336E41" w:rsidRDefault="00336E41" w:rsidP="00754DA1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4.Опубликовать настоящее постановление в газете «Ведомости органов местного самоуправления Идринского сельсовета»  и разместить  на сайте </w:t>
      </w:r>
      <w:proofErr w:type="spellStart"/>
      <w:r>
        <w:rPr>
          <w:rFonts w:ascii="Times New Roman" w:hAnsi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  <w:r w:rsidR="003A7587"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 w:rsidR="003A7587" w:rsidRPr="003A7587">
          <w:rPr>
            <w:rStyle w:val="a3"/>
            <w:sz w:val="28"/>
            <w:szCs w:val="28"/>
          </w:rPr>
          <w:t>http://ssidrinskoe.ru/</w:t>
        </w:r>
      </w:hyperlink>
      <w:r w:rsidRPr="003A7587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      5. Постановление вступает в силу со дня опубликования и применяется к правоотношениям,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возникающим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 01.01.2014 года.</w:t>
      </w:r>
    </w:p>
    <w:p w:rsidR="00336E41" w:rsidRDefault="00336E41" w:rsidP="00336E41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336E41" w:rsidRDefault="00336E41" w:rsidP="00336E41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Глава администрации</w:t>
      </w:r>
    </w:p>
    <w:p w:rsidR="006725AE" w:rsidRPr="00336E41" w:rsidRDefault="00336E41" w:rsidP="003A7587">
      <w:pPr>
        <w:autoSpaceDE w:val="0"/>
        <w:autoSpaceDN w:val="0"/>
        <w:adjustRightInd w:val="0"/>
        <w:rPr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Идринского сельсовета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В.В.Славский</w:t>
      </w:r>
      <w:proofErr w:type="spellEnd"/>
    </w:p>
    <w:sectPr w:rsidR="006725AE" w:rsidRPr="00336E41" w:rsidSect="00672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E4847"/>
    <w:multiLevelType w:val="hybridMultilevel"/>
    <w:tmpl w:val="64521542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8B7"/>
    <w:rsid w:val="00336E41"/>
    <w:rsid w:val="003A7587"/>
    <w:rsid w:val="003B2D0B"/>
    <w:rsid w:val="003F21F6"/>
    <w:rsid w:val="005C538D"/>
    <w:rsid w:val="006725AE"/>
    <w:rsid w:val="00754DA1"/>
    <w:rsid w:val="008215E0"/>
    <w:rsid w:val="008264CC"/>
    <w:rsid w:val="009A77F9"/>
    <w:rsid w:val="00BC68B7"/>
    <w:rsid w:val="00E7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8B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C68B7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3">
    <w:name w:val="Hyperlink"/>
    <w:uiPriority w:val="99"/>
    <w:semiHidden/>
    <w:unhideWhenUsed/>
    <w:rsid w:val="00BC68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8B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C68B7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3">
    <w:name w:val="Hyperlink"/>
    <w:uiPriority w:val="99"/>
    <w:semiHidden/>
    <w:unhideWhenUsed/>
    <w:rsid w:val="00BC68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sidrinskoe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1291</CharactersWithSpaces>
  <SharedDoc>false</SharedDoc>
  <HLinks>
    <vt:vector size="6" baseType="variant">
      <vt:variant>
        <vt:i4>8257584</vt:i4>
      </vt:variant>
      <vt:variant>
        <vt:i4>0</vt:i4>
      </vt:variant>
      <vt:variant>
        <vt:i4>0</vt:i4>
      </vt:variant>
      <vt:variant>
        <vt:i4>5</vt:i4>
      </vt:variant>
      <vt:variant>
        <vt:lpwstr>http://ssidrinskoe.ru/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Алена</cp:lastModifiedBy>
  <cp:revision>2</cp:revision>
  <cp:lastPrinted>2013-11-11T09:26:00Z</cp:lastPrinted>
  <dcterms:created xsi:type="dcterms:W3CDTF">2015-11-17T16:31:00Z</dcterms:created>
  <dcterms:modified xsi:type="dcterms:W3CDTF">2015-11-17T16:31:00Z</dcterms:modified>
</cp:coreProperties>
</file>