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6D" w:rsidRPr="00530398" w:rsidRDefault="00BF1C6D" w:rsidP="00BF1C6D">
      <w:pPr>
        <w:jc w:val="center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КРАСНОЯРСКИЙ  КРАЙ</w:t>
      </w:r>
    </w:p>
    <w:p w:rsidR="00BF1C6D" w:rsidRPr="00530398" w:rsidRDefault="00BF1C6D" w:rsidP="00BF1C6D">
      <w:pPr>
        <w:jc w:val="center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ИДРИНСКИЙ  СЕЛЬСКИЙ  СОВЕТ ДЕПУТАТОВ</w:t>
      </w:r>
    </w:p>
    <w:p w:rsidR="00BF1C6D" w:rsidRPr="00530398" w:rsidRDefault="00BF1C6D" w:rsidP="00BF1C6D">
      <w:pPr>
        <w:tabs>
          <w:tab w:val="left" w:pos="1134"/>
        </w:tabs>
        <w:ind w:right="-1" w:firstLine="709"/>
        <w:jc w:val="center"/>
        <w:rPr>
          <w:sz w:val="26"/>
          <w:szCs w:val="26"/>
        </w:rPr>
      </w:pPr>
    </w:p>
    <w:p w:rsidR="00BF1C6D" w:rsidRPr="00530398" w:rsidRDefault="00BF1C6D" w:rsidP="00BF1C6D">
      <w:pPr>
        <w:tabs>
          <w:tab w:val="left" w:pos="1134"/>
        </w:tabs>
        <w:ind w:right="-1" w:firstLine="709"/>
        <w:jc w:val="center"/>
        <w:rPr>
          <w:sz w:val="26"/>
          <w:szCs w:val="26"/>
        </w:rPr>
      </w:pPr>
    </w:p>
    <w:p w:rsidR="00BF1C6D" w:rsidRPr="00530398" w:rsidRDefault="00BF1C6D" w:rsidP="00BF1C6D">
      <w:pPr>
        <w:tabs>
          <w:tab w:val="left" w:pos="1134"/>
        </w:tabs>
        <w:ind w:right="-1"/>
        <w:rPr>
          <w:sz w:val="26"/>
          <w:szCs w:val="26"/>
        </w:rPr>
      </w:pPr>
    </w:p>
    <w:p w:rsidR="00BF1C6D" w:rsidRPr="00530398" w:rsidRDefault="00BF1C6D" w:rsidP="00BF1C6D">
      <w:pPr>
        <w:tabs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РЕШЕНИЕ</w:t>
      </w:r>
    </w:p>
    <w:p w:rsidR="00BF1C6D" w:rsidRPr="00530398" w:rsidRDefault="00BF1C6D" w:rsidP="00BF1C6D">
      <w:pPr>
        <w:tabs>
          <w:tab w:val="left" w:pos="1134"/>
        </w:tabs>
        <w:ind w:right="-1" w:firstLine="709"/>
        <w:jc w:val="center"/>
        <w:rPr>
          <w:b/>
          <w:sz w:val="28"/>
          <w:szCs w:val="28"/>
        </w:rPr>
      </w:pPr>
    </w:p>
    <w:p w:rsidR="00BF1C6D" w:rsidRPr="00530398" w:rsidRDefault="00BF1C6D" w:rsidP="00BF1C6D">
      <w:pPr>
        <w:keepNext/>
        <w:keepLines/>
        <w:tabs>
          <w:tab w:val="left" w:pos="1134"/>
        </w:tabs>
        <w:ind w:right="-1" w:firstLine="709"/>
        <w:outlineLvl w:val="0"/>
        <w:rPr>
          <w:bCs/>
          <w:sz w:val="28"/>
          <w:szCs w:val="28"/>
        </w:rPr>
      </w:pPr>
    </w:p>
    <w:p w:rsidR="00BF1C6D" w:rsidRPr="00530398" w:rsidRDefault="00BF1C6D" w:rsidP="00BF1C6D">
      <w:pPr>
        <w:keepNext/>
        <w:keepLines/>
        <w:tabs>
          <w:tab w:val="left" w:pos="1134"/>
        </w:tabs>
        <w:ind w:right="-1"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24.12</w:t>
      </w:r>
      <w:r w:rsidRPr="00530398">
        <w:rPr>
          <w:bCs/>
          <w:sz w:val="28"/>
          <w:szCs w:val="28"/>
        </w:rPr>
        <w:t>. 2021</w:t>
      </w:r>
      <w:r w:rsidRPr="00530398">
        <w:rPr>
          <w:bCs/>
          <w:sz w:val="28"/>
          <w:szCs w:val="28"/>
        </w:rPr>
        <w:tab/>
      </w:r>
      <w:r w:rsidRPr="00530398">
        <w:rPr>
          <w:bCs/>
          <w:sz w:val="28"/>
          <w:szCs w:val="28"/>
        </w:rPr>
        <w:tab/>
      </w:r>
      <w:r w:rsidRPr="00530398">
        <w:rPr>
          <w:bCs/>
          <w:sz w:val="28"/>
          <w:szCs w:val="28"/>
        </w:rPr>
        <w:tab/>
      </w:r>
      <w:r w:rsidRPr="00530398">
        <w:rPr>
          <w:bCs/>
          <w:sz w:val="28"/>
          <w:szCs w:val="28"/>
        </w:rPr>
        <w:tab/>
      </w:r>
      <w:proofErr w:type="spellStart"/>
      <w:r w:rsidRPr="00530398">
        <w:rPr>
          <w:bCs/>
          <w:sz w:val="28"/>
          <w:szCs w:val="28"/>
        </w:rPr>
        <w:t>с</w:t>
      </w:r>
      <w:proofErr w:type="gramStart"/>
      <w:r w:rsidRPr="00530398">
        <w:rPr>
          <w:bCs/>
          <w:sz w:val="28"/>
          <w:szCs w:val="28"/>
        </w:rPr>
        <w:t>.И</w:t>
      </w:r>
      <w:proofErr w:type="gramEnd"/>
      <w:r w:rsidRPr="00530398">
        <w:rPr>
          <w:bCs/>
          <w:sz w:val="28"/>
          <w:szCs w:val="28"/>
        </w:rPr>
        <w:t>дринское</w:t>
      </w:r>
      <w:proofErr w:type="spellEnd"/>
      <w:r w:rsidRPr="00530398">
        <w:rPr>
          <w:bCs/>
          <w:sz w:val="28"/>
          <w:szCs w:val="28"/>
        </w:rPr>
        <w:tab/>
      </w:r>
      <w:r w:rsidRPr="00530398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</w:t>
      </w:r>
      <w:r w:rsidRPr="005303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5-52</w:t>
      </w:r>
    </w:p>
    <w:p w:rsidR="00BF1C6D" w:rsidRPr="00530398" w:rsidRDefault="00BF1C6D" w:rsidP="00BF1C6D"/>
    <w:p w:rsidR="00BF1C6D" w:rsidRPr="00530398" w:rsidRDefault="00BF1C6D" w:rsidP="00BF1C6D">
      <w:pPr>
        <w:keepNext/>
        <w:keepLines/>
        <w:tabs>
          <w:tab w:val="left" w:pos="1134"/>
        </w:tabs>
        <w:outlineLvl w:val="0"/>
        <w:rPr>
          <w:sz w:val="28"/>
          <w:szCs w:val="28"/>
        </w:rPr>
      </w:pPr>
    </w:p>
    <w:p w:rsidR="00BF1C6D" w:rsidRPr="00530398" w:rsidRDefault="00BF1C6D" w:rsidP="00BF1C6D">
      <w:pPr>
        <w:ind w:right="5215"/>
        <w:rPr>
          <w:sz w:val="28"/>
          <w:szCs w:val="28"/>
        </w:rPr>
      </w:pPr>
      <w:r w:rsidRPr="00530398">
        <w:rPr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</w:t>
      </w:r>
    </w:p>
    <w:p w:rsidR="00BF1C6D" w:rsidRPr="00530398" w:rsidRDefault="00BF1C6D" w:rsidP="00BF1C6D">
      <w:pPr>
        <w:tabs>
          <w:tab w:val="left" w:pos="4320"/>
        </w:tabs>
        <w:ind w:right="5395"/>
        <w:jc w:val="both"/>
        <w:rPr>
          <w:sz w:val="28"/>
          <w:szCs w:val="20"/>
        </w:rPr>
      </w:pP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30398">
        <w:rPr>
          <w:sz w:val="28"/>
          <w:szCs w:val="28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сельсовета, </w:t>
      </w:r>
      <w:proofErr w:type="spellStart"/>
      <w:r w:rsidRPr="00530398">
        <w:rPr>
          <w:sz w:val="28"/>
          <w:szCs w:val="28"/>
        </w:rPr>
        <w:t>Идринский</w:t>
      </w:r>
      <w:proofErr w:type="spellEnd"/>
      <w:r w:rsidRPr="00530398">
        <w:rPr>
          <w:sz w:val="28"/>
          <w:szCs w:val="28"/>
        </w:rPr>
        <w:t xml:space="preserve"> сельский Совет депутатов решил: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1. Утвердить Положение о порядке предоставления жилых помещений специализированного жилищного фонда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 (прилагается).</w:t>
      </w:r>
    </w:p>
    <w:p w:rsidR="00BF1C6D" w:rsidRPr="00530398" w:rsidRDefault="00BF1C6D" w:rsidP="00BF1C6D">
      <w:pPr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2. Решение вступает в силу в день, следующий за днем его официального опубликования.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3. </w:t>
      </w:r>
      <w:proofErr w:type="gramStart"/>
      <w:r w:rsidRPr="00530398">
        <w:rPr>
          <w:sz w:val="28"/>
          <w:szCs w:val="28"/>
        </w:rPr>
        <w:t>Контроль за</w:t>
      </w:r>
      <w:proofErr w:type="gramEnd"/>
      <w:r w:rsidRPr="00530398"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сельсовета.</w:t>
      </w:r>
    </w:p>
    <w:p w:rsidR="00BF1C6D" w:rsidRPr="00530398" w:rsidRDefault="00BF1C6D" w:rsidP="00BF1C6D">
      <w:pPr>
        <w:jc w:val="both"/>
        <w:rPr>
          <w:sz w:val="28"/>
          <w:szCs w:val="28"/>
        </w:rPr>
      </w:pPr>
    </w:p>
    <w:p w:rsidR="00BF1C6D" w:rsidRPr="00530398" w:rsidRDefault="00BF1C6D" w:rsidP="00BF1C6D">
      <w:pPr>
        <w:jc w:val="both"/>
        <w:rPr>
          <w:sz w:val="28"/>
          <w:szCs w:val="28"/>
        </w:rPr>
      </w:pPr>
    </w:p>
    <w:p w:rsidR="00BF1C6D" w:rsidRDefault="00BF1C6D" w:rsidP="00BF1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</w:t>
      </w:r>
    </w:p>
    <w:p w:rsidR="00BF1C6D" w:rsidRDefault="00BF1C6D" w:rsidP="00BF1C6D">
      <w:pPr>
        <w:ind w:firstLine="709"/>
        <w:jc w:val="both"/>
        <w:rPr>
          <w:sz w:val="28"/>
          <w:szCs w:val="28"/>
        </w:rPr>
      </w:pPr>
    </w:p>
    <w:p w:rsidR="00BF1C6D" w:rsidRDefault="00BF1C6D" w:rsidP="00BF1C6D">
      <w:pPr>
        <w:ind w:firstLine="709"/>
        <w:jc w:val="both"/>
        <w:rPr>
          <w:sz w:val="28"/>
          <w:szCs w:val="28"/>
        </w:rPr>
      </w:pPr>
    </w:p>
    <w:p w:rsidR="00BF1C6D" w:rsidRDefault="00BF1C6D" w:rsidP="00BF1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  <w:r>
        <w:rPr>
          <w:sz w:val="28"/>
          <w:szCs w:val="28"/>
        </w:rPr>
        <w:t xml:space="preserve"> </w:t>
      </w:r>
    </w:p>
    <w:p w:rsidR="00BF1C6D" w:rsidRDefault="00BF1C6D" w:rsidP="00BF1C6D">
      <w:pPr>
        <w:ind w:firstLine="709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0398">
        <w:rPr>
          <w:rFonts w:ascii="Arial" w:hAnsi="Arial" w:cs="Arial"/>
          <w:sz w:val="20"/>
          <w:szCs w:val="28"/>
        </w:rPr>
        <w:br w:type="page"/>
      </w:r>
    </w:p>
    <w:p w:rsidR="00BF1C6D" w:rsidRPr="00530398" w:rsidRDefault="00BF1C6D" w:rsidP="00BF1C6D">
      <w:pPr>
        <w:autoSpaceDE w:val="0"/>
        <w:autoSpaceDN w:val="0"/>
        <w:adjustRightInd w:val="0"/>
        <w:jc w:val="right"/>
        <w:outlineLvl w:val="0"/>
      </w:pPr>
      <w:r w:rsidRPr="00530398">
        <w:lastRenderedPageBreak/>
        <w:t>Приложение</w:t>
      </w:r>
    </w:p>
    <w:p w:rsidR="00BF1C6D" w:rsidRDefault="00BF1C6D" w:rsidP="00BF1C6D">
      <w:pPr>
        <w:autoSpaceDE w:val="0"/>
        <w:autoSpaceDN w:val="0"/>
        <w:adjustRightInd w:val="0"/>
        <w:jc w:val="right"/>
      </w:pPr>
      <w:r w:rsidRPr="00530398">
        <w:t>к решению</w:t>
      </w:r>
      <w:r>
        <w:t xml:space="preserve"> </w:t>
      </w:r>
      <w:proofErr w:type="spellStart"/>
      <w:r>
        <w:t>Идринского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BF1C6D" w:rsidRPr="00530398" w:rsidRDefault="00BF1C6D" w:rsidP="00BF1C6D">
      <w:pPr>
        <w:autoSpaceDE w:val="0"/>
        <w:autoSpaceDN w:val="0"/>
        <w:adjustRightInd w:val="0"/>
        <w:jc w:val="right"/>
      </w:pPr>
      <w:r>
        <w:t>Совета депутатов</w:t>
      </w:r>
    </w:p>
    <w:p w:rsidR="00BF1C6D" w:rsidRPr="00530398" w:rsidRDefault="00BF1C6D" w:rsidP="00BF1C6D">
      <w:pPr>
        <w:autoSpaceDE w:val="0"/>
        <w:autoSpaceDN w:val="0"/>
        <w:adjustRightInd w:val="0"/>
        <w:jc w:val="right"/>
      </w:pPr>
      <w:r w:rsidRPr="00530398">
        <w:t xml:space="preserve">от </w:t>
      </w:r>
      <w:r>
        <w:t>24.12.2021</w:t>
      </w:r>
      <w:r w:rsidRPr="00530398">
        <w:t xml:space="preserve">    №</w:t>
      </w:r>
      <w:r>
        <w:t xml:space="preserve"> 5-52</w:t>
      </w:r>
      <w:r w:rsidRPr="00530398">
        <w:t xml:space="preserve">   </w:t>
      </w:r>
    </w:p>
    <w:p w:rsidR="00BF1C6D" w:rsidRPr="00530398" w:rsidRDefault="00BF1C6D" w:rsidP="00BF1C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0398">
        <w:rPr>
          <w:b/>
          <w:bCs/>
          <w:sz w:val="28"/>
          <w:szCs w:val="28"/>
        </w:rPr>
        <w:t>ПОЛОЖЕНИЕ</w:t>
      </w:r>
    </w:p>
    <w:p w:rsidR="00BF1C6D" w:rsidRPr="00530398" w:rsidRDefault="00BF1C6D" w:rsidP="00BF1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0398">
        <w:rPr>
          <w:b/>
          <w:bCs/>
          <w:sz w:val="28"/>
          <w:szCs w:val="28"/>
        </w:rPr>
        <w:t xml:space="preserve">О ПОРЯДКЕ ПРЕДОСТАВЛЕНИЯ ЖИЛЫХ ПОМЕЩЕНИЙ </w:t>
      </w:r>
    </w:p>
    <w:p w:rsidR="00BF1C6D" w:rsidRPr="00530398" w:rsidRDefault="00BF1C6D" w:rsidP="00BF1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0398">
        <w:rPr>
          <w:b/>
          <w:bCs/>
          <w:sz w:val="28"/>
          <w:szCs w:val="28"/>
        </w:rPr>
        <w:t xml:space="preserve">СПЕЦИАЛИЗИРОВАННОГО ЖИЛИЩНОГО ФОНДА </w:t>
      </w:r>
    </w:p>
    <w:p w:rsidR="00BF1C6D" w:rsidRPr="00530398" w:rsidRDefault="00BF1C6D" w:rsidP="00BF1C6D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530398">
        <w:rPr>
          <w:b/>
          <w:bCs/>
          <w:sz w:val="28"/>
          <w:szCs w:val="28"/>
        </w:rPr>
        <w:t>ИДРИНСКОГО СЕЛЬСОВЕТА</w:t>
      </w:r>
    </w:p>
    <w:p w:rsidR="00BF1C6D" w:rsidRPr="00530398" w:rsidRDefault="00BF1C6D" w:rsidP="00BF1C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1. Общие положения</w:t>
      </w:r>
    </w:p>
    <w:p w:rsidR="00BF1C6D" w:rsidRPr="00530398" w:rsidRDefault="00BF1C6D" w:rsidP="00BF1C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30398">
        <w:rPr>
          <w:sz w:val="28"/>
          <w:szCs w:val="28"/>
        </w:rPr>
        <w:t xml:space="preserve">1.1. Настоящее Положение определяет порядок предоставления жилых помещений в специализированном жилищном фонде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30398">
        <w:rPr>
          <w:iCs/>
          <w:sz w:val="28"/>
          <w:szCs w:val="28"/>
        </w:rPr>
        <w:t>1.2. 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BF1C6D" w:rsidRPr="00530398" w:rsidRDefault="00BF1C6D" w:rsidP="00BF1C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1.3.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BF1C6D" w:rsidRPr="00530398" w:rsidRDefault="00BF1C6D" w:rsidP="00BF1C6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30398">
        <w:rPr>
          <w:sz w:val="28"/>
          <w:szCs w:val="28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сельского Совета депутатов. 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1.5. К жилым помещениям специализированного жилищного фонда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 относятся: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- жилые помещения маневренного фонда.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 w:rsidRPr="00530398">
        <w:rPr>
          <w:sz w:val="28"/>
          <w:szCs w:val="28"/>
          <w:lang w:val="en-US"/>
        </w:rPr>
        <w:t>IV</w:t>
      </w:r>
      <w:r w:rsidRPr="00530398">
        <w:rPr>
          <w:sz w:val="28"/>
          <w:szCs w:val="28"/>
        </w:rPr>
        <w:t xml:space="preserve"> Жилищного кодекса РФ.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30398">
        <w:rPr>
          <w:sz w:val="28"/>
          <w:szCs w:val="28"/>
        </w:rPr>
        <w:t xml:space="preserve">1.8.Специализированные жилые помещения предоставляются по установленным Жилищным кодексом РФ основаниям гражданам, не обеспеченным жилыми помещениями в с. </w:t>
      </w:r>
      <w:proofErr w:type="spellStart"/>
      <w:r w:rsidRPr="00530398">
        <w:rPr>
          <w:sz w:val="28"/>
          <w:szCs w:val="28"/>
        </w:rPr>
        <w:t>Идринском</w:t>
      </w:r>
      <w:proofErr w:type="spellEnd"/>
      <w:r w:rsidRPr="00530398">
        <w:rPr>
          <w:sz w:val="28"/>
          <w:szCs w:val="28"/>
        </w:rPr>
        <w:t xml:space="preserve">, пос. Сибирь, пос. </w:t>
      </w:r>
      <w:proofErr w:type="gramStart"/>
      <w:r w:rsidRPr="00530398">
        <w:rPr>
          <w:sz w:val="28"/>
          <w:szCs w:val="28"/>
        </w:rPr>
        <w:t>Восточный</w:t>
      </w:r>
      <w:proofErr w:type="gramEnd"/>
      <w:r w:rsidRPr="00530398">
        <w:rPr>
          <w:sz w:val="28"/>
          <w:szCs w:val="28"/>
        </w:rPr>
        <w:t>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0398">
        <w:rPr>
          <w:sz w:val="28"/>
          <w:szCs w:val="28"/>
        </w:rPr>
        <w:lastRenderedPageBreak/>
        <w:t xml:space="preserve">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</w:t>
      </w:r>
      <w:proofErr w:type="spellStart"/>
      <w:r w:rsidRPr="00530398">
        <w:rPr>
          <w:sz w:val="28"/>
          <w:szCs w:val="28"/>
        </w:rPr>
        <w:t>наймодатель</w:t>
      </w:r>
      <w:proofErr w:type="spellEnd"/>
      <w:r w:rsidRPr="00530398">
        <w:rPr>
          <w:sz w:val="28"/>
          <w:szCs w:val="28"/>
        </w:rPr>
        <w:t>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0398">
        <w:rPr>
          <w:sz w:val="28"/>
          <w:szCs w:val="28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 w:rsidR="00BF1C6D" w:rsidRPr="00530398" w:rsidRDefault="00BF1C6D" w:rsidP="00BF1C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1.10. Договор найма специализированного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</w:t>
      </w:r>
      <w:r w:rsidRPr="00530398">
        <w:rPr>
          <w:rFonts w:ascii="Arial" w:hAnsi="Arial" w:cs="Arial"/>
          <w:sz w:val="20"/>
          <w:szCs w:val="20"/>
        </w:rPr>
        <w:t xml:space="preserve"> 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BF1C6D" w:rsidRPr="00530398" w:rsidRDefault="00BF1C6D" w:rsidP="00BF1C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 </w:t>
      </w:r>
    </w:p>
    <w:p w:rsidR="00BF1C6D" w:rsidRPr="00530398" w:rsidRDefault="00BF1C6D" w:rsidP="00BF1C6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 xml:space="preserve">2. Нормы предоставления общей площади жилого помещения специализированного жилищного фонда </w:t>
      </w:r>
      <w:proofErr w:type="spellStart"/>
      <w:r w:rsidRPr="00530398">
        <w:rPr>
          <w:b/>
          <w:sz w:val="28"/>
          <w:szCs w:val="28"/>
        </w:rPr>
        <w:t>Идринского</w:t>
      </w:r>
      <w:proofErr w:type="spellEnd"/>
      <w:r w:rsidRPr="00530398">
        <w:rPr>
          <w:b/>
          <w:sz w:val="28"/>
          <w:szCs w:val="28"/>
        </w:rPr>
        <w:t xml:space="preserve"> сельсовета</w:t>
      </w:r>
    </w:p>
    <w:p w:rsidR="00BF1C6D" w:rsidRPr="00530398" w:rsidRDefault="00BF1C6D" w:rsidP="00BF1C6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2.1. Жилые помещения специализированного жилищного фонда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 предоставляются по нормам в соответствии с действующим законодательством из расчета: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- маневренный фонд: не менее 6 </w:t>
      </w:r>
      <w:proofErr w:type="spellStart"/>
      <w:r w:rsidRPr="00530398">
        <w:rPr>
          <w:sz w:val="28"/>
          <w:szCs w:val="28"/>
        </w:rPr>
        <w:t>кв.м</w:t>
      </w:r>
      <w:proofErr w:type="spellEnd"/>
      <w:r w:rsidRPr="00530398">
        <w:rPr>
          <w:sz w:val="28"/>
          <w:szCs w:val="28"/>
        </w:rPr>
        <w:t>. на человека</w:t>
      </w:r>
    </w:p>
    <w:p w:rsidR="00BF1C6D" w:rsidRPr="00530398" w:rsidRDefault="00BF1C6D" w:rsidP="00BF1C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3. Предоставление жилых помещений маневренного фонда</w:t>
      </w:r>
    </w:p>
    <w:p w:rsidR="00BF1C6D" w:rsidRPr="00530398" w:rsidRDefault="00BF1C6D" w:rsidP="00BF1C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3.1. Жилые помещения маневренного фонда предназначены для временного проживания: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lastRenderedPageBreak/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5) иных граждан в случаях, предусмотренных законодательством.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3.2. Маневренный фонд может состоять из многоквартирных домов, а также квартир и иных жилых помещений.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0398">
        <w:rPr>
          <w:sz w:val="28"/>
          <w:szCs w:val="28"/>
        </w:rPr>
        <w:t>1) заявление о предоставлении им жилого помещения маневренного фонда;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3)  справку о составе семьи;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0398">
        <w:rPr>
          <w:sz w:val="28"/>
          <w:szCs w:val="28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30398">
        <w:rPr>
          <w:sz w:val="28"/>
          <w:szCs w:val="28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администрации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530398">
        <w:rPr>
          <w:sz w:val="28"/>
          <w:szCs w:val="28"/>
        </w:rPr>
        <w:t xml:space="preserve">7) копию постановления главы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</w:t>
      </w:r>
      <w:r w:rsidRPr="00530398">
        <w:rPr>
          <w:i/>
          <w:sz w:val="28"/>
          <w:szCs w:val="28"/>
        </w:rPr>
        <w:t xml:space="preserve"> </w:t>
      </w:r>
      <w:r w:rsidRPr="00530398">
        <w:rPr>
          <w:sz w:val="28"/>
          <w:szCs w:val="28"/>
        </w:rPr>
        <w:t xml:space="preserve">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10) иные документы с учетом конкретных обстоятельств.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3.4.   Жилое помещение маневренного фонда предоставляется гражданам из расчета не менее 6 </w:t>
      </w:r>
      <w:proofErr w:type="spellStart"/>
      <w:r w:rsidRPr="00530398">
        <w:rPr>
          <w:sz w:val="28"/>
          <w:szCs w:val="28"/>
        </w:rPr>
        <w:t>кв</w:t>
      </w:r>
      <w:proofErr w:type="gramStart"/>
      <w:r w:rsidRPr="00530398">
        <w:rPr>
          <w:sz w:val="28"/>
          <w:szCs w:val="28"/>
        </w:rPr>
        <w:t>.м</w:t>
      </w:r>
      <w:proofErr w:type="spellEnd"/>
      <w:proofErr w:type="gramEnd"/>
      <w:r w:rsidRPr="00530398">
        <w:rPr>
          <w:sz w:val="28"/>
          <w:szCs w:val="28"/>
        </w:rPr>
        <w:t xml:space="preserve"> жилой площади на человека.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30398">
        <w:rPr>
          <w:sz w:val="28"/>
          <w:szCs w:val="28"/>
        </w:rPr>
        <w:t xml:space="preserve">3.5. Основанием для заключения договора найма жилого помещения маневренного фонда является постановление главы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сельсовета 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</w:t>
      </w:r>
      <w:proofErr w:type="spellStart"/>
      <w:r w:rsidRPr="00530398">
        <w:rPr>
          <w:sz w:val="28"/>
          <w:szCs w:val="28"/>
        </w:rPr>
        <w:t>Идринского</w:t>
      </w:r>
      <w:proofErr w:type="spellEnd"/>
      <w:r w:rsidRPr="00530398">
        <w:rPr>
          <w:sz w:val="28"/>
          <w:szCs w:val="28"/>
        </w:rPr>
        <w:t xml:space="preserve"> </w:t>
      </w:r>
      <w:proofErr w:type="spellStart"/>
      <w:r w:rsidRPr="00530398">
        <w:rPr>
          <w:sz w:val="28"/>
          <w:szCs w:val="28"/>
        </w:rPr>
        <w:t>сельсвовета</w:t>
      </w:r>
      <w:proofErr w:type="spellEnd"/>
      <w:r w:rsidRPr="00530398">
        <w:rPr>
          <w:sz w:val="28"/>
          <w:szCs w:val="28"/>
        </w:rPr>
        <w:t>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lastRenderedPageBreak/>
        <w:t>3.6.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3.7.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</w:t>
      </w:r>
      <w:proofErr w:type="spellStart"/>
      <w:r w:rsidRPr="00530398">
        <w:rPr>
          <w:sz w:val="28"/>
          <w:szCs w:val="28"/>
        </w:rPr>
        <w:t>Наймодателем</w:t>
      </w:r>
      <w:proofErr w:type="spellEnd"/>
      <w:r w:rsidRPr="00530398">
        <w:rPr>
          <w:sz w:val="28"/>
          <w:szCs w:val="28"/>
        </w:rPr>
        <w:t xml:space="preserve"> жилого помещения по договору найма жилого помещения маневренного фонда является администрация </w:t>
      </w:r>
      <w:r w:rsidRPr="00530398">
        <w:rPr>
          <w:sz w:val="26"/>
          <w:szCs w:val="26"/>
        </w:rPr>
        <w:t>муниципального образования.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3.9. Договор найма жилого помещения маневренного фонда заключается на период указанный в пункте 2 статьи 106 Жилищного Кодека Российской Федерации.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3.10. Истечение периода, на который заключен договор найма </w:t>
      </w:r>
      <w:proofErr w:type="gramStart"/>
      <w:r w:rsidRPr="00530398">
        <w:rPr>
          <w:sz w:val="28"/>
          <w:szCs w:val="28"/>
        </w:rPr>
        <w:t>жилого</w:t>
      </w:r>
      <w:proofErr w:type="gramEnd"/>
      <w:r w:rsidRPr="00530398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C6D" w:rsidRPr="00530398" w:rsidRDefault="00BF1C6D" w:rsidP="00BF1C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4. Расторжение, прекращение договора найма жилого помещения</w:t>
      </w:r>
    </w:p>
    <w:p w:rsidR="00BF1C6D" w:rsidRPr="00530398" w:rsidRDefault="00BF1C6D" w:rsidP="00BF1C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398">
        <w:rPr>
          <w:b/>
          <w:sz w:val="28"/>
          <w:szCs w:val="28"/>
        </w:rPr>
        <w:t>специализированного жилищного фонда</w:t>
      </w:r>
    </w:p>
    <w:p w:rsidR="00BF1C6D" w:rsidRPr="00530398" w:rsidRDefault="00BF1C6D" w:rsidP="00BF1C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4.1 Договор найма специализированного жилого помещения: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0398">
        <w:rPr>
          <w:sz w:val="28"/>
          <w:szCs w:val="28"/>
        </w:rPr>
        <w:t xml:space="preserve">1) прекращается и расторгается по основаниям, предусмотренным жилищным законодательством РФ. В случае окончания  срока, расторжения или прекращения договора найма жилого помещения в общежитии Наниматель жилого помещения в общежитии и проживающие  с ним члены его семьи обязаны освободить  служебное  жилое помещение и сдать его по акту </w:t>
      </w:r>
      <w:proofErr w:type="spellStart"/>
      <w:r w:rsidRPr="00530398">
        <w:rPr>
          <w:sz w:val="28"/>
          <w:szCs w:val="28"/>
        </w:rPr>
        <w:t>Наймодателю</w:t>
      </w:r>
      <w:proofErr w:type="spellEnd"/>
      <w:r w:rsidRPr="00530398">
        <w:rPr>
          <w:sz w:val="28"/>
          <w:szCs w:val="28"/>
        </w:rPr>
        <w:t xml:space="preserve"> в течение ___ дней.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2) прекращается по истечению периода указанного в пункте 2 статьи 106 Жилищного Кодека Российской Федерации.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3) прекращается в связи с утратой (разрушением) такого жилого помещения;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 xml:space="preserve">4) расторгается по соглашению сторон или по инициативе нанимателя либо в судебном порядке по требованию </w:t>
      </w:r>
      <w:proofErr w:type="spellStart"/>
      <w:r w:rsidRPr="00530398">
        <w:rPr>
          <w:sz w:val="28"/>
          <w:szCs w:val="28"/>
        </w:rPr>
        <w:t>наймодателя</w:t>
      </w:r>
      <w:proofErr w:type="spellEnd"/>
      <w:r w:rsidRPr="00530398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найма;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5) расторгается в иных случаях, предусмотренных Жилищным кодексом Российской Федерации.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4.2.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BF1C6D" w:rsidRPr="00530398" w:rsidRDefault="00BF1C6D" w:rsidP="00BF1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398">
        <w:rPr>
          <w:sz w:val="28"/>
          <w:szCs w:val="28"/>
        </w:rPr>
        <w:t>4.3.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BF1C6D" w:rsidRDefault="00BF1C6D" w:rsidP="00BF1C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1C6D" w:rsidRDefault="00BF1C6D" w:rsidP="00BF1C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F3"/>
    <w:rsid w:val="00503E04"/>
    <w:rsid w:val="00BF1C6D"/>
    <w:rsid w:val="00D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2021-12-27T07:00:00Z</dcterms:created>
  <dcterms:modified xsi:type="dcterms:W3CDTF">2021-12-27T07:00:00Z</dcterms:modified>
</cp:coreProperties>
</file>