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3475"/>
        <w:gridCol w:w="2800"/>
      </w:tblGrid>
      <w:tr w:rsidR="002F2D40" w:rsidTr="002F2D40">
        <w:trPr>
          <w:trHeight w:val="1673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40" w:rsidRDefault="002F2D40">
            <w:pPr>
              <w:autoSpaceDE/>
              <w:spacing w:line="276" w:lineRule="auto"/>
              <w:rPr>
                <w:b/>
                <w:kern w:val="20"/>
                <w:sz w:val="28"/>
                <w:szCs w:val="28"/>
                <w:lang w:eastAsia="en-US"/>
              </w:rPr>
            </w:pPr>
          </w:p>
          <w:p w:rsidR="002F2D40" w:rsidRDefault="002F2D40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КРАСНОЯРСКИЙ  КРАЙ</w:t>
            </w:r>
          </w:p>
          <w:p w:rsidR="002F2D40" w:rsidRDefault="002F2D40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  ИДРИНСКОГО  СЕЛЬСОВЕТА</w:t>
            </w:r>
          </w:p>
          <w:p w:rsidR="002F2D40" w:rsidRDefault="002F2D40">
            <w:pPr>
              <w:tabs>
                <w:tab w:val="left" w:pos="5560"/>
              </w:tabs>
              <w:autoSpaceDE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ab/>
            </w:r>
          </w:p>
          <w:p w:rsidR="002F2D40" w:rsidRDefault="002F2D40">
            <w:pPr>
              <w:autoSpaceDE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F2D40" w:rsidRDefault="002F2D40">
            <w:pPr>
              <w:keepNext/>
              <w:autoSpaceDE/>
              <w:spacing w:line="360" w:lineRule="auto"/>
              <w:jc w:val="center"/>
              <w:outlineLvl w:val="1"/>
              <w:rPr>
                <w:kern w:val="16"/>
                <w:sz w:val="28"/>
                <w:szCs w:val="28"/>
                <w:lang w:eastAsia="en-US"/>
              </w:rPr>
            </w:pPr>
            <w:r>
              <w:rPr>
                <w:b/>
                <w:kern w:val="16"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2F2D40" w:rsidTr="002F2D40">
        <w:trPr>
          <w:trHeight w:val="129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F2D40" w:rsidRDefault="002F2D40">
            <w:pPr>
              <w:autoSpaceDE/>
              <w:spacing w:line="276" w:lineRule="auto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</w:t>
            </w:r>
          </w:p>
        </w:tc>
      </w:tr>
      <w:tr w:rsidR="002F2D40" w:rsidTr="002F2D40">
        <w:trPr>
          <w:trHeight w:val="80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40" w:rsidRDefault="002F2D40">
            <w:pPr>
              <w:keepNext/>
              <w:autoSpaceDE/>
              <w:spacing w:line="360" w:lineRule="auto"/>
              <w:outlineLvl w:val="1"/>
              <w:rPr>
                <w:b/>
                <w:kern w:val="16"/>
                <w:sz w:val="28"/>
                <w:szCs w:val="28"/>
                <w:lang w:eastAsia="en-US"/>
              </w:rPr>
            </w:pPr>
          </w:p>
        </w:tc>
      </w:tr>
      <w:tr w:rsidR="002F2D40" w:rsidTr="002F2D40">
        <w:trPr>
          <w:trHeight w:val="8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40" w:rsidRDefault="002F2D40">
            <w:pPr>
              <w:keepNext/>
              <w:autoSpaceDE/>
              <w:spacing w:line="360" w:lineRule="auto"/>
              <w:jc w:val="both"/>
              <w:outlineLvl w:val="1"/>
              <w:rPr>
                <w:kern w:val="16"/>
                <w:sz w:val="28"/>
                <w:szCs w:val="28"/>
                <w:lang w:eastAsia="en-US"/>
              </w:rPr>
            </w:pPr>
            <w:r>
              <w:rPr>
                <w:kern w:val="16"/>
                <w:sz w:val="28"/>
                <w:szCs w:val="28"/>
                <w:lang w:eastAsia="en-US"/>
              </w:rPr>
              <w:t xml:space="preserve">28.06.2021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40" w:rsidRDefault="002F2D40">
            <w:pPr>
              <w:keepNext/>
              <w:autoSpaceDE/>
              <w:spacing w:line="360" w:lineRule="auto"/>
              <w:jc w:val="center"/>
              <w:outlineLvl w:val="1"/>
              <w:rPr>
                <w:kern w:val="16"/>
                <w:sz w:val="28"/>
                <w:szCs w:val="28"/>
                <w:lang w:eastAsia="en-US"/>
              </w:rPr>
            </w:pPr>
            <w:r>
              <w:rPr>
                <w:kern w:val="16"/>
                <w:sz w:val="28"/>
                <w:szCs w:val="28"/>
                <w:lang w:eastAsia="en-US"/>
              </w:rPr>
              <w:t>с.Идринское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40" w:rsidRDefault="002F2D40">
            <w:pPr>
              <w:keepNext/>
              <w:autoSpaceDE/>
              <w:spacing w:line="360" w:lineRule="auto"/>
              <w:jc w:val="center"/>
              <w:outlineLvl w:val="1"/>
              <w:rPr>
                <w:kern w:val="16"/>
                <w:sz w:val="28"/>
                <w:szCs w:val="28"/>
                <w:lang w:eastAsia="en-US"/>
              </w:rPr>
            </w:pPr>
            <w:r>
              <w:rPr>
                <w:kern w:val="16"/>
                <w:sz w:val="28"/>
                <w:szCs w:val="28"/>
                <w:lang w:eastAsia="en-US"/>
              </w:rPr>
              <w:t>№ 77-п</w:t>
            </w:r>
          </w:p>
        </w:tc>
      </w:tr>
    </w:tbl>
    <w:p w:rsidR="002F2D40" w:rsidRDefault="002F2D40" w:rsidP="002F2D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F2D40" w:rsidRDefault="002F2D40" w:rsidP="002F2D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Идринского сельсовета</w:t>
      </w:r>
    </w:p>
    <w:p w:rsidR="002F2D40" w:rsidRDefault="002F2D40" w:rsidP="002F2D40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2F2D40" w:rsidRDefault="002F2D40" w:rsidP="002F2D40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2F2D40" w:rsidRDefault="002F2D40" w:rsidP="002F2D40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Жилищным </w:t>
      </w:r>
      <w:hyperlink r:id="rId5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6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садового дома жилым домом и жилого дома садовым домом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Уставом Идринского сельсовета,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F2D40" w:rsidRDefault="002F2D40" w:rsidP="002F2D40">
      <w:pPr>
        <w:pStyle w:val="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D40" w:rsidRDefault="002F2D40" w:rsidP="002F2D4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Идринского сельсовета (Приложение № 1).</w:t>
      </w:r>
    </w:p>
    <w:p w:rsidR="002F2D40" w:rsidRDefault="002F2D40" w:rsidP="002F2D4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Идринского сельсовета (Приложение № 2).</w:t>
      </w:r>
    </w:p>
    <w:p w:rsidR="002F2D40" w:rsidRDefault="002F2D40" w:rsidP="002F2D40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F2D40" w:rsidRDefault="002F2D40" w:rsidP="002F2D40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Признать утратившим силу постановление администрации Идринского сельсовета от 11.04.2013 № 88-п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kern w:val="16"/>
          <w:sz w:val="28"/>
        </w:rPr>
        <w:t>О создании межведомственной комиссии по признанию помещений жилыми помещениями, жилых помещений непригодными для проживания, а также многоквартирных домов аварийными и подлежащими сносу или реконструкции муниципального жилого фонда на территории Идринского сельсовета».</w:t>
      </w:r>
    </w:p>
    <w:p w:rsidR="002F2D40" w:rsidRDefault="002F2D40" w:rsidP="002F2D40">
      <w:pPr>
        <w:pStyle w:val="a4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опубликования в газете «Ведомости органов местного самоуправления Идринского сельсовета».</w:t>
      </w:r>
    </w:p>
    <w:p w:rsidR="002F2D40" w:rsidRDefault="002F2D40" w:rsidP="002F2D40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/>
          <w:iCs/>
        </w:rPr>
      </w:pPr>
    </w:p>
    <w:p w:rsidR="002F2D40" w:rsidRDefault="002F2D40" w:rsidP="002F2D40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</w:p>
    <w:p w:rsidR="002F2D40" w:rsidRDefault="002F2D40" w:rsidP="002F2D40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</w:p>
    <w:p w:rsidR="002F2D40" w:rsidRDefault="002F2D40" w:rsidP="002F2D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С.Ш.Гизатуллин</w:t>
      </w: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ind w:left="4956" w:right="282" w:firstLine="708"/>
        <w:rPr>
          <w:bCs/>
          <w:iCs/>
          <w:sz w:val="28"/>
          <w:szCs w:val="28"/>
        </w:rPr>
      </w:pPr>
    </w:p>
    <w:p w:rsidR="002F2D40" w:rsidRDefault="002F2D40" w:rsidP="002F2D40">
      <w:pPr>
        <w:adjustRightInd w:val="0"/>
        <w:ind w:left="2832" w:firstLine="708"/>
        <w:jc w:val="right"/>
        <w:rPr>
          <w:sz w:val="28"/>
          <w:szCs w:val="28"/>
        </w:rPr>
      </w:pPr>
      <w:bookmarkStart w:id="0" w:name="P41"/>
      <w:bookmarkEnd w:id="0"/>
    </w:p>
    <w:p w:rsidR="002F2D40" w:rsidRDefault="002F2D40" w:rsidP="002F2D40">
      <w:pPr>
        <w:adjustRightInd w:val="0"/>
        <w:ind w:left="2832" w:firstLine="708"/>
        <w:jc w:val="right"/>
        <w:rPr>
          <w:sz w:val="28"/>
          <w:szCs w:val="28"/>
        </w:rPr>
      </w:pPr>
    </w:p>
    <w:p w:rsidR="002F2D40" w:rsidRDefault="002F2D40" w:rsidP="002F2D40">
      <w:pPr>
        <w:adjustRightInd w:val="0"/>
        <w:ind w:left="2832" w:firstLine="708"/>
        <w:jc w:val="right"/>
        <w:rPr>
          <w:sz w:val="28"/>
          <w:szCs w:val="28"/>
        </w:rPr>
      </w:pPr>
    </w:p>
    <w:p w:rsidR="002F2D40" w:rsidRDefault="002F2D40" w:rsidP="002F2D40">
      <w:pPr>
        <w:adjustRightInd w:val="0"/>
        <w:ind w:left="2832" w:firstLine="708"/>
        <w:jc w:val="right"/>
        <w:rPr>
          <w:sz w:val="28"/>
          <w:szCs w:val="28"/>
        </w:rPr>
      </w:pPr>
    </w:p>
    <w:p w:rsidR="002F2D40" w:rsidRDefault="002F2D40" w:rsidP="002F2D40">
      <w:pPr>
        <w:adjustRightInd w:val="0"/>
        <w:ind w:left="2832" w:firstLine="708"/>
        <w:jc w:val="right"/>
        <w:rPr>
          <w:sz w:val="28"/>
          <w:szCs w:val="28"/>
        </w:rPr>
      </w:pPr>
    </w:p>
    <w:p w:rsidR="002F2D40" w:rsidRDefault="002F2D40" w:rsidP="002F2D40">
      <w:pPr>
        <w:adjustRightInd w:val="0"/>
        <w:ind w:left="2832" w:firstLine="708"/>
        <w:jc w:val="right"/>
        <w:rPr>
          <w:sz w:val="28"/>
          <w:szCs w:val="28"/>
        </w:rPr>
      </w:pPr>
    </w:p>
    <w:p w:rsidR="002F2D40" w:rsidRDefault="002F2D40" w:rsidP="002F2D40">
      <w:pPr>
        <w:adjustRightInd w:val="0"/>
        <w:ind w:left="2832" w:firstLine="708"/>
        <w:jc w:val="right"/>
        <w:rPr>
          <w:sz w:val="28"/>
          <w:szCs w:val="28"/>
        </w:rPr>
      </w:pPr>
    </w:p>
    <w:p w:rsidR="002F2D40" w:rsidRDefault="002F2D40" w:rsidP="002F2D40">
      <w:pPr>
        <w:adjustRightInd w:val="0"/>
        <w:ind w:left="2832" w:firstLine="708"/>
        <w:jc w:val="right"/>
        <w:rPr>
          <w:sz w:val="28"/>
          <w:szCs w:val="28"/>
        </w:rPr>
      </w:pPr>
    </w:p>
    <w:p w:rsidR="002F2D40" w:rsidRDefault="002F2D40" w:rsidP="002F2D40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2F2D40" w:rsidRDefault="002F2D40" w:rsidP="002F2D40">
      <w:pPr>
        <w:widowControl w:val="0"/>
        <w:adjustRightInd w:val="0"/>
        <w:ind w:left="4248"/>
        <w:jc w:val="right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sz w:val="24"/>
          <w:szCs w:val="24"/>
        </w:rPr>
        <w:t>к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постановлению администрации</w:t>
      </w:r>
      <w:r>
        <w:rPr>
          <w:i/>
          <w:sz w:val="24"/>
          <w:szCs w:val="24"/>
        </w:rPr>
        <w:t xml:space="preserve"> </w:t>
      </w:r>
    </w:p>
    <w:p w:rsidR="002F2D40" w:rsidRDefault="002F2D40" w:rsidP="002F2D40">
      <w:pPr>
        <w:widowControl w:val="0"/>
        <w:adjustRightInd w:val="0"/>
        <w:ind w:left="424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Идринского сельсовета</w:t>
      </w:r>
    </w:p>
    <w:p w:rsidR="002F2D40" w:rsidRDefault="002F2D40" w:rsidP="002F2D40">
      <w:pPr>
        <w:adjustRightInd w:val="0"/>
        <w:ind w:left="4956"/>
        <w:jc w:val="right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от  28.06.2021 № 77 -п</w:t>
      </w:r>
    </w:p>
    <w:p w:rsidR="002F2D40" w:rsidRDefault="002F2D40" w:rsidP="002F2D40">
      <w:pPr>
        <w:adjustRightInd w:val="0"/>
        <w:jc w:val="right"/>
        <w:rPr>
          <w:sz w:val="28"/>
          <w:szCs w:val="28"/>
        </w:rPr>
      </w:pPr>
    </w:p>
    <w:p w:rsidR="002F2D40" w:rsidRDefault="002F2D40" w:rsidP="002F2D40">
      <w:pPr>
        <w:adjustRightInd w:val="0"/>
        <w:jc w:val="right"/>
        <w:rPr>
          <w:sz w:val="28"/>
          <w:szCs w:val="28"/>
        </w:rPr>
      </w:pP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межведомственной комиссии по оценке и обследованию помещения</w:t>
      </w: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подлежащим сносу или реконструкции на территории </w:t>
      </w: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сельсовета</w:t>
      </w:r>
    </w:p>
    <w:p w:rsidR="002F2D40" w:rsidRDefault="002F2D40" w:rsidP="002F2D40">
      <w:pPr>
        <w:jc w:val="center"/>
        <w:rPr>
          <w:b/>
          <w:sz w:val="28"/>
          <w:szCs w:val="28"/>
        </w:rPr>
      </w:pP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F2D40" w:rsidRDefault="002F2D40" w:rsidP="002F2D40">
      <w:pPr>
        <w:jc w:val="center"/>
        <w:rPr>
          <w:b/>
          <w:sz w:val="28"/>
          <w:szCs w:val="28"/>
        </w:rPr>
      </w:pP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на территории Идринского сельсовета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>
        <w:rPr>
          <w:bCs/>
          <w:sz w:val="28"/>
          <w:szCs w:val="28"/>
        </w:rPr>
        <w:t>садового дома жилым домом и жилого дома садовым домом</w:t>
      </w:r>
      <w:r>
        <w:rPr>
          <w:sz w:val="28"/>
          <w:szCs w:val="28"/>
        </w:rPr>
        <w:t xml:space="preserve">» (далее – </w:t>
      </w:r>
      <w:bookmarkStart w:id="1" w:name="_Hlk33775899"/>
      <w:r>
        <w:rPr>
          <w:sz w:val="28"/>
          <w:szCs w:val="28"/>
        </w:rPr>
        <w:t>Постановление от 28.01.2006 № 47</w:t>
      </w:r>
      <w:bookmarkEnd w:id="1"/>
      <w:r>
        <w:rPr>
          <w:sz w:val="28"/>
          <w:szCs w:val="28"/>
        </w:rPr>
        <w:t xml:space="preserve">). 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Межведомственная комиссия создается для оценки и обследования находящихся на территории Идринского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</w:t>
      </w:r>
      <w:r>
        <w:rPr>
          <w:sz w:val="28"/>
          <w:szCs w:val="28"/>
        </w:rPr>
        <w:lastRenderedPageBreak/>
        <w:t>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требованиям.</w:t>
      </w:r>
    </w:p>
    <w:p w:rsidR="002F2D40" w:rsidRDefault="002F2D40" w:rsidP="002F2D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Межведомственная комиссия создается, реорганизуется и ликвидируется постановлением администрации Идринского сельсовета. Состав межведомственной комиссии утверждается постановлением администрации Идринского сельсовета. </w:t>
      </w:r>
      <w:r>
        <w:rPr>
          <w:rFonts w:eastAsiaTheme="minorHAnsi"/>
          <w:sz w:val="28"/>
          <w:szCs w:val="28"/>
          <w:lang w:eastAsia="en-US"/>
        </w:rPr>
        <w:t xml:space="preserve">В состав комиссии включаются представители администрации Идринского сельсовета. Председателем комиссии назначается должностное лицо администрации Идринского сельсовета.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</w:t>
      </w:r>
      <w:r>
        <w:rPr>
          <w:sz w:val="28"/>
          <w:szCs w:val="28"/>
        </w:rPr>
        <w:t xml:space="preserve">Постановления от 28.01.2006 № 47 </w:t>
      </w:r>
      <w:r>
        <w:rPr>
          <w:rFonts w:eastAsiaTheme="minorHAnsi"/>
          <w:sz w:val="28"/>
          <w:szCs w:val="28"/>
          <w:lang w:eastAsia="en-US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2F2D40" w:rsidRDefault="002F2D40" w:rsidP="002F2D40">
      <w:pPr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с правом совещательного голоса и подлежит уведомлению о времени и месте заседания комиссии:</w:t>
      </w:r>
    </w:p>
    <w:p w:rsidR="002F2D40" w:rsidRDefault="002F2D40" w:rsidP="002F2D4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  <w:t>путем направления уведомления заказным письмом или путем вручения уведомления под роспись.</w:t>
      </w:r>
    </w:p>
    <w:p w:rsidR="002F2D40" w:rsidRDefault="002F2D40" w:rsidP="002F2D40">
      <w:pPr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Порядок участия в работе комиссии собственника жилого помещения, получившего повреждения в результате чрезвычайной ситуации, устанавливается администрацией Идринского сельсовета, создавшей комиссию.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2F2D40" w:rsidRDefault="002F2D40" w:rsidP="002F2D40">
      <w:pPr>
        <w:jc w:val="center"/>
        <w:rPr>
          <w:b/>
          <w:sz w:val="28"/>
          <w:szCs w:val="28"/>
        </w:rPr>
      </w:pP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Задачи межведомственной комиссии</w:t>
      </w:r>
    </w:p>
    <w:p w:rsidR="002F2D40" w:rsidRDefault="002F2D40" w:rsidP="002F2D40">
      <w:pPr>
        <w:jc w:val="center"/>
        <w:rPr>
          <w:b/>
          <w:sz w:val="28"/>
          <w:szCs w:val="28"/>
        </w:rPr>
      </w:pP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межведомственной комиссии являются: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и обследование находящихся на территории Идринскго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 47 требованиям. 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документов инспектирующих и надзорных служб Идринского сельсовета на заседаниях межведомственной комиссии. </w:t>
      </w:r>
    </w:p>
    <w:p w:rsidR="002F2D40" w:rsidRDefault="002F2D40" w:rsidP="002F2D40">
      <w:pPr>
        <w:jc w:val="center"/>
        <w:rPr>
          <w:b/>
          <w:sz w:val="28"/>
          <w:szCs w:val="28"/>
        </w:rPr>
      </w:pP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функции межведомственной комиссии</w:t>
      </w:r>
    </w:p>
    <w:p w:rsidR="002F2D40" w:rsidRDefault="002F2D40" w:rsidP="002F2D40">
      <w:pPr>
        <w:jc w:val="center"/>
        <w:rPr>
          <w:b/>
          <w:sz w:val="28"/>
          <w:szCs w:val="28"/>
        </w:rPr>
      </w:pPr>
    </w:p>
    <w:p w:rsidR="002F2D40" w:rsidRDefault="002F2D40" w:rsidP="002F2D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документов,</w:t>
      </w:r>
      <w:r>
        <w:rPr>
          <w:rFonts w:eastAsiaTheme="minorHAnsi"/>
          <w:sz w:val="28"/>
          <w:szCs w:val="28"/>
          <w:lang w:eastAsia="en-US"/>
        </w:rPr>
        <w:t xml:space="preserve"> а также иных документов, предусмотренных пунктом 42 </w:t>
      </w:r>
      <w:r>
        <w:rPr>
          <w:sz w:val="28"/>
          <w:szCs w:val="28"/>
        </w:rPr>
        <w:t>Постановления от 28.01.2006 № 47.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2F2D40" w:rsidRDefault="002F2D40" w:rsidP="002F2D4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8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пунктом 4.1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не требуется.</w:t>
      </w:r>
    </w:p>
    <w:p w:rsidR="002F2D40" w:rsidRDefault="002F2D40" w:rsidP="002F2D4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3.2. Определение перечня дополнительных документов (заключения, акты соответствующих органов государственного надзора (контроля), заключение </w:t>
      </w:r>
      <w:r>
        <w:rPr>
          <w:rFonts w:eastAsiaTheme="minorHAnsi"/>
          <w:sz w:val="28"/>
          <w:szCs w:val="28"/>
          <w:lang w:eastAsia="en-US"/>
        </w:rPr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>
        <w:rPr>
          <w:sz w:val="28"/>
          <w:szCs w:val="28"/>
        </w:rPr>
        <w:t xml:space="preserve">по результатам обследования элементов ограждающих и несущих конструкций жилого </w:t>
      </w:r>
      <w:r>
        <w:rPr>
          <w:sz w:val="28"/>
          <w:szCs w:val="28"/>
        </w:rPr>
        <w:lastRenderedPageBreak/>
        <w:t>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 47 требованиям.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Определение состава привлекаемых экспертов на заседание межведомственной комиссии.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2F2D40" w:rsidRDefault="002F2D40" w:rsidP="002F2D40">
      <w:pPr>
        <w:jc w:val="center"/>
        <w:rPr>
          <w:b/>
          <w:sz w:val="28"/>
          <w:szCs w:val="28"/>
        </w:rPr>
      </w:pP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Документы для рассмотрения межведомственной комиссией</w:t>
      </w:r>
    </w:p>
    <w:p w:rsidR="002F2D40" w:rsidRDefault="002F2D40" w:rsidP="002F2D40">
      <w:pPr>
        <w:jc w:val="center"/>
        <w:rPr>
          <w:b/>
          <w:sz w:val="28"/>
          <w:szCs w:val="28"/>
        </w:rPr>
      </w:pP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2F2D40" w:rsidRDefault="002F2D40" w:rsidP="002F2D4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недвижимости ;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заключение </w:t>
      </w:r>
      <w:r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>
        <w:rPr>
          <w:sz w:val="28"/>
          <w:szCs w:val="28"/>
        </w:rPr>
        <w:t xml:space="preserve"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2F2D40" w:rsidRDefault="002F2D40" w:rsidP="002F2D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посредством многофункционального центра предоставления государственных и муниципальных услуг.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Права межведомственной комиссии</w:t>
      </w:r>
    </w:p>
    <w:p w:rsidR="002F2D40" w:rsidRDefault="002F2D40" w:rsidP="002F2D40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5.1. В соответствии с возложенными задачами и для осуществления своих функций межведомственная комиссия имеет право: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получать в установленном порядке от структурных подразделений администрации Идринского сельсовета,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2F2D40" w:rsidRDefault="002F2D40" w:rsidP="002F2D40">
      <w:pPr>
        <w:jc w:val="center"/>
        <w:rPr>
          <w:b/>
          <w:sz w:val="28"/>
          <w:szCs w:val="28"/>
        </w:rPr>
      </w:pP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деятельности межведомственной комиссии</w:t>
      </w:r>
    </w:p>
    <w:p w:rsidR="002F2D40" w:rsidRDefault="002F2D40" w:rsidP="002F2D40">
      <w:pPr>
        <w:adjustRightInd w:val="0"/>
        <w:jc w:val="both"/>
        <w:rPr>
          <w:b/>
        </w:rPr>
      </w:pPr>
    </w:p>
    <w:p w:rsidR="002F2D40" w:rsidRDefault="002F2D40" w:rsidP="002F2D4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Межведомственная комиссия </w:t>
      </w:r>
      <w:r>
        <w:rPr>
          <w:rFonts w:eastAsiaTheme="minorHAnsi"/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21.08.2019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>
        <w:rPr>
          <w:sz w:val="28"/>
          <w:szCs w:val="28"/>
        </w:rPr>
        <w:t>в течение 30 дней с даты регистрации заявления,</w:t>
      </w:r>
      <w:r>
        <w:rPr>
          <w:rFonts w:eastAsiaTheme="minorHAnsi"/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>
        <w:rPr>
          <w:sz w:val="28"/>
          <w:szCs w:val="28"/>
        </w:rPr>
        <w:t>решение (в виде заключения), указанное в пункте 6.5 настоящего Положения.</w:t>
      </w:r>
    </w:p>
    <w:p w:rsidR="002F2D40" w:rsidRDefault="002F2D40" w:rsidP="002F2D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Председатель или заместитель председателя межведомственной комиссии сообщает</w:t>
      </w:r>
      <w:r>
        <w:rPr>
          <w:rFonts w:eastAsiaTheme="minorHAnsi"/>
          <w:sz w:val="28"/>
          <w:szCs w:val="28"/>
          <w:lang w:eastAsia="en-US"/>
        </w:rPr>
        <w:t xml:space="preserve"> путем направления уведомления заказным письмом или путем вручения уведомления под роспись</w:t>
      </w:r>
      <w:r>
        <w:rPr>
          <w:sz w:val="28"/>
          <w:szCs w:val="28"/>
        </w:rPr>
        <w:t xml:space="preserve">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По результатам работы межведомственная комиссия принимает одно из следующих решений: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</w:t>
      </w:r>
      <w:r>
        <w:rPr>
          <w:sz w:val="28"/>
          <w:szCs w:val="28"/>
        </w:rPr>
        <w:lastRenderedPageBreak/>
        <w:t>помещения в соответствие с установленными в Постановлении от 28.01.2006 №47 требованиями;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выявлении оснований для признания помещения непригодным для проживания;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:rsidR="002F2D40" w:rsidRDefault="002F2D40" w:rsidP="002F2D4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2F2D40" w:rsidRDefault="002F2D40" w:rsidP="002F2D4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2F2D40" w:rsidRDefault="002F2D40" w:rsidP="002F2D4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6.5.1. </w:t>
      </w:r>
      <w:r>
        <w:rPr>
          <w:rFonts w:eastAsiaTheme="minorHAnsi"/>
          <w:sz w:val="28"/>
          <w:szCs w:val="28"/>
          <w:lang w:eastAsia="en-US"/>
        </w:rPr>
        <w:t>Два экземпляра заключения, указанного в абзаце восьмом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2F2D40" w:rsidRDefault="002F2D40" w:rsidP="002F2D4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6.6. На основании полученного заключения администрация Идринского сельсовета в течение 30 </w:t>
      </w:r>
      <w:r>
        <w:rPr>
          <w:rFonts w:eastAsiaTheme="minorHAnsi"/>
          <w:sz w:val="28"/>
          <w:szCs w:val="28"/>
          <w:lang w:eastAsia="en-US"/>
        </w:rPr>
        <w:t xml:space="preserve">календарных </w:t>
      </w:r>
      <w:r>
        <w:rPr>
          <w:sz w:val="28"/>
          <w:szCs w:val="28"/>
        </w:rPr>
        <w:t>дней со дня получения заключения принимает</w:t>
      </w:r>
      <w:r>
        <w:rPr>
          <w:rFonts w:eastAsiaTheme="minorHAnsi"/>
          <w:sz w:val="28"/>
          <w:szCs w:val="28"/>
          <w:lang w:eastAsia="en-US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</w:t>
      </w:r>
      <w:r>
        <w:rPr>
          <w:sz w:val="28"/>
          <w:szCs w:val="28"/>
        </w:rPr>
        <w:t xml:space="preserve">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постановление администрации Идринского сельсовета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Межведомственная комиссия в пятидневный срок со дня принятия решения, предусмотренного </w:t>
      </w:r>
      <w:hyperlink r:id="rId9" w:history="1">
        <w:r>
          <w:rPr>
            <w:rStyle w:val="a3"/>
            <w:color w:val="000000" w:themeColor="text1"/>
            <w:sz w:val="28"/>
            <w:szCs w:val="28"/>
            <w:u w:val="none"/>
          </w:rPr>
          <w:t>пунктом 6.6</w:t>
        </w:r>
      </w:hyperlink>
      <w:r>
        <w:rPr>
          <w:sz w:val="28"/>
          <w:szCs w:val="28"/>
        </w:rPr>
        <w:t xml:space="preserve"> настоящего раздела, направляет в </w:t>
      </w:r>
      <w:r>
        <w:rPr>
          <w:sz w:val="28"/>
          <w:szCs w:val="28"/>
        </w:rPr>
        <w:lastRenderedPageBreak/>
        <w:t>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 или посредством многофункционального центра предоставления государственных и муниципальных услуг, 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2F2D40" w:rsidRDefault="002F2D40" w:rsidP="002F2D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Решение Комиссии может быть обжаловано заинтересованными лицами в судебном порядке.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 Заседания межведомственной комиссии проводятся по мере поступления заявлений (заключений).</w:t>
      </w:r>
    </w:p>
    <w:p w:rsidR="002F2D40" w:rsidRDefault="002F2D40" w:rsidP="002F2D40">
      <w:pPr>
        <w:jc w:val="center"/>
        <w:rPr>
          <w:b/>
          <w:sz w:val="28"/>
          <w:szCs w:val="28"/>
        </w:rPr>
      </w:pP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Прекращение деятельности межведомственной комиссии</w:t>
      </w:r>
    </w:p>
    <w:p w:rsidR="002F2D40" w:rsidRDefault="002F2D40" w:rsidP="002F2D40">
      <w:pPr>
        <w:jc w:val="center"/>
        <w:rPr>
          <w:b/>
          <w:sz w:val="28"/>
          <w:szCs w:val="28"/>
        </w:rPr>
      </w:pPr>
    </w:p>
    <w:p w:rsidR="002F2D40" w:rsidRDefault="002F2D40" w:rsidP="002F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Межведомственная комиссия прекращает свою деятельность в порядке, установленном законодательством, на основании постановления администрации Идринского сельсовета.</w:t>
      </w:r>
    </w:p>
    <w:p w:rsidR="002F2D40" w:rsidRDefault="002F2D40" w:rsidP="002F2D40">
      <w:pPr>
        <w:ind w:firstLine="709"/>
        <w:jc w:val="both"/>
        <w:rPr>
          <w:sz w:val="28"/>
          <w:szCs w:val="28"/>
        </w:rPr>
      </w:pPr>
    </w:p>
    <w:p w:rsidR="002F2D40" w:rsidRDefault="002F2D40" w:rsidP="002F2D40">
      <w:pPr>
        <w:jc w:val="both"/>
        <w:rPr>
          <w:i/>
          <w:sz w:val="28"/>
          <w:szCs w:val="28"/>
        </w:rPr>
      </w:pPr>
    </w:p>
    <w:p w:rsidR="002F2D40" w:rsidRDefault="002F2D40" w:rsidP="002F2D40">
      <w:pPr>
        <w:adjustRightInd w:val="0"/>
        <w:rPr>
          <w:i/>
          <w:sz w:val="28"/>
          <w:szCs w:val="28"/>
        </w:rPr>
      </w:pPr>
    </w:p>
    <w:p w:rsidR="002F2D40" w:rsidRDefault="002F2D40" w:rsidP="002F2D40">
      <w:pPr>
        <w:autoSpaceDE/>
        <w:ind w:left="5245"/>
        <w:rPr>
          <w:i/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2F2D40" w:rsidRDefault="002F2D40" w:rsidP="002F2D40">
      <w:pPr>
        <w:widowControl w:val="0"/>
        <w:adjustRightInd w:val="0"/>
        <w:ind w:left="5245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F2D40" w:rsidRDefault="002F2D40" w:rsidP="002F2D40">
      <w:pPr>
        <w:widowControl w:val="0"/>
        <w:adjustRightInd w:val="0"/>
        <w:ind w:left="524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Идринского сельсовета </w:t>
      </w:r>
    </w:p>
    <w:p w:rsidR="002F2D40" w:rsidRDefault="002F2D40" w:rsidP="002F2D40">
      <w:pPr>
        <w:adjustRightInd w:val="0"/>
        <w:ind w:left="5245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от  28.06.2021  №  77-п</w:t>
      </w:r>
    </w:p>
    <w:p w:rsidR="002F2D40" w:rsidRDefault="002F2D40" w:rsidP="002F2D40">
      <w:pPr>
        <w:jc w:val="center"/>
        <w:rPr>
          <w:b/>
          <w:sz w:val="28"/>
          <w:szCs w:val="28"/>
        </w:rPr>
      </w:pPr>
    </w:p>
    <w:p w:rsidR="002F2D40" w:rsidRDefault="002F2D40" w:rsidP="002F2D40">
      <w:pPr>
        <w:jc w:val="center"/>
        <w:rPr>
          <w:b/>
          <w:sz w:val="28"/>
          <w:szCs w:val="28"/>
        </w:rPr>
      </w:pPr>
    </w:p>
    <w:p w:rsidR="002F2D40" w:rsidRDefault="002F2D40" w:rsidP="002F2D40">
      <w:pPr>
        <w:jc w:val="center"/>
        <w:rPr>
          <w:b/>
          <w:sz w:val="28"/>
          <w:szCs w:val="28"/>
        </w:rPr>
      </w:pP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оценке и обследованию помещения</w:t>
      </w: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пригодным (непригодным) для проживания граждан, </w:t>
      </w: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многоквартирного дома в целях признания </w:t>
      </w:r>
    </w:p>
    <w:p w:rsidR="002F2D40" w:rsidRDefault="002F2D40" w:rsidP="002F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аварийным и подлежащим сносу или реконструкции на территории Идринского сельсовета</w:t>
      </w:r>
    </w:p>
    <w:p w:rsidR="002F2D40" w:rsidRDefault="002F2D40" w:rsidP="002F2D40">
      <w:pPr>
        <w:jc w:val="center"/>
        <w:rPr>
          <w:b/>
          <w:sz w:val="28"/>
          <w:szCs w:val="28"/>
        </w:rPr>
      </w:pPr>
    </w:p>
    <w:p w:rsidR="002F2D40" w:rsidRDefault="002F2D40" w:rsidP="002F2D40">
      <w:pPr>
        <w:jc w:val="center"/>
        <w:rPr>
          <w:b/>
          <w:sz w:val="28"/>
          <w:szCs w:val="28"/>
        </w:rPr>
      </w:pPr>
    </w:p>
    <w:p w:rsidR="002F2D40" w:rsidRDefault="002F2D40" w:rsidP="002F2D40">
      <w:pPr>
        <w:jc w:val="center"/>
        <w:rPr>
          <w:b/>
          <w:sz w:val="28"/>
          <w:szCs w:val="28"/>
        </w:rPr>
      </w:pPr>
    </w:p>
    <w:p w:rsidR="002F2D40" w:rsidRDefault="002F2D40" w:rsidP="002F2D40">
      <w:pPr>
        <w:rPr>
          <w:kern w:val="16"/>
          <w:sz w:val="28"/>
        </w:rPr>
      </w:pPr>
      <w:r>
        <w:rPr>
          <w:kern w:val="16"/>
          <w:sz w:val="28"/>
        </w:rPr>
        <w:t>Гизатуллин С.Ш.- председатель комиссии, глава Идринского сельсовета</w:t>
      </w:r>
    </w:p>
    <w:p w:rsidR="002F2D40" w:rsidRDefault="002F2D40" w:rsidP="002F2D40">
      <w:pPr>
        <w:rPr>
          <w:kern w:val="16"/>
          <w:sz w:val="28"/>
        </w:rPr>
      </w:pPr>
    </w:p>
    <w:p w:rsidR="002F2D40" w:rsidRDefault="002F2D40" w:rsidP="002F2D40">
      <w:pPr>
        <w:rPr>
          <w:kern w:val="16"/>
          <w:sz w:val="28"/>
        </w:rPr>
      </w:pPr>
      <w:r>
        <w:rPr>
          <w:kern w:val="16"/>
          <w:sz w:val="28"/>
        </w:rPr>
        <w:t>Крашников А.В.- заместитель председателя комиссии, начальник отдела земельных и имущественных отношений администрации Идринского района (по согласованию)</w:t>
      </w:r>
    </w:p>
    <w:p w:rsidR="002F2D40" w:rsidRDefault="002F2D40" w:rsidP="002F2D40">
      <w:pPr>
        <w:rPr>
          <w:kern w:val="16"/>
          <w:sz w:val="28"/>
        </w:rPr>
      </w:pPr>
    </w:p>
    <w:p w:rsidR="002F2D40" w:rsidRDefault="002F2D40" w:rsidP="002F2D40">
      <w:pPr>
        <w:rPr>
          <w:kern w:val="16"/>
          <w:sz w:val="28"/>
        </w:rPr>
      </w:pPr>
      <w:r>
        <w:rPr>
          <w:kern w:val="16"/>
          <w:sz w:val="28"/>
        </w:rPr>
        <w:t>Суевалова Н.Б.- секретарь комиссии, секретарь администрации Идринского сельсовета</w:t>
      </w:r>
    </w:p>
    <w:p w:rsidR="002F2D40" w:rsidRDefault="002F2D40" w:rsidP="002F2D40">
      <w:pPr>
        <w:rPr>
          <w:kern w:val="16"/>
          <w:sz w:val="28"/>
        </w:rPr>
      </w:pPr>
    </w:p>
    <w:p w:rsidR="002F2D40" w:rsidRDefault="002F2D40" w:rsidP="002F2D40">
      <w:pPr>
        <w:rPr>
          <w:kern w:val="16"/>
          <w:sz w:val="28"/>
        </w:rPr>
      </w:pPr>
      <w:r>
        <w:rPr>
          <w:kern w:val="16"/>
          <w:sz w:val="28"/>
        </w:rPr>
        <w:t>Члены комиссии</w:t>
      </w:r>
    </w:p>
    <w:p w:rsidR="002F2D40" w:rsidRDefault="002F2D40" w:rsidP="002F2D40">
      <w:pPr>
        <w:rPr>
          <w:kern w:val="16"/>
          <w:sz w:val="28"/>
        </w:rPr>
      </w:pPr>
    </w:p>
    <w:p w:rsidR="002F2D40" w:rsidRDefault="002F2D40" w:rsidP="002F2D40">
      <w:pPr>
        <w:rPr>
          <w:kern w:val="16"/>
          <w:sz w:val="28"/>
        </w:rPr>
      </w:pPr>
      <w:r>
        <w:rPr>
          <w:kern w:val="16"/>
          <w:sz w:val="28"/>
        </w:rPr>
        <w:t>Седиков А.С.-дознаватель  ОДН по  Краснотуранскому и Идринскому районам  (по согласованию)</w:t>
      </w:r>
    </w:p>
    <w:p w:rsidR="002F2D40" w:rsidRDefault="002F2D40" w:rsidP="002F2D40">
      <w:pPr>
        <w:rPr>
          <w:kern w:val="16"/>
          <w:sz w:val="28"/>
        </w:rPr>
      </w:pPr>
    </w:p>
    <w:p w:rsidR="002F2D40" w:rsidRDefault="002F2D40" w:rsidP="002F2D40">
      <w:pPr>
        <w:rPr>
          <w:kern w:val="16"/>
          <w:sz w:val="28"/>
        </w:rPr>
      </w:pPr>
      <w:r>
        <w:rPr>
          <w:kern w:val="16"/>
          <w:sz w:val="28"/>
        </w:rPr>
        <w:t>Гражданцев А.А.- главный специалист по ГО  ЧС и ПБ администрации Идринского района (по согласованию)</w:t>
      </w:r>
    </w:p>
    <w:p w:rsidR="002F2D40" w:rsidRDefault="002F2D40" w:rsidP="002F2D40">
      <w:pPr>
        <w:rPr>
          <w:kern w:val="16"/>
          <w:sz w:val="28"/>
        </w:rPr>
      </w:pPr>
    </w:p>
    <w:p w:rsidR="002F2D40" w:rsidRDefault="002F2D40" w:rsidP="002F2D40">
      <w:pPr>
        <w:jc w:val="both"/>
        <w:rPr>
          <w:kern w:val="16"/>
          <w:sz w:val="28"/>
        </w:rPr>
      </w:pPr>
      <w:r>
        <w:rPr>
          <w:kern w:val="16"/>
          <w:sz w:val="28"/>
        </w:rPr>
        <w:t>Ерёмин С.В. – ведущий специалист отдела по вопросам строительства, архитектуры, и жилищно-коммунального хозяйства администрации района (по согласованию).</w:t>
      </w:r>
    </w:p>
    <w:p w:rsidR="002F2D40" w:rsidRDefault="002F2D40" w:rsidP="002F2D40">
      <w:pPr>
        <w:adjustRightInd w:val="0"/>
        <w:outlineLvl w:val="0"/>
        <w:rPr>
          <w:sz w:val="28"/>
          <w:szCs w:val="28"/>
          <w:u w:val="single"/>
        </w:rPr>
      </w:pPr>
    </w:p>
    <w:p w:rsidR="002F2D40" w:rsidRDefault="002F2D40" w:rsidP="002F2D40">
      <w:pPr>
        <w:adjustRightInd w:val="0"/>
        <w:outlineLvl w:val="0"/>
        <w:rPr>
          <w:sz w:val="28"/>
          <w:szCs w:val="28"/>
          <w:u w:val="single"/>
        </w:rPr>
      </w:pPr>
    </w:p>
    <w:p w:rsidR="001E046E" w:rsidRDefault="001E046E">
      <w:bookmarkStart w:id="2" w:name="_GoBack"/>
      <w:bookmarkEnd w:id="2"/>
    </w:p>
    <w:sectPr w:rsidR="001E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2C"/>
    <w:rsid w:val="00086B2C"/>
    <w:rsid w:val="001E046E"/>
    <w:rsid w:val="002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2D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2D4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F2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2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2F2D40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2D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2D4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F2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2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2F2D40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5FEC5EE070497FE6C0C0E9B20EFC80A0A428A8E2D5111513B17C670BAAF63B4DE5341BBEA0B2E594183FA76F3E8EDE8C3ADf0L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69DB5146EC9F02A12EECA74B2E93A35C6A4A874E73CE0ECFCC33F4Dh3P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9A1A87AE63CE0ECFCC33F4Dh3P1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8F69DB5146EC9F02A12EECA74B2E93A35C9A1A17BE03CE0ECFCC33F4D3116D26954052252CF3574h2P4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36F13C997D8B1A7ADBFB397DC331289D27C7C578D4A87665D7EEC921C31E2153CCEFC9825703D8F2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3543</Words>
  <Characters>20196</Characters>
  <Application>Microsoft Office Word</Application>
  <DocSecurity>0</DocSecurity>
  <Lines>168</Lines>
  <Paragraphs>47</Paragraphs>
  <ScaleCrop>false</ScaleCrop>
  <Company/>
  <LinksUpToDate>false</LinksUpToDate>
  <CharactersWithSpaces>23692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2021-07-01T08:11:00Z</dcterms:created>
  <dcterms:modified xsi:type="dcterms:W3CDTF">2021-07-01T08:11:00Z</dcterms:modified>
</cp:coreProperties>
</file>