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516"/>
      </w:tblGrid>
      <w:tr w:rsidR="008D7222" w:rsidTr="00176E78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222" w:rsidRDefault="008D7222" w:rsidP="004710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A63CE">
              <w:rPr>
                <w:b/>
                <w:sz w:val="28"/>
                <w:szCs w:val="28"/>
              </w:rPr>
              <w:t>КРАСНОЯРСКИЙ КРАЙ</w:t>
            </w:r>
          </w:p>
          <w:p w:rsidR="008D7222" w:rsidRPr="007A63CE" w:rsidRDefault="008D7222" w:rsidP="004710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D7222" w:rsidTr="00176E78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222" w:rsidRDefault="008D7222" w:rsidP="004710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A63CE">
              <w:rPr>
                <w:b/>
                <w:sz w:val="28"/>
                <w:szCs w:val="28"/>
              </w:rPr>
              <w:t>АДМ</w:t>
            </w:r>
            <w:r>
              <w:rPr>
                <w:b/>
                <w:sz w:val="28"/>
                <w:szCs w:val="28"/>
              </w:rPr>
              <w:t>ИНИСТРАЦИЯ ИДРИНСКОГО СЕЛЬСОВЕТА</w:t>
            </w:r>
          </w:p>
          <w:p w:rsidR="008D7222" w:rsidRDefault="008D7222" w:rsidP="004710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D7222" w:rsidRDefault="008D7222" w:rsidP="00B0124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8D7222" w:rsidRPr="007A63CE" w:rsidRDefault="008D7222" w:rsidP="004710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D7222" w:rsidTr="00176E78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222" w:rsidRPr="007A63CE" w:rsidRDefault="008D7222" w:rsidP="007C63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7222" w:rsidTr="00176E78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D7222" w:rsidRDefault="00B60A0F" w:rsidP="00B8739E">
            <w:pPr>
              <w:pStyle w:val="2"/>
              <w:jc w:val="both"/>
            </w:pPr>
            <w:r>
              <w:t>03.0</w:t>
            </w:r>
            <w:r w:rsidR="00B8739E">
              <w:t>4</w:t>
            </w:r>
            <w:r>
              <w:t>.</w:t>
            </w:r>
            <w:r w:rsidR="007212FB">
              <w:t>202</w:t>
            </w:r>
            <w:r w:rsidR="00B8739E">
              <w:t>5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D7222" w:rsidRDefault="008D7222" w:rsidP="00176E78">
            <w:pPr>
              <w:pStyle w:val="2"/>
              <w:jc w:val="left"/>
            </w:pPr>
            <w:r>
              <w:t xml:space="preserve">     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D7222" w:rsidRDefault="0003114F" w:rsidP="007212FB">
            <w:pPr>
              <w:pStyle w:val="2"/>
            </w:pPr>
            <w:r>
              <w:t xml:space="preserve">                  </w:t>
            </w:r>
            <w:r w:rsidR="007212FB">
              <w:t xml:space="preserve"> №</w:t>
            </w:r>
            <w:r>
              <w:t xml:space="preserve"> </w:t>
            </w:r>
            <w:r w:rsidR="00B60A0F">
              <w:t>4</w:t>
            </w:r>
            <w:r w:rsidR="00B8739E">
              <w:t>9</w:t>
            </w:r>
            <w:r w:rsidR="007212FB">
              <w:t xml:space="preserve"> </w:t>
            </w:r>
            <w:r w:rsidR="008D7222">
              <w:t>-п</w:t>
            </w:r>
          </w:p>
        </w:tc>
      </w:tr>
      <w:tr w:rsidR="008D7222" w:rsidTr="00176E78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D7222" w:rsidRDefault="008D7222" w:rsidP="00A67D53">
            <w:pPr>
              <w:pStyle w:val="2"/>
              <w:ind w:left="-108"/>
              <w:jc w:val="both"/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D7222" w:rsidRDefault="008D7222" w:rsidP="00176E78">
            <w:pPr>
              <w:pStyle w:val="2"/>
              <w:jc w:val="left"/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D7222" w:rsidRDefault="008D7222" w:rsidP="006A3A60">
            <w:pPr>
              <w:pStyle w:val="2"/>
            </w:pPr>
          </w:p>
        </w:tc>
      </w:tr>
    </w:tbl>
    <w:p w:rsidR="0003114F" w:rsidRPr="0003114F" w:rsidRDefault="0003114F" w:rsidP="00961A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114F">
        <w:rPr>
          <w:rFonts w:ascii="Times New Roman" w:hAnsi="Times New Roman" w:cs="Times New Roman"/>
          <w:sz w:val="28"/>
          <w:szCs w:val="28"/>
        </w:rPr>
        <w:t xml:space="preserve">О проведении продажи муниципального имущества на аукционе в электронной форме </w:t>
      </w:r>
    </w:p>
    <w:p w:rsidR="0003114F" w:rsidRDefault="0003114F" w:rsidP="00232D6A">
      <w:pPr>
        <w:pStyle w:val="ConsPlusNormal"/>
        <w:ind w:firstLine="709"/>
        <w:jc w:val="both"/>
      </w:pPr>
    </w:p>
    <w:p w:rsidR="008D7222" w:rsidRDefault="0003114F" w:rsidP="00232D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4F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22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D7222">
        <w:rPr>
          <w:rFonts w:ascii="Times New Roman" w:hAnsi="Times New Roman" w:cs="Times New Roman"/>
          <w:sz w:val="28"/>
        </w:rPr>
        <w:t>Уставом</w:t>
      </w:r>
      <w:r w:rsidR="008D7222" w:rsidRPr="00EC6517">
        <w:rPr>
          <w:rFonts w:ascii="Times New Roman" w:hAnsi="Times New Roman" w:cs="Times New Roman"/>
          <w:sz w:val="28"/>
        </w:rPr>
        <w:t xml:space="preserve"> Идринского </w:t>
      </w:r>
      <w:r w:rsidR="008D7222">
        <w:rPr>
          <w:rFonts w:ascii="Times New Roman" w:hAnsi="Times New Roman" w:cs="Times New Roman"/>
          <w:sz w:val="28"/>
        </w:rPr>
        <w:t>сельсовета,</w:t>
      </w:r>
      <w:r w:rsidR="008D7222" w:rsidRPr="00EC6517">
        <w:rPr>
          <w:rFonts w:ascii="Times New Roman" w:hAnsi="Times New Roman" w:cs="Times New Roman"/>
          <w:sz w:val="28"/>
        </w:rPr>
        <w:t xml:space="preserve"> </w:t>
      </w:r>
      <w:r w:rsidR="008D7222">
        <w:rPr>
          <w:rFonts w:ascii="Times New Roman" w:hAnsi="Times New Roman" w:cs="Times New Roman"/>
          <w:sz w:val="28"/>
          <w:szCs w:val="28"/>
        </w:rPr>
        <w:t>Решени</w:t>
      </w:r>
      <w:r w:rsidR="00B8739E">
        <w:rPr>
          <w:rFonts w:ascii="Times New Roman" w:hAnsi="Times New Roman" w:cs="Times New Roman"/>
          <w:sz w:val="28"/>
          <w:szCs w:val="28"/>
        </w:rPr>
        <w:t>я</w:t>
      </w:r>
      <w:r w:rsidR="008D7222">
        <w:rPr>
          <w:rFonts w:ascii="Times New Roman" w:hAnsi="Times New Roman" w:cs="Times New Roman"/>
          <w:sz w:val="28"/>
          <w:szCs w:val="28"/>
        </w:rPr>
        <w:t xml:space="preserve"> Идринского сельского Совета депутатов от </w:t>
      </w:r>
      <w:r w:rsidR="00B8739E">
        <w:rPr>
          <w:rFonts w:ascii="Times New Roman" w:hAnsi="Times New Roman" w:cs="Times New Roman"/>
          <w:sz w:val="28"/>
          <w:szCs w:val="28"/>
        </w:rPr>
        <w:t>18.12.2012</w:t>
      </w:r>
      <w:r w:rsidR="008D7222">
        <w:rPr>
          <w:rFonts w:ascii="Times New Roman" w:hAnsi="Times New Roman" w:cs="Times New Roman"/>
          <w:sz w:val="28"/>
          <w:szCs w:val="28"/>
        </w:rPr>
        <w:t xml:space="preserve"> №</w:t>
      </w:r>
      <w:r w:rsidR="00B8739E">
        <w:rPr>
          <w:rFonts w:ascii="Times New Roman" w:hAnsi="Times New Roman" w:cs="Times New Roman"/>
          <w:sz w:val="28"/>
          <w:szCs w:val="28"/>
        </w:rPr>
        <w:t xml:space="preserve"> 147-13</w:t>
      </w:r>
      <w:r w:rsidR="00232D6A" w:rsidRPr="00232D6A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="00232D6A" w:rsidRPr="00232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Положения о порядке управления и распоряжения муниципальной собственностью Идринского сельсовета»</w:t>
      </w:r>
      <w:r w:rsidR="00A81FD9">
        <w:rPr>
          <w:rFonts w:ascii="Times New Roman" w:hAnsi="Times New Roman" w:cs="Times New Roman"/>
          <w:sz w:val="28"/>
          <w:szCs w:val="28"/>
        </w:rPr>
        <w:t xml:space="preserve">, </w:t>
      </w:r>
      <w:r w:rsidR="008D7222" w:rsidRPr="00EC6517">
        <w:rPr>
          <w:rFonts w:ascii="Times New Roman" w:hAnsi="Times New Roman" w:cs="Times New Roman"/>
          <w:sz w:val="28"/>
        </w:rPr>
        <w:t>ПОСТАНОВЛЯЮ:</w:t>
      </w:r>
    </w:p>
    <w:p w:rsidR="008D7222" w:rsidRPr="00240D10" w:rsidRDefault="00240D10" w:rsidP="00240D10">
      <w:pPr>
        <w:ind w:firstLine="709"/>
        <w:jc w:val="both"/>
        <w:rPr>
          <w:sz w:val="28"/>
          <w:szCs w:val="28"/>
        </w:rPr>
      </w:pPr>
      <w:bookmarkStart w:id="0" w:name="P15"/>
      <w:bookmarkEnd w:id="0"/>
      <w:r w:rsidRPr="00240D1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D7222" w:rsidRPr="00240D10">
        <w:rPr>
          <w:sz w:val="28"/>
          <w:szCs w:val="28"/>
        </w:rPr>
        <w:t>Провести торги в форме открытого аукциона</w:t>
      </w:r>
      <w:r w:rsidRPr="00240D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продаже </w:t>
      </w:r>
      <w:r w:rsidR="008D7222" w:rsidRPr="00240D10">
        <w:rPr>
          <w:sz w:val="28"/>
          <w:szCs w:val="28"/>
        </w:rPr>
        <w:t>муниципального имущества.</w:t>
      </w:r>
    </w:p>
    <w:p w:rsidR="0003114F" w:rsidRPr="0003114F" w:rsidRDefault="0003114F" w:rsidP="00232D6A">
      <w:pPr>
        <w:ind w:firstLine="709"/>
        <w:jc w:val="both"/>
        <w:rPr>
          <w:b/>
          <w:caps/>
          <w:sz w:val="28"/>
          <w:szCs w:val="28"/>
        </w:rPr>
      </w:pPr>
      <w:r w:rsidRPr="00240D10">
        <w:rPr>
          <w:sz w:val="28"/>
          <w:szCs w:val="28"/>
          <w:shd w:val="clear" w:color="auto" w:fill="FFFFFF"/>
        </w:rPr>
        <w:t xml:space="preserve">Лот № 1: </w:t>
      </w:r>
      <w:r w:rsidRPr="00240D10">
        <w:rPr>
          <w:sz w:val="28"/>
          <w:szCs w:val="28"/>
        </w:rPr>
        <w:t>Нежилое</w:t>
      </w:r>
      <w:r w:rsidRPr="0003114F">
        <w:rPr>
          <w:sz w:val="28"/>
          <w:szCs w:val="28"/>
        </w:rPr>
        <w:t xml:space="preserve"> здание, Красноярский край, с. Идринское, ул.</w:t>
      </w:r>
      <w:r w:rsidR="00240D10">
        <w:rPr>
          <w:sz w:val="28"/>
          <w:szCs w:val="28"/>
        </w:rPr>
        <w:t xml:space="preserve"> </w:t>
      </w:r>
      <w:r w:rsidRPr="0003114F">
        <w:rPr>
          <w:sz w:val="28"/>
          <w:szCs w:val="28"/>
        </w:rPr>
        <w:t xml:space="preserve">Советская, 28, 24:14:2802013:15, общей площадью 124,8 кв.м., отчет № 25 от 03.03.2025 </w:t>
      </w:r>
      <w:r w:rsidR="00240D10">
        <w:rPr>
          <w:sz w:val="28"/>
          <w:szCs w:val="28"/>
        </w:rPr>
        <w:t>н</w:t>
      </w:r>
      <w:r w:rsidRPr="0003114F">
        <w:rPr>
          <w:sz w:val="28"/>
          <w:szCs w:val="28"/>
        </w:rPr>
        <w:t>а сумму 287 000,00 руб.</w:t>
      </w:r>
    </w:p>
    <w:p w:rsidR="0003114F" w:rsidRPr="0003114F" w:rsidRDefault="0003114F" w:rsidP="00232D6A">
      <w:pPr>
        <w:ind w:firstLine="709"/>
        <w:jc w:val="both"/>
        <w:rPr>
          <w:b/>
          <w:caps/>
          <w:sz w:val="28"/>
          <w:szCs w:val="28"/>
        </w:rPr>
      </w:pPr>
      <w:r w:rsidRPr="0003114F">
        <w:rPr>
          <w:sz w:val="28"/>
          <w:szCs w:val="28"/>
        </w:rPr>
        <w:t>Земельный участок, Красноярский край, с. Идринское, ул.</w:t>
      </w:r>
      <w:r w:rsidR="00240D10">
        <w:rPr>
          <w:sz w:val="28"/>
          <w:szCs w:val="28"/>
        </w:rPr>
        <w:t xml:space="preserve"> </w:t>
      </w:r>
      <w:r w:rsidRPr="0003114F">
        <w:rPr>
          <w:sz w:val="28"/>
          <w:szCs w:val="28"/>
        </w:rPr>
        <w:t xml:space="preserve">Советская, 28, 24:14:2802013:2, общей площадью 872 кв.м., отчет № 25 от 03.03.2025 </w:t>
      </w:r>
      <w:r w:rsidR="00240D10">
        <w:rPr>
          <w:sz w:val="28"/>
          <w:szCs w:val="28"/>
        </w:rPr>
        <w:t>н</w:t>
      </w:r>
      <w:r w:rsidRPr="0003114F">
        <w:rPr>
          <w:sz w:val="28"/>
          <w:szCs w:val="28"/>
        </w:rPr>
        <w:t>а сумму 259 00,00 руб.</w:t>
      </w:r>
    </w:p>
    <w:p w:rsidR="0003114F" w:rsidRPr="0003114F" w:rsidRDefault="0003114F" w:rsidP="00232D6A">
      <w:pPr>
        <w:ind w:firstLine="709"/>
        <w:jc w:val="both"/>
        <w:rPr>
          <w:caps/>
          <w:sz w:val="28"/>
          <w:szCs w:val="28"/>
        </w:rPr>
      </w:pPr>
      <w:r w:rsidRPr="0003114F">
        <w:rPr>
          <w:sz w:val="28"/>
          <w:szCs w:val="28"/>
        </w:rPr>
        <w:t>Обременений и ограничений нет</w:t>
      </w:r>
      <w:r w:rsidRPr="0003114F">
        <w:rPr>
          <w:i/>
          <w:sz w:val="28"/>
          <w:szCs w:val="28"/>
        </w:rPr>
        <w:t>.</w:t>
      </w:r>
    </w:p>
    <w:p w:rsidR="0003114F" w:rsidRPr="0003114F" w:rsidRDefault="00240D10" w:rsidP="00232D6A">
      <w:pPr>
        <w:tabs>
          <w:tab w:val="left" w:pos="709"/>
          <w:tab w:val="left" w:pos="9923"/>
        </w:tabs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Начальная цена продажи Лота – </w:t>
      </w:r>
      <w:r w:rsidR="0003114F" w:rsidRPr="0003114F">
        <w:rPr>
          <w:sz w:val="28"/>
          <w:szCs w:val="28"/>
        </w:rPr>
        <w:t>546 000 (пятьсот сорок шесть тысяч) рублей 00 копеек</w:t>
      </w:r>
      <w:r w:rsidR="0003114F">
        <w:rPr>
          <w:sz w:val="28"/>
          <w:szCs w:val="28"/>
        </w:rPr>
        <w:t>, согласно отчета о рыночной стоимости</w:t>
      </w:r>
      <w:r w:rsidR="0003114F" w:rsidRPr="0003114F">
        <w:rPr>
          <w:sz w:val="28"/>
          <w:szCs w:val="28"/>
        </w:rPr>
        <w:t>.</w:t>
      </w:r>
    </w:p>
    <w:p w:rsidR="0003114F" w:rsidRPr="0003114F" w:rsidRDefault="0003114F" w:rsidP="00232D6A">
      <w:pPr>
        <w:pStyle w:val="ac"/>
        <w:tabs>
          <w:tab w:val="left" w:pos="284"/>
        </w:tabs>
        <w:ind w:left="0" w:firstLine="709"/>
        <w:jc w:val="both"/>
        <w:rPr>
          <w:caps/>
          <w:sz w:val="28"/>
          <w:szCs w:val="28"/>
          <w:lang w:val="ru-RU"/>
        </w:rPr>
      </w:pPr>
      <w:r w:rsidRPr="0003114F">
        <w:rPr>
          <w:sz w:val="28"/>
          <w:szCs w:val="28"/>
          <w:lang w:val="ru-RU"/>
        </w:rPr>
        <w:t>Размер задатка (10% от начальной цены имущества) – 54 600 (пятьдесят четыре тысячи шестьсот) рублей 00 копеек.</w:t>
      </w:r>
    </w:p>
    <w:p w:rsidR="00570CDE" w:rsidRPr="00570CDE" w:rsidRDefault="00570CDE" w:rsidP="00232D6A">
      <w:pPr>
        <w:ind w:firstLine="709"/>
        <w:jc w:val="both"/>
        <w:rPr>
          <w:sz w:val="28"/>
          <w:szCs w:val="28"/>
        </w:rPr>
      </w:pPr>
      <w:r w:rsidRPr="00570CDE">
        <w:rPr>
          <w:sz w:val="28"/>
          <w:szCs w:val="28"/>
        </w:rPr>
        <w:t xml:space="preserve">2. Установить: </w:t>
      </w:r>
    </w:p>
    <w:p w:rsidR="00570CDE" w:rsidRDefault="00570CDE" w:rsidP="00232D6A">
      <w:pPr>
        <w:ind w:firstLine="709"/>
        <w:jc w:val="both"/>
        <w:rPr>
          <w:sz w:val="28"/>
          <w:szCs w:val="28"/>
        </w:rPr>
      </w:pPr>
      <w:r w:rsidRPr="00570CDE">
        <w:rPr>
          <w:sz w:val="28"/>
          <w:szCs w:val="28"/>
        </w:rPr>
        <w:t xml:space="preserve">2.1. Способ приватизации объекта муниципального имущества - продажа муниципального имущества на аукционе в электронной форме. Аукцион является открытым по составу участников. </w:t>
      </w:r>
    </w:p>
    <w:p w:rsidR="00570CDE" w:rsidRDefault="00570CDE" w:rsidP="00232D6A">
      <w:pPr>
        <w:ind w:firstLine="709"/>
        <w:jc w:val="both"/>
        <w:rPr>
          <w:sz w:val="28"/>
          <w:szCs w:val="28"/>
        </w:rPr>
      </w:pPr>
      <w:r w:rsidRPr="00570CDE">
        <w:rPr>
          <w:sz w:val="28"/>
          <w:szCs w:val="28"/>
        </w:rPr>
        <w:t xml:space="preserve">2.2. Начальную цену продажи объекта муниципального имущества, указанного в пункте 1 настоящего постановления, в размере </w:t>
      </w:r>
      <w:r w:rsidRPr="0003114F">
        <w:rPr>
          <w:sz w:val="28"/>
          <w:szCs w:val="28"/>
        </w:rPr>
        <w:t xml:space="preserve">546 000 (пятьсот </w:t>
      </w:r>
      <w:r w:rsidRPr="0003114F">
        <w:rPr>
          <w:sz w:val="28"/>
          <w:szCs w:val="28"/>
        </w:rPr>
        <w:lastRenderedPageBreak/>
        <w:t>сорок шесть тысяч)</w:t>
      </w:r>
      <w:r w:rsidR="006B292E">
        <w:rPr>
          <w:sz w:val="28"/>
          <w:szCs w:val="28"/>
        </w:rPr>
        <w:t xml:space="preserve"> согласно отчета об оценке недвижимого имущества № 25</w:t>
      </w:r>
      <w:r w:rsidRPr="00570CDE">
        <w:rPr>
          <w:sz w:val="28"/>
          <w:szCs w:val="28"/>
        </w:rPr>
        <w:t xml:space="preserve">. </w:t>
      </w:r>
    </w:p>
    <w:p w:rsidR="00570CDE" w:rsidRDefault="00570CDE" w:rsidP="00232D6A">
      <w:pPr>
        <w:ind w:firstLine="709"/>
        <w:jc w:val="both"/>
        <w:rPr>
          <w:sz w:val="28"/>
          <w:szCs w:val="28"/>
        </w:rPr>
      </w:pPr>
      <w:r w:rsidRPr="00570CDE">
        <w:rPr>
          <w:sz w:val="28"/>
          <w:szCs w:val="28"/>
        </w:rPr>
        <w:t xml:space="preserve">2.3. Величину повышения начальной цены продажи объекта муниципального имущества («шаг аукциона») в размере 5% от начальной цены продажи объекта муниципального имущества. </w:t>
      </w:r>
    </w:p>
    <w:p w:rsidR="00570CDE" w:rsidRDefault="00570CDE" w:rsidP="00232D6A">
      <w:pPr>
        <w:ind w:firstLine="709"/>
        <w:jc w:val="both"/>
        <w:rPr>
          <w:sz w:val="28"/>
          <w:szCs w:val="28"/>
        </w:rPr>
      </w:pPr>
      <w:r w:rsidRPr="00570CDE">
        <w:rPr>
          <w:sz w:val="28"/>
          <w:szCs w:val="28"/>
        </w:rPr>
        <w:t xml:space="preserve">2.4. Величину задатка для участия в аукционе в электронной форме в размере 10% от начальной цены продажи объекта муниципального имущества. </w:t>
      </w:r>
    </w:p>
    <w:p w:rsidR="008D7222" w:rsidRDefault="00570CDE" w:rsidP="00232D6A">
      <w:pPr>
        <w:ind w:firstLine="709"/>
        <w:jc w:val="both"/>
        <w:rPr>
          <w:sz w:val="28"/>
          <w:szCs w:val="28"/>
        </w:rPr>
      </w:pPr>
      <w:r w:rsidRPr="00570CDE">
        <w:rPr>
          <w:sz w:val="28"/>
          <w:szCs w:val="28"/>
        </w:rPr>
        <w:t xml:space="preserve">3. </w:t>
      </w:r>
      <w:r w:rsidR="008D7222">
        <w:rPr>
          <w:sz w:val="28"/>
          <w:szCs w:val="28"/>
        </w:rPr>
        <w:t xml:space="preserve">Ведущему специалисту </w:t>
      </w:r>
      <w:r w:rsidR="00FF47D6">
        <w:rPr>
          <w:sz w:val="28"/>
          <w:szCs w:val="28"/>
        </w:rPr>
        <w:t xml:space="preserve">– экономисту </w:t>
      </w:r>
      <w:r w:rsidR="008D7222">
        <w:rPr>
          <w:sz w:val="28"/>
          <w:szCs w:val="28"/>
        </w:rPr>
        <w:t xml:space="preserve">администрации Идринского сельсовета </w:t>
      </w:r>
      <w:r w:rsidR="00FF47D6">
        <w:rPr>
          <w:sz w:val="28"/>
          <w:szCs w:val="28"/>
        </w:rPr>
        <w:t>О</w:t>
      </w:r>
      <w:r w:rsidR="008E69F1">
        <w:rPr>
          <w:sz w:val="28"/>
          <w:szCs w:val="28"/>
        </w:rPr>
        <w:t>скол</w:t>
      </w:r>
      <w:r w:rsidR="00FF47D6">
        <w:rPr>
          <w:sz w:val="28"/>
          <w:szCs w:val="28"/>
        </w:rPr>
        <w:t>ковой Наталье</w:t>
      </w:r>
      <w:r w:rsidR="008D7222">
        <w:rPr>
          <w:sz w:val="28"/>
          <w:szCs w:val="28"/>
        </w:rPr>
        <w:t xml:space="preserve"> </w:t>
      </w:r>
      <w:r w:rsidR="00C3678F">
        <w:rPr>
          <w:sz w:val="28"/>
          <w:szCs w:val="28"/>
        </w:rPr>
        <w:t xml:space="preserve">Владимировне </w:t>
      </w:r>
      <w:r w:rsidR="008D7222" w:rsidRPr="001A79AD">
        <w:rPr>
          <w:sz w:val="28"/>
          <w:szCs w:val="28"/>
        </w:rPr>
        <w:t xml:space="preserve">до </w:t>
      </w:r>
      <w:r w:rsidR="00F53F14">
        <w:rPr>
          <w:sz w:val="28"/>
          <w:szCs w:val="28"/>
        </w:rPr>
        <w:t>1</w:t>
      </w:r>
      <w:r w:rsidR="00240D10">
        <w:rPr>
          <w:sz w:val="28"/>
          <w:szCs w:val="28"/>
        </w:rPr>
        <w:t>8</w:t>
      </w:r>
      <w:r w:rsidR="008D7222" w:rsidRPr="00F53F14">
        <w:rPr>
          <w:sz w:val="28"/>
          <w:szCs w:val="28"/>
        </w:rPr>
        <w:t>.0</w:t>
      </w:r>
      <w:r w:rsidR="00FF47D6">
        <w:rPr>
          <w:sz w:val="28"/>
          <w:szCs w:val="28"/>
        </w:rPr>
        <w:t>4</w:t>
      </w:r>
      <w:r w:rsidR="008D7222" w:rsidRPr="00F53F14">
        <w:rPr>
          <w:sz w:val="28"/>
          <w:szCs w:val="28"/>
        </w:rPr>
        <w:t>.20</w:t>
      </w:r>
      <w:r w:rsidR="007212FB" w:rsidRPr="00F53F14">
        <w:rPr>
          <w:sz w:val="28"/>
          <w:szCs w:val="28"/>
        </w:rPr>
        <w:t>2</w:t>
      </w:r>
      <w:r w:rsidR="00FF47D6">
        <w:rPr>
          <w:sz w:val="28"/>
          <w:szCs w:val="28"/>
        </w:rPr>
        <w:t>5</w:t>
      </w:r>
      <w:r w:rsidR="008D7222" w:rsidRPr="00176E78">
        <w:rPr>
          <w:sz w:val="28"/>
          <w:szCs w:val="28"/>
        </w:rPr>
        <w:t xml:space="preserve"> обеспечить размещение </w:t>
      </w:r>
      <w:hyperlink w:anchor="P521" w:history="1">
        <w:r w:rsidR="008D7222" w:rsidRPr="00176E78">
          <w:rPr>
            <w:sz w:val="28"/>
            <w:szCs w:val="28"/>
          </w:rPr>
          <w:t>извещения</w:t>
        </w:r>
      </w:hyperlink>
      <w:r w:rsidR="008D7222">
        <w:rPr>
          <w:sz w:val="28"/>
          <w:szCs w:val="28"/>
        </w:rPr>
        <w:t xml:space="preserve"> о проведении открытого аукциона</w:t>
      </w:r>
      <w:r w:rsidR="008D7222" w:rsidRPr="00176E78">
        <w:rPr>
          <w:sz w:val="28"/>
          <w:szCs w:val="28"/>
        </w:rPr>
        <w:t xml:space="preserve"> </w:t>
      </w:r>
      <w:r w:rsidR="008D7222">
        <w:rPr>
          <w:sz w:val="28"/>
          <w:szCs w:val="28"/>
        </w:rPr>
        <w:t xml:space="preserve">по продаже муниципального имущества </w:t>
      </w:r>
      <w:r w:rsidR="008D7222" w:rsidRPr="00176E78">
        <w:rPr>
          <w:sz w:val="28"/>
          <w:szCs w:val="28"/>
        </w:rPr>
        <w:t>на официальном сайте Российской Федерации в сети Интернет (</w:t>
      </w:r>
      <w:hyperlink r:id="rId8" w:history="1">
        <w:r w:rsidR="008D7222" w:rsidRPr="00CF7768">
          <w:rPr>
            <w:rStyle w:val="a6"/>
            <w:sz w:val="28"/>
            <w:szCs w:val="28"/>
          </w:rPr>
          <w:t>www.torgi.gov.ru</w:t>
        </w:r>
      </w:hyperlink>
      <w:r w:rsidR="008D7222" w:rsidRPr="00176E78">
        <w:rPr>
          <w:sz w:val="28"/>
          <w:szCs w:val="28"/>
        </w:rPr>
        <w:t>)</w:t>
      </w:r>
      <w:r w:rsidR="008D7222">
        <w:rPr>
          <w:sz w:val="28"/>
          <w:szCs w:val="28"/>
        </w:rPr>
        <w:t>.</w:t>
      </w:r>
    </w:p>
    <w:p w:rsidR="008D7222" w:rsidRDefault="00570CDE" w:rsidP="00232D6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D7222">
        <w:rPr>
          <w:color w:val="000000"/>
          <w:sz w:val="28"/>
          <w:szCs w:val="28"/>
        </w:rPr>
        <w:t xml:space="preserve">. </w:t>
      </w:r>
      <w:r w:rsidR="008D7222">
        <w:rPr>
          <w:sz w:val="28"/>
          <w:szCs w:val="28"/>
        </w:rPr>
        <w:t>Опубликовать постановление в газете «</w:t>
      </w:r>
      <w:r w:rsidR="00B4141A">
        <w:rPr>
          <w:sz w:val="28"/>
          <w:szCs w:val="28"/>
        </w:rPr>
        <w:t>Ведомости органов местного самоуправления Идринского сельсовета</w:t>
      </w:r>
      <w:r w:rsidR="008D7222">
        <w:rPr>
          <w:sz w:val="28"/>
          <w:szCs w:val="28"/>
        </w:rPr>
        <w:t>» и на официальном сайте муниципального образования Идринский сельсовет в сети интернет (</w:t>
      </w:r>
      <w:hyperlink r:id="rId9" w:history="1">
        <w:r w:rsidR="008D7222" w:rsidRPr="00382DFD">
          <w:rPr>
            <w:rStyle w:val="a6"/>
            <w:sz w:val="28"/>
            <w:szCs w:val="28"/>
          </w:rPr>
          <w:t>http://idra-selsovet.ru</w:t>
        </w:r>
      </w:hyperlink>
      <w:r w:rsidR="008D7222">
        <w:rPr>
          <w:sz w:val="28"/>
          <w:szCs w:val="28"/>
        </w:rPr>
        <w:t>).</w:t>
      </w:r>
    </w:p>
    <w:p w:rsidR="008D7222" w:rsidRDefault="00570CDE" w:rsidP="00232D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D7222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8D7222" w:rsidRDefault="00570CDE" w:rsidP="00232D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6</w:t>
      </w:r>
      <w:r w:rsidR="008D7222">
        <w:rPr>
          <w:rFonts w:ascii="Times New Roman" w:hAnsi="Times New Roman"/>
          <w:sz w:val="28"/>
        </w:rPr>
        <w:t xml:space="preserve">. </w:t>
      </w:r>
      <w:r w:rsidR="008D7222" w:rsidRPr="00DF3997">
        <w:rPr>
          <w:rFonts w:ascii="Times New Roman" w:hAnsi="Times New Roman"/>
          <w:sz w:val="28"/>
          <w:szCs w:val="28"/>
        </w:rPr>
        <w:t xml:space="preserve">Контроль за </w:t>
      </w:r>
      <w:r w:rsidR="008D7222">
        <w:rPr>
          <w:rFonts w:ascii="Times New Roman" w:hAnsi="Times New Roman"/>
          <w:sz w:val="28"/>
          <w:szCs w:val="28"/>
        </w:rPr>
        <w:t>исполнением настоящего</w:t>
      </w:r>
      <w:r w:rsidR="008D7222" w:rsidRPr="00DF3997">
        <w:rPr>
          <w:rFonts w:ascii="Times New Roman" w:hAnsi="Times New Roman"/>
          <w:sz w:val="28"/>
          <w:szCs w:val="28"/>
        </w:rPr>
        <w:t xml:space="preserve"> </w:t>
      </w:r>
      <w:r w:rsidR="008D7222">
        <w:rPr>
          <w:rFonts w:ascii="Times New Roman" w:hAnsi="Times New Roman"/>
          <w:sz w:val="28"/>
          <w:szCs w:val="28"/>
        </w:rPr>
        <w:t>постановления оставляю за собой</w:t>
      </w:r>
      <w:r w:rsidR="008D7222" w:rsidRPr="00DF3997">
        <w:rPr>
          <w:rFonts w:ascii="Times New Roman" w:hAnsi="Times New Roman"/>
          <w:sz w:val="28"/>
          <w:szCs w:val="28"/>
        </w:rPr>
        <w:t>.</w:t>
      </w:r>
    </w:p>
    <w:p w:rsidR="00C3678F" w:rsidRDefault="00C3678F" w:rsidP="00D5357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3678F" w:rsidRDefault="00C3678F" w:rsidP="00D5357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D7222" w:rsidRPr="002F3F27" w:rsidRDefault="008D7222" w:rsidP="00D5357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F3F27">
        <w:rPr>
          <w:rFonts w:ascii="Times New Roman" w:hAnsi="Times New Roman"/>
          <w:sz w:val="28"/>
          <w:szCs w:val="28"/>
        </w:rPr>
        <w:t xml:space="preserve">Глава Идринского сельсовета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7212FB">
        <w:rPr>
          <w:rFonts w:ascii="Times New Roman" w:hAnsi="Times New Roman"/>
          <w:sz w:val="28"/>
          <w:szCs w:val="28"/>
        </w:rPr>
        <w:t xml:space="preserve">                С.Ш. Гизатуллин</w:t>
      </w:r>
    </w:p>
    <w:p w:rsidR="008D7222" w:rsidRDefault="008D7222" w:rsidP="00176E78">
      <w:pPr>
        <w:jc w:val="both"/>
        <w:rPr>
          <w:sz w:val="28"/>
          <w:szCs w:val="28"/>
        </w:rPr>
      </w:pPr>
    </w:p>
    <w:p w:rsidR="00C3678F" w:rsidRDefault="00C3678F" w:rsidP="000C01C3">
      <w:pPr>
        <w:ind w:left="5387"/>
      </w:pPr>
    </w:p>
    <w:p w:rsidR="00C3678F" w:rsidRDefault="00C3678F" w:rsidP="000C01C3">
      <w:pPr>
        <w:ind w:left="5387"/>
      </w:pPr>
    </w:p>
    <w:p w:rsidR="00C3678F" w:rsidRDefault="00C3678F" w:rsidP="000C01C3">
      <w:pPr>
        <w:ind w:left="5387"/>
      </w:pPr>
    </w:p>
    <w:p w:rsidR="00C3678F" w:rsidRDefault="00C3678F" w:rsidP="000C01C3">
      <w:pPr>
        <w:ind w:left="5387"/>
      </w:pPr>
    </w:p>
    <w:p w:rsidR="00C3678F" w:rsidRDefault="00C3678F" w:rsidP="000C01C3">
      <w:pPr>
        <w:ind w:left="5387"/>
      </w:pPr>
    </w:p>
    <w:p w:rsidR="00C3678F" w:rsidRDefault="00C3678F" w:rsidP="000C01C3">
      <w:pPr>
        <w:ind w:left="5387"/>
      </w:pPr>
    </w:p>
    <w:p w:rsidR="00C3678F" w:rsidRDefault="00C3678F" w:rsidP="000C01C3">
      <w:pPr>
        <w:ind w:left="5387"/>
      </w:pPr>
    </w:p>
    <w:p w:rsidR="00C3678F" w:rsidRDefault="00C3678F" w:rsidP="000C01C3">
      <w:pPr>
        <w:ind w:left="5387"/>
      </w:pPr>
    </w:p>
    <w:p w:rsidR="00C3678F" w:rsidRDefault="00C3678F" w:rsidP="000C01C3">
      <w:pPr>
        <w:ind w:left="5387"/>
      </w:pPr>
    </w:p>
    <w:p w:rsidR="00C3678F" w:rsidRDefault="00C3678F" w:rsidP="000C01C3">
      <w:pPr>
        <w:ind w:left="5387"/>
      </w:pPr>
    </w:p>
    <w:p w:rsidR="00C3678F" w:rsidRDefault="00C3678F" w:rsidP="000C01C3">
      <w:pPr>
        <w:ind w:left="5387"/>
      </w:pPr>
    </w:p>
    <w:p w:rsidR="00C3678F" w:rsidRDefault="00C3678F" w:rsidP="000C01C3">
      <w:pPr>
        <w:ind w:left="5387"/>
      </w:pPr>
    </w:p>
    <w:p w:rsidR="00C3678F" w:rsidRDefault="00C3678F" w:rsidP="000C01C3">
      <w:pPr>
        <w:ind w:left="5387"/>
      </w:pPr>
    </w:p>
    <w:p w:rsidR="00C3678F" w:rsidRDefault="00C3678F" w:rsidP="000C01C3">
      <w:pPr>
        <w:ind w:left="5387"/>
      </w:pPr>
    </w:p>
    <w:p w:rsidR="00C3678F" w:rsidRDefault="00C3678F" w:rsidP="000C01C3">
      <w:pPr>
        <w:ind w:left="5387"/>
      </w:pPr>
    </w:p>
    <w:p w:rsidR="00C3678F" w:rsidRDefault="00C3678F" w:rsidP="000C01C3">
      <w:pPr>
        <w:ind w:left="5387"/>
      </w:pPr>
    </w:p>
    <w:p w:rsidR="00C3678F" w:rsidRDefault="00C3678F" w:rsidP="000C01C3">
      <w:pPr>
        <w:ind w:left="5387"/>
      </w:pPr>
    </w:p>
    <w:p w:rsidR="00C3678F" w:rsidRDefault="00C3678F" w:rsidP="000C01C3">
      <w:pPr>
        <w:ind w:left="5387"/>
      </w:pPr>
    </w:p>
    <w:p w:rsidR="00C3678F" w:rsidRDefault="00C3678F" w:rsidP="000C01C3">
      <w:pPr>
        <w:ind w:left="5387"/>
      </w:pPr>
    </w:p>
    <w:p w:rsidR="00C3678F" w:rsidRDefault="00C3678F" w:rsidP="000C01C3">
      <w:pPr>
        <w:ind w:left="5387"/>
      </w:pPr>
    </w:p>
    <w:p w:rsidR="00C3678F" w:rsidRDefault="00C3678F" w:rsidP="000C01C3">
      <w:pPr>
        <w:ind w:left="5387"/>
      </w:pPr>
    </w:p>
    <w:p w:rsidR="00C3678F" w:rsidRDefault="00C3678F" w:rsidP="000C01C3">
      <w:pPr>
        <w:ind w:left="5387"/>
      </w:pPr>
    </w:p>
    <w:p w:rsidR="00C3678F" w:rsidRDefault="00C3678F" w:rsidP="000C01C3">
      <w:pPr>
        <w:ind w:left="5387"/>
      </w:pPr>
    </w:p>
    <w:p w:rsidR="00C3678F" w:rsidRDefault="00C3678F" w:rsidP="00954D70"/>
    <w:p w:rsidR="00C3678F" w:rsidRDefault="00C3678F" w:rsidP="000C01C3">
      <w:pPr>
        <w:ind w:left="5387"/>
      </w:pPr>
    </w:p>
    <w:p w:rsidR="00C3678F" w:rsidRDefault="00C3678F" w:rsidP="000C01C3">
      <w:pPr>
        <w:ind w:left="5387"/>
      </w:pPr>
    </w:p>
    <w:p w:rsidR="00C3678F" w:rsidRDefault="00C3678F" w:rsidP="00B4141A">
      <w:bookmarkStart w:id="1" w:name="_GoBack"/>
      <w:bookmarkEnd w:id="1"/>
    </w:p>
    <w:p w:rsidR="008D7222" w:rsidRPr="000C01C3" w:rsidRDefault="008D7222" w:rsidP="000C01C3">
      <w:pPr>
        <w:ind w:left="5387"/>
        <w:rPr>
          <w:sz w:val="24"/>
          <w:szCs w:val="24"/>
        </w:rPr>
      </w:pPr>
      <w:r w:rsidRPr="000C01C3">
        <w:rPr>
          <w:sz w:val="24"/>
          <w:szCs w:val="24"/>
        </w:rPr>
        <w:lastRenderedPageBreak/>
        <w:t>Приложение №</w:t>
      </w:r>
      <w:r w:rsidR="00D26A85">
        <w:rPr>
          <w:sz w:val="24"/>
          <w:szCs w:val="24"/>
        </w:rPr>
        <w:t xml:space="preserve"> </w:t>
      </w:r>
      <w:r w:rsidRPr="000C01C3">
        <w:rPr>
          <w:sz w:val="24"/>
          <w:szCs w:val="24"/>
        </w:rPr>
        <w:t>1</w:t>
      </w:r>
    </w:p>
    <w:p w:rsidR="008D7222" w:rsidRPr="000C01C3" w:rsidRDefault="008D7222" w:rsidP="000C01C3">
      <w:pPr>
        <w:ind w:left="5387"/>
        <w:rPr>
          <w:sz w:val="24"/>
          <w:szCs w:val="24"/>
        </w:rPr>
      </w:pPr>
      <w:r w:rsidRPr="000C01C3">
        <w:rPr>
          <w:sz w:val="24"/>
          <w:szCs w:val="24"/>
        </w:rPr>
        <w:t xml:space="preserve">к постановлению                                                    администрации Идринского                                  </w:t>
      </w:r>
    </w:p>
    <w:p w:rsidR="008D7222" w:rsidRPr="000C01C3" w:rsidRDefault="008D7222" w:rsidP="000C01C3">
      <w:pPr>
        <w:rPr>
          <w:rFonts w:ascii="Arial" w:hAnsi="Arial"/>
          <w:sz w:val="24"/>
          <w:szCs w:val="24"/>
        </w:rPr>
      </w:pPr>
      <w:r w:rsidRPr="000C01C3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="00C3678F">
        <w:rPr>
          <w:sz w:val="24"/>
          <w:szCs w:val="24"/>
        </w:rPr>
        <w:t xml:space="preserve">    сельсовета от  03.04.2025</w:t>
      </w:r>
      <w:r w:rsidRPr="000C01C3">
        <w:rPr>
          <w:sz w:val="24"/>
          <w:szCs w:val="24"/>
        </w:rPr>
        <w:t xml:space="preserve">  №</w:t>
      </w:r>
      <w:r w:rsidR="00C3678F">
        <w:rPr>
          <w:sz w:val="24"/>
          <w:szCs w:val="24"/>
        </w:rPr>
        <w:t xml:space="preserve"> </w:t>
      </w:r>
      <w:r w:rsidR="00B60A0F">
        <w:rPr>
          <w:sz w:val="24"/>
          <w:szCs w:val="24"/>
        </w:rPr>
        <w:t>4</w:t>
      </w:r>
      <w:r w:rsidR="00C3678F">
        <w:rPr>
          <w:sz w:val="24"/>
          <w:szCs w:val="24"/>
        </w:rPr>
        <w:t>9</w:t>
      </w:r>
      <w:r w:rsidRPr="000C01C3">
        <w:rPr>
          <w:sz w:val="24"/>
          <w:szCs w:val="24"/>
        </w:rPr>
        <w:t xml:space="preserve">-п  </w:t>
      </w:r>
    </w:p>
    <w:p w:rsidR="008D7222" w:rsidRPr="00240D10" w:rsidRDefault="008D7222" w:rsidP="00240D10">
      <w:pPr>
        <w:ind w:left="5387"/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8D7222" w:rsidRDefault="008D7222" w:rsidP="00F3547A">
      <w:pPr>
        <w:rPr>
          <w:b/>
          <w:bCs/>
          <w:sz w:val="21"/>
          <w:szCs w:val="21"/>
        </w:rPr>
      </w:pPr>
    </w:p>
    <w:p w:rsidR="00570CDE" w:rsidRDefault="00570CDE" w:rsidP="00570CDE">
      <w:pPr>
        <w:jc w:val="center"/>
        <w:rPr>
          <w:sz w:val="28"/>
          <w:szCs w:val="28"/>
        </w:rPr>
      </w:pPr>
      <w:r w:rsidRPr="00570CDE">
        <w:rPr>
          <w:sz w:val="28"/>
          <w:szCs w:val="28"/>
        </w:rPr>
        <w:t>Информационное сообщение о проведении продажи объекта муниципального имущества на аукционе в электронной форме</w:t>
      </w:r>
    </w:p>
    <w:p w:rsidR="00570CDE" w:rsidRPr="00570CDE" w:rsidRDefault="00570CDE" w:rsidP="00570CDE">
      <w:pPr>
        <w:jc w:val="center"/>
        <w:rPr>
          <w:sz w:val="28"/>
          <w:szCs w:val="28"/>
        </w:rPr>
      </w:pPr>
    </w:p>
    <w:p w:rsidR="00570CDE" w:rsidRPr="00FA407D" w:rsidRDefault="00570CDE" w:rsidP="00570CDE">
      <w:pPr>
        <w:pStyle w:val="ab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FA407D">
        <w:rPr>
          <w:b/>
          <w:sz w:val="28"/>
          <w:szCs w:val="28"/>
        </w:rPr>
        <w:t>Общие положения</w:t>
      </w:r>
    </w:p>
    <w:p w:rsidR="00570CDE" w:rsidRPr="00570CDE" w:rsidRDefault="00570CDE" w:rsidP="00570CDE">
      <w:pPr>
        <w:pStyle w:val="ab"/>
        <w:ind w:left="927"/>
        <w:rPr>
          <w:sz w:val="28"/>
          <w:szCs w:val="28"/>
        </w:rPr>
      </w:pPr>
    </w:p>
    <w:p w:rsidR="00570CDE" w:rsidRPr="00240D10" w:rsidRDefault="00240D10" w:rsidP="00240D10">
      <w:pPr>
        <w:ind w:firstLine="709"/>
        <w:jc w:val="both"/>
        <w:rPr>
          <w:b/>
          <w:caps/>
          <w:sz w:val="28"/>
          <w:szCs w:val="28"/>
        </w:rPr>
      </w:pPr>
      <w:r w:rsidRPr="00240D10">
        <w:rPr>
          <w:sz w:val="28"/>
          <w:szCs w:val="28"/>
        </w:rPr>
        <w:t xml:space="preserve">1.1. </w:t>
      </w:r>
      <w:r w:rsidR="00570CDE" w:rsidRPr="00240D10">
        <w:rPr>
          <w:sz w:val="28"/>
          <w:szCs w:val="28"/>
        </w:rPr>
        <w:t>Продавец – администрация Идринского сельсовета Идринского района Красноярского края.</w:t>
      </w:r>
    </w:p>
    <w:p w:rsidR="00570CDE" w:rsidRPr="00570CDE" w:rsidRDefault="00570CDE" w:rsidP="00240D10">
      <w:pPr>
        <w:pStyle w:val="af2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70CDE">
        <w:rPr>
          <w:sz w:val="28"/>
          <w:szCs w:val="28"/>
        </w:rPr>
        <w:t>662680, Красноярский край, с.</w:t>
      </w:r>
      <w:r w:rsidR="00240D10">
        <w:rPr>
          <w:sz w:val="28"/>
          <w:szCs w:val="28"/>
        </w:rPr>
        <w:t xml:space="preserve"> </w:t>
      </w:r>
      <w:r w:rsidRPr="00570CDE">
        <w:rPr>
          <w:sz w:val="28"/>
          <w:szCs w:val="28"/>
        </w:rPr>
        <w:t>Идринское, ул.</w:t>
      </w:r>
      <w:r w:rsidR="00240D10">
        <w:rPr>
          <w:sz w:val="28"/>
          <w:szCs w:val="28"/>
        </w:rPr>
        <w:t xml:space="preserve"> </w:t>
      </w:r>
      <w:r w:rsidRPr="00570CDE">
        <w:rPr>
          <w:sz w:val="28"/>
          <w:szCs w:val="28"/>
        </w:rPr>
        <w:t xml:space="preserve">Майская, 38, тел.: </w:t>
      </w:r>
      <w:r w:rsidRPr="00570CDE">
        <w:rPr>
          <w:color w:val="000000"/>
          <w:sz w:val="28"/>
          <w:szCs w:val="28"/>
          <w:shd w:val="clear" w:color="auto" w:fill="FFFFFF"/>
        </w:rPr>
        <w:t>8 (39135) 22-4-67.</w:t>
      </w:r>
    </w:p>
    <w:p w:rsidR="00570CDE" w:rsidRPr="00570CDE" w:rsidRDefault="00570CDE" w:rsidP="00240D10">
      <w:pPr>
        <w:pStyle w:val="af2"/>
        <w:shd w:val="clear" w:color="auto" w:fill="FFFFFF"/>
        <w:spacing w:after="0"/>
        <w:ind w:firstLine="709"/>
        <w:jc w:val="both"/>
        <w:rPr>
          <w:b/>
          <w:caps/>
          <w:sz w:val="28"/>
          <w:szCs w:val="28"/>
          <w:u w:val="single"/>
        </w:rPr>
      </w:pPr>
      <w:r w:rsidRPr="00570CDE">
        <w:rPr>
          <w:iCs/>
          <w:sz w:val="28"/>
          <w:szCs w:val="28"/>
          <w:lang w:eastAsia="ar-SA"/>
        </w:rPr>
        <w:t>Адрес электронной почты</w:t>
      </w:r>
      <w:r w:rsidRPr="00570CDE">
        <w:rPr>
          <w:sz w:val="28"/>
          <w:szCs w:val="28"/>
          <w:lang w:eastAsia="ar-SA"/>
        </w:rPr>
        <w:t xml:space="preserve"> </w:t>
      </w:r>
      <w:r w:rsidRPr="00570CDE">
        <w:rPr>
          <w:sz w:val="28"/>
          <w:szCs w:val="28"/>
        </w:rPr>
        <w:t>е-</w:t>
      </w:r>
      <w:r w:rsidRPr="00570CDE">
        <w:rPr>
          <w:sz w:val="28"/>
          <w:szCs w:val="28"/>
          <w:lang w:val="en-US"/>
        </w:rPr>
        <w:t>mail</w:t>
      </w:r>
      <w:r w:rsidRPr="00570CDE">
        <w:rPr>
          <w:sz w:val="28"/>
          <w:szCs w:val="28"/>
        </w:rPr>
        <w:t xml:space="preserve">: </w:t>
      </w:r>
      <w:r w:rsidRPr="00570CDE">
        <w:rPr>
          <w:color w:val="000000"/>
          <w:sz w:val="28"/>
          <w:szCs w:val="28"/>
          <w:u w:val="single"/>
          <w:shd w:val="clear" w:color="auto" w:fill="FFFFFF"/>
        </w:rPr>
        <w:t>idra-selsovet@mail.ru</w:t>
      </w:r>
    </w:p>
    <w:p w:rsidR="00570CDE" w:rsidRPr="00570CDE" w:rsidRDefault="00570CDE" w:rsidP="00240D10">
      <w:pPr>
        <w:tabs>
          <w:tab w:val="left" w:pos="720"/>
        </w:tabs>
        <w:ind w:firstLine="709"/>
        <w:jc w:val="both"/>
        <w:rPr>
          <w:b/>
          <w:caps/>
          <w:sz w:val="28"/>
          <w:szCs w:val="28"/>
        </w:rPr>
      </w:pPr>
      <w:r w:rsidRPr="00570CDE">
        <w:rPr>
          <w:iCs/>
          <w:sz w:val="28"/>
          <w:szCs w:val="28"/>
          <w:lang w:eastAsia="ar-SA"/>
        </w:rPr>
        <w:t>График работы с 8.00 до 1</w:t>
      </w:r>
      <w:r w:rsidR="00240D10">
        <w:rPr>
          <w:iCs/>
          <w:sz w:val="28"/>
          <w:szCs w:val="28"/>
          <w:lang w:eastAsia="ar-SA"/>
        </w:rPr>
        <w:t>6</w:t>
      </w:r>
      <w:r w:rsidRPr="00570CDE">
        <w:rPr>
          <w:iCs/>
          <w:sz w:val="28"/>
          <w:szCs w:val="28"/>
          <w:lang w:eastAsia="ar-SA"/>
        </w:rPr>
        <w:t>.00 ежедневно (кроме субботы и воскресенья), перерыв с 12.00 до 13.00.</w:t>
      </w:r>
    </w:p>
    <w:p w:rsidR="00570CDE" w:rsidRPr="00570CDE" w:rsidRDefault="00570CDE" w:rsidP="00240D10">
      <w:pPr>
        <w:ind w:firstLine="709"/>
        <w:jc w:val="both"/>
        <w:rPr>
          <w:b/>
          <w:caps/>
          <w:sz w:val="28"/>
          <w:szCs w:val="28"/>
        </w:rPr>
      </w:pPr>
      <w:r w:rsidRPr="00570CDE">
        <w:rPr>
          <w:sz w:val="28"/>
          <w:szCs w:val="28"/>
          <w:lang w:eastAsia="ar-SA"/>
        </w:rPr>
        <w:t>Контактное лицо (представитель Продавца):</w:t>
      </w:r>
    </w:p>
    <w:p w:rsidR="00570CDE" w:rsidRPr="00570CDE" w:rsidRDefault="00570CDE" w:rsidP="00240D10">
      <w:pPr>
        <w:ind w:firstLine="709"/>
        <w:jc w:val="both"/>
        <w:rPr>
          <w:b/>
          <w:caps/>
          <w:sz w:val="28"/>
          <w:szCs w:val="28"/>
        </w:rPr>
      </w:pPr>
      <w:r w:rsidRPr="00570CDE">
        <w:rPr>
          <w:sz w:val="28"/>
          <w:szCs w:val="28"/>
          <w:lang w:eastAsia="ar-SA"/>
        </w:rPr>
        <w:t xml:space="preserve">- глава сельсовета </w:t>
      </w:r>
      <w:r w:rsidRPr="00570CDE">
        <w:rPr>
          <w:color w:val="000000"/>
          <w:sz w:val="28"/>
          <w:szCs w:val="28"/>
          <w:shd w:val="clear" w:color="auto" w:fill="FFFFFF"/>
        </w:rPr>
        <w:t>Гизатуллин Сергей Шамиливич</w:t>
      </w:r>
      <w:r w:rsidRPr="00570CDE">
        <w:rPr>
          <w:sz w:val="28"/>
          <w:szCs w:val="28"/>
          <w:lang w:eastAsia="ar-SA"/>
        </w:rPr>
        <w:t>,</w:t>
      </w:r>
    </w:p>
    <w:p w:rsidR="00570CDE" w:rsidRPr="00570CDE" w:rsidRDefault="00570CDE" w:rsidP="00240D10">
      <w:pPr>
        <w:ind w:firstLine="709"/>
        <w:jc w:val="both"/>
        <w:rPr>
          <w:b/>
          <w:caps/>
          <w:sz w:val="28"/>
          <w:szCs w:val="28"/>
        </w:rPr>
      </w:pPr>
      <w:r w:rsidRPr="00570CDE">
        <w:rPr>
          <w:sz w:val="28"/>
          <w:szCs w:val="28"/>
          <w:lang w:eastAsia="ar-SA"/>
        </w:rPr>
        <w:t>- ведущий специалист – экономист администрации Идринского сельсовета</w:t>
      </w:r>
      <w:r w:rsidR="00240D10">
        <w:rPr>
          <w:sz w:val="28"/>
          <w:szCs w:val="28"/>
          <w:lang w:eastAsia="ar-SA"/>
        </w:rPr>
        <w:t xml:space="preserve"> </w:t>
      </w:r>
      <w:r w:rsidRPr="00570CDE">
        <w:rPr>
          <w:sz w:val="28"/>
          <w:szCs w:val="28"/>
          <w:lang w:eastAsia="ar-SA"/>
        </w:rPr>
        <w:t>– Осколкова Наталья Владимировна.</w:t>
      </w:r>
    </w:p>
    <w:p w:rsidR="00570CDE" w:rsidRDefault="00570CDE" w:rsidP="00240D10">
      <w:pPr>
        <w:ind w:firstLine="709"/>
        <w:jc w:val="both"/>
        <w:rPr>
          <w:sz w:val="28"/>
          <w:szCs w:val="28"/>
        </w:rPr>
      </w:pPr>
      <w:r w:rsidRPr="00570CDE">
        <w:rPr>
          <w:sz w:val="28"/>
          <w:szCs w:val="28"/>
        </w:rPr>
        <w:t xml:space="preserve">1.2. Информационный ресурс государственной информационной системы: «Официальный сайт Российской Федерации в информационно-телекоммуникационной сети «Интернет» www.torgi.gov.ru (далее – ГИС Торги). </w:t>
      </w:r>
    </w:p>
    <w:p w:rsidR="007267FD" w:rsidRPr="00570CDE" w:rsidRDefault="00570CDE" w:rsidP="00240D10">
      <w:pPr>
        <w:ind w:firstLine="709"/>
        <w:jc w:val="both"/>
        <w:rPr>
          <w:sz w:val="28"/>
          <w:szCs w:val="28"/>
        </w:rPr>
      </w:pPr>
      <w:r w:rsidRPr="00570CDE">
        <w:rPr>
          <w:sz w:val="28"/>
          <w:szCs w:val="28"/>
        </w:rPr>
        <w:t xml:space="preserve">1.3. Оператор электронной площадки (далее – Оператор): </w:t>
      </w:r>
      <w:r w:rsidR="007267FD" w:rsidRPr="00570CDE">
        <w:rPr>
          <w:b/>
          <w:sz w:val="28"/>
          <w:szCs w:val="28"/>
        </w:rPr>
        <w:t>-</w:t>
      </w:r>
      <w:r w:rsidR="007267FD" w:rsidRPr="00570CDE">
        <w:rPr>
          <w:sz w:val="28"/>
          <w:szCs w:val="28"/>
        </w:rPr>
        <w:t xml:space="preserve"> ЗАО «Сбербанк-АСТ», адрес местонахождения: 119435, г. Москва, Большой Саввинский переулок, дом.12, стр.9, тел. (495) 787-29-97, (495) 787-29-99, (495) 539-59-21.</w:t>
      </w:r>
    </w:p>
    <w:p w:rsidR="007267FD" w:rsidRDefault="00570CDE" w:rsidP="00240D10">
      <w:pPr>
        <w:ind w:firstLine="709"/>
        <w:jc w:val="both"/>
        <w:rPr>
          <w:sz w:val="28"/>
          <w:szCs w:val="28"/>
        </w:rPr>
      </w:pPr>
      <w:r w:rsidRPr="00570CDE">
        <w:rPr>
          <w:sz w:val="28"/>
          <w:szCs w:val="28"/>
        </w:rPr>
        <w:t xml:space="preserve">1.4. Электронная площадка, на которой будет проводиться аукцион, с адресом в информационно-телекоммуникационной сети Интернет: </w:t>
      </w:r>
      <w:hyperlink r:id="rId10">
        <w:r w:rsidR="007267FD" w:rsidRPr="005A2F78">
          <w:rPr>
            <w:rStyle w:val="a6"/>
            <w:b/>
            <w:sz w:val="28"/>
            <w:szCs w:val="28"/>
          </w:rPr>
          <w:t>http://utp.sberbank-ast.ru</w:t>
        </w:r>
      </w:hyperlink>
      <w:r w:rsidR="007267FD" w:rsidRPr="005A2F78">
        <w:rPr>
          <w:b/>
          <w:sz w:val="28"/>
          <w:szCs w:val="28"/>
        </w:rPr>
        <w:t>.</w:t>
      </w:r>
      <w:r w:rsidRPr="00570CDE">
        <w:rPr>
          <w:sz w:val="28"/>
          <w:szCs w:val="28"/>
        </w:rPr>
        <w:t xml:space="preserve">. </w:t>
      </w:r>
    </w:p>
    <w:p w:rsidR="00F40210" w:rsidRDefault="00F40210" w:rsidP="00F40210">
      <w:pPr>
        <w:ind w:firstLine="709"/>
        <w:jc w:val="both"/>
        <w:rPr>
          <w:sz w:val="28"/>
          <w:szCs w:val="28"/>
        </w:rPr>
      </w:pPr>
      <w:r w:rsidRPr="00570CDE">
        <w:rPr>
          <w:sz w:val="28"/>
          <w:szCs w:val="28"/>
        </w:rPr>
        <w:t xml:space="preserve">1.5. Основание для проведения аукциона: </w:t>
      </w:r>
    </w:p>
    <w:p w:rsidR="00F40210" w:rsidRDefault="00F40210" w:rsidP="00F40210">
      <w:pPr>
        <w:ind w:firstLine="709"/>
        <w:jc w:val="both"/>
        <w:rPr>
          <w:sz w:val="28"/>
          <w:szCs w:val="28"/>
        </w:rPr>
      </w:pPr>
      <w:r w:rsidRPr="007267FD">
        <w:rPr>
          <w:sz w:val="28"/>
          <w:szCs w:val="28"/>
        </w:rPr>
        <w:t>Постановление администр</w:t>
      </w:r>
      <w:r>
        <w:rPr>
          <w:sz w:val="28"/>
          <w:szCs w:val="28"/>
        </w:rPr>
        <w:t>ации Идринского сельсовета от 03.04.2025 № 49-п</w:t>
      </w:r>
      <w:r w:rsidRPr="005A2F78">
        <w:t xml:space="preserve"> </w:t>
      </w:r>
      <w:r w:rsidRPr="00570CDE">
        <w:rPr>
          <w:sz w:val="28"/>
          <w:szCs w:val="28"/>
        </w:rPr>
        <w:t xml:space="preserve">«О проведении продажи муниципального имущества на аукционе в электронной форме». </w:t>
      </w:r>
    </w:p>
    <w:p w:rsidR="00F40210" w:rsidRPr="007267FD" w:rsidRDefault="00F40210" w:rsidP="00F40210">
      <w:pPr>
        <w:tabs>
          <w:tab w:val="left" w:pos="284"/>
        </w:tabs>
        <w:ind w:firstLine="709"/>
        <w:jc w:val="both"/>
        <w:rPr>
          <w:b/>
          <w:caps/>
          <w:sz w:val="24"/>
          <w:szCs w:val="24"/>
        </w:rPr>
      </w:pPr>
      <w:r w:rsidRPr="00570CDE">
        <w:rPr>
          <w:sz w:val="28"/>
          <w:szCs w:val="28"/>
        </w:rPr>
        <w:t>1.6. Наименование и характеристики объекта муниципального имущества: Лот № 1.</w:t>
      </w:r>
    </w:p>
    <w:p w:rsidR="00F40210" w:rsidRPr="007267FD" w:rsidRDefault="00F40210" w:rsidP="00F40210">
      <w:pPr>
        <w:ind w:firstLine="709"/>
        <w:jc w:val="both"/>
        <w:rPr>
          <w:b/>
          <w:caps/>
          <w:sz w:val="28"/>
          <w:szCs w:val="28"/>
        </w:rPr>
      </w:pPr>
      <w:r w:rsidRPr="007267FD">
        <w:rPr>
          <w:sz w:val="28"/>
          <w:szCs w:val="28"/>
        </w:rPr>
        <w:t>Нежилое здание, Красноярский край, с. Идринское, ул.</w:t>
      </w:r>
      <w:r>
        <w:rPr>
          <w:sz w:val="28"/>
          <w:szCs w:val="28"/>
        </w:rPr>
        <w:t xml:space="preserve"> </w:t>
      </w:r>
      <w:r w:rsidRPr="007267FD">
        <w:rPr>
          <w:sz w:val="28"/>
          <w:szCs w:val="28"/>
        </w:rPr>
        <w:t xml:space="preserve">Советская, 28, 24:14:2802013:15, общей площадью 124,8 кв.м., отчет № 25 </w:t>
      </w:r>
      <w:r>
        <w:rPr>
          <w:sz w:val="28"/>
          <w:szCs w:val="28"/>
        </w:rPr>
        <w:t xml:space="preserve">от </w:t>
      </w:r>
      <w:r w:rsidRPr="007267FD">
        <w:rPr>
          <w:sz w:val="28"/>
          <w:szCs w:val="28"/>
        </w:rPr>
        <w:t xml:space="preserve">03.03.2025 </w:t>
      </w:r>
      <w:r>
        <w:rPr>
          <w:sz w:val="28"/>
          <w:szCs w:val="28"/>
        </w:rPr>
        <w:t>н</w:t>
      </w:r>
      <w:r w:rsidRPr="007267FD">
        <w:rPr>
          <w:sz w:val="28"/>
          <w:szCs w:val="28"/>
        </w:rPr>
        <w:t>а сумму 287 000,00 руб.</w:t>
      </w:r>
    </w:p>
    <w:p w:rsidR="00F40210" w:rsidRPr="007267FD" w:rsidRDefault="00F40210" w:rsidP="00F40210">
      <w:pPr>
        <w:ind w:firstLine="709"/>
        <w:jc w:val="both"/>
        <w:rPr>
          <w:b/>
          <w:caps/>
          <w:sz w:val="28"/>
          <w:szCs w:val="28"/>
        </w:rPr>
      </w:pPr>
      <w:r w:rsidRPr="007267FD">
        <w:rPr>
          <w:sz w:val="28"/>
          <w:szCs w:val="28"/>
        </w:rPr>
        <w:t>Земельный участок, Красноярский край, с. Идринское, ул.</w:t>
      </w:r>
      <w:r>
        <w:rPr>
          <w:sz w:val="28"/>
          <w:szCs w:val="28"/>
        </w:rPr>
        <w:t xml:space="preserve"> </w:t>
      </w:r>
      <w:r w:rsidRPr="007267FD">
        <w:rPr>
          <w:sz w:val="28"/>
          <w:szCs w:val="28"/>
        </w:rPr>
        <w:t xml:space="preserve">Советская, 28, 24:14:2802013:2, общей площадью 872 кв.м., отчет № 25 от 03.03.2025 </w:t>
      </w:r>
      <w:r>
        <w:rPr>
          <w:sz w:val="28"/>
          <w:szCs w:val="28"/>
        </w:rPr>
        <w:t>н</w:t>
      </w:r>
      <w:r w:rsidRPr="007267FD">
        <w:rPr>
          <w:sz w:val="28"/>
          <w:szCs w:val="28"/>
        </w:rPr>
        <w:t>а сумму 259 00,00 руб.</w:t>
      </w:r>
    </w:p>
    <w:p w:rsidR="00F40210" w:rsidRDefault="00F40210" w:rsidP="00F40210">
      <w:pPr>
        <w:ind w:firstLine="709"/>
        <w:jc w:val="both"/>
        <w:rPr>
          <w:sz w:val="28"/>
          <w:szCs w:val="28"/>
        </w:rPr>
      </w:pPr>
      <w:r w:rsidRPr="00570CDE">
        <w:rPr>
          <w:sz w:val="28"/>
          <w:szCs w:val="28"/>
        </w:rPr>
        <w:lastRenderedPageBreak/>
        <w:t xml:space="preserve">1.7. Способ приватизации объекта муниципального имущества - продажа муниципального имущества на аукционе в электронной форме. Аукцион является открытым по составу участников. </w:t>
      </w:r>
    </w:p>
    <w:p w:rsidR="00F40210" w:rsidRPr="007267FD" w:rsidRDefault="00F40210" w:rsidP="00F40210">
      <w:pPr>
        <w:tabs>
          <w:tab w:val="left" w:pos="709"/>
          <w:tab w:val="left" w:pos="9923"/>
        </w:tabs>
        <w:ind w:firstLine="709"/>
        <w:jc w:val="both"/>
        <w:rPr>
          <w:caps/>
          <w:sz w:val="28"/>
          <w:szCs w:val="28"/>
        </w:rPr>
      </w:pPr>
      <w:r w:rsidRPr="00570CDE">
        <w:rPr>
          <w:sz w:val="28"/>
          <w:szCs w:val="28"/>
        </w:rPr>
        <w:t xml:space="preserve">1.8. Начальная цена продажи объекта муниципального имущества: Лот № 1 - </w:t>
      </w:r>
      <w:r w:rsidRPr="007267FD">
        <w:rPr>
          <w:sz w:val="28"/>
          <w:szCs w:val="28"/>
        </w:rPr>
        <w:t xml:space="preserve">546 000 (пятьсот сорок шесть тысяч) рублей 00 копеек. </w:t>
      </w:r>
    </w:p>
    <w:p w:rsidR="00F40210" w:rsidRPr="007267FD" w:rsidRDefault="00F40210" w:rsidP="00F40210">
      <w:pPr>
        <w:pStyle w:val="ac"/>
        <w:tabs>
          <w:tab w:val="left" w:pos="284"/>
        </w:tabs>
        <w:ind w:left="0" w:firstLine="709"/>
        <w:jc w:val="both"/>
        <w:rPr>
          <w:caps/>
          <w:sz w:val="28"/>
          <w:szCs w:val="28"/>
          <w:lang w:val="ru-RU"/>
        </w:rPr>
      </w:pPr>
      <w:r w:rsidRPr="007267FD">
        <w:rPr>
          <w:sz w:val="28"/>
          <w:szCs w:val="28"/>
          <w:lang w:val="ru-RU"/>
        </w:rPr>
        <w:t xml:space="preserve">1.9. Размер </w:t>
      </w:r>
      <w:r w:rsidRPr="00F40210">
        <w:rPr>
          <w:sz w:val="28"/>
          <w:szCs w:val="28"/>
          <w:lang w:val="ru-RU"/>
        </w:rPr>
        <w:t>задатка (</w:t>
      </w:r>
      <w:r w:rsidRPr="007267FD">
        <w:rPr>
          <w:sz w:val="28"/>
          <w:szCs w:val="28"/>
          <w:lang w:val="ru-RU"/>
        </w:rPr>
        <w:t>10% от начальной цены имущества) Лот № 1 – 54 600 (пятьдесят четыре тысячи шестьсот) рублей 00 копеек.</w:t>
      </w:r>
    </w:p>
    <w:p w:rsidR="00F40210" w:rsidRDefault="00F40210" w:rsidP="00F40210">
      <w:pPr>
        <w:ind w:firstLine="709"/>
        <w:jc w:val="both"/>
        <w:rPr>
          <w:sz w:val="28"/>
          <w:szCs w:val="28"/>
        </w:rPr>
      </w:pPr>
      <w:r w:rsidRPr="00570CDE">
        <w:rPr>
          <w:sz w:val="28"/>
          <w:szCs w:val="28"/>
        </w:rPr>
        <w:t>1.10. Величина повышения начальной цены продажи объекта муниципального имущества («шаг аукциона»)</w:t>
      </w:r>
      <w:r>
        <w:rPr>
          <w:sz w:val="28"/>
          <w:szCs w:val="28"/>
        </w:rPr>
        <w:t xml:space="preserve"> 5%</w:t>
      </w:r>
      <w:r w:rsidRPr="00570CDE">
        <w:rPr>
          <w:sz w:val="28"/>
          <w:szCs w:val="28"/>
        </w:rPr>
        <w:t xml:space="preserve">: Лот № 1 </w:t>
      </w:r>
      <w:r>
        <w:rPr>
          <w:sz w:val="28"/>
          <w:szCs w:val="28"/>
        </w:rPr>
        <w:t>–</w:t>
      </w:r>
      <w:r w:rsidRPr="00570CDE">
        <w:rPr>
          <w:sz w:val="28"/>
          <w:szCs w:val="28"/>
        </w:rPr>
        <w:t xml:space="preserve"> </w:t>
      </w:r>
      <w:r>
        <w:rPr>
          <w:sz w:val="28"/>
          <w:szCs w:val="28"/>
        </w:rPr>
        <w:t>27 300</w:t>
      </w:r>
      <w:r w:rsidRPr="00570CDE">
        <w:rPr>
          <w:sz w:val="28"/>
          <w:szCs w:val="28"/>
        </w:rPr>
        <w:t>,00 руб. (дв</w:t>
      </w:r>
      <w:r>
        <w:rPr>
          <w:sz w:val="28"/>
          <w:szCs w:val="28"/>
        </w:rPr>
        <w:t>адцать семь тысяч триста</w:t>
      </w:r>
      <w:r w:rsidRPr="00570CDE">
        <w:rPr>
          <w:sz w:val="28"/>
          <w:szCs w:val="28"/>
        </w:rPr>
        <w:t xml:space="preserve"> рублей 00 копеек). </w:t>
      </w:r>
    </w:p>
    <w:p w:rsidR="00F40210" w:rsidRDefault="00F40210" w:rsidP="00F40210">
      <w:pPr>
        <w:jc w:val="both"/>
        <w:rPr>
          <w:sz w:val="28"/>
          <w:szCs w:val="28"/>
        </w:rPr>
      </w:pPr>
    </w:p>
    <w:p w:rsidR="00F40210" w:rsidRDefault="00F40210" w:rsidP="00F40210">
      <w:pPr>
        <w:jc w:val="center"/>
        <w:rPr>
          <w:b/>
          <w:sz w:val="28"/>
          <w:szCs w:val="28"/>
        </w:rPr>
      </w:pPr>
      <w:r w:rsidRPr="00FA407D">
        <w:rPr>
          <w:b/>
          <w:sz w:val="28"/>
          <w:szCs w:val="28"/>
        </w:rPr>
        <w:t>2. Даты начала и окончания подачи заявок на участие в аукционе, дата признания претендентов участниками аукциона, дата проведения аукциона, место и срок подведения итогов аукциона</w:t>
      </w:r>
    </w:p>
    <w:p w:rsidR="00F40210" w:rsidRDefault="00F40210" w:rsidP="00F40210">
      <w:pPr>
        <w:ind w:firstLine="709"/>
        <w:jc w:val="both"/>
        <w:rPr>
          <w:sz w:val="28"/>
          <w:szCs w:val="28"/>
        </w:rPr>
      </w:pPr>
      <w:r w:rsidRPr="00570CDE">
        <w:rPr>
          <w:sz w:val="28"/>
          <w:szCs w:val="28"/>
        </w:rPr>
        <w:t xml:space="preserve">2.1. При исчислении сроков, указанных в настоящем информационном сообщении, принимается время сервера электронной площадки – Московское. </w:t>
      </w:r>
    </w:p>
    <w:p w:rsidR="00F40210" w:rsidRDefault="00F40210" w:rsidP="00F40210">
      <w:pPr>
        <w:ind w:firstLine="709"/>
        <w:jc w:val="both"/>
        <w:rPr>
          <w:sz w:val="28"/>
          <w:szCs w:val="28"/>
        </w:rPr>
      </w:pPr>
      <w:r w:rsidRPr="00570CDE">
        <w:rPr>
          <w:sz w:val="28"/>
          <w:szCs w:val="28"/>
        </w:rPr>
        <w:t xml:space="preserve">2.2. Дата и время начала приема заявок: </w:t>
      </w:r>
      <w:r>
        <w:rPr>
          <w:sz w:val="28"/>
          <w:szCs w:val="28"/>
        </w:rPr>
        <w:t>21.04.2025</w:t>
      </w:r>
      <w:r w:rsidRPr="00570CDE">
        <w:rPr>
          <w:sz w:val="28"/>
          <w:szCs w:val="28"/>
        </w:rPr>
        <w:t xml:space="preserve"> г. с </w:t>
      </w:r>
      <w:r>
        <w:rPr>
          <w:sz w:val="28"/>
          <w:szCs w:val="28"/>
        </w:rPr>
        <w:t>8</w:t>
      </w:r>
      <w:r w:rsidRPr="00570CDE">
        <w:rPr>
          <w:sz w:val="28"/>
          <w:szCs w:val="28"/>
        </w:rPr>
        <w:t xml:space="preserve"> час. </w:t>
      </w:r>
      <w:r>
        <w:rPr>
          <w:sz w:val="28"/>
          <w:szCs w:val="28"/>
        </w:rPr>
        <w:t xml:space="preserve">00 </w:t>
      </w:r>
      <w:r w:rsidRPr="00570CDE">
        <w:rPr>
          <w:sz w:val="28"/>
          <w:szCs w:val="28"/>
        </w:rPr>
        <w:t xml:space="preserve">мин. </w:t>
      </w:r>
    </w:p>
    <w:p w:rsidR="00F40210" w:rsidRDefault="00F40210" w:rsidP="00F40210">
      <w:pPr>
        <w:ind w:firstLine="709"/>
        <w:jc w:val="both"/>
        <w:rPr>
          <w:sz w:val="28"/>
          <w:szCs w:val="28"/>
        </w:rPr>
      </w:pPr>
      <w:r w:rsidRPr="00570CDE">
        <w:rPr>
          <w:sz w:val="28"/>
          <w:szCs w:val="28"/>
        </w:rPr>
        <w:t xml:space="preserve">2.3. Дата и время окончания приема заявок: </w:t>
      </w:r>
      <w:r>
        <w:rPr>
          <w:sz w:val="28"/>
          <w:szCs w:val="28"/>
        </w:rPr>
        <w:t>21.05.2025</w:t>
      </w:r>
      <w:r w:rsidRPr="00570CDE">
        <w:rPr>
          <w:sz w:val="28"/>
          <w:szCs w:val="28"/>
        </w:rPr>
        <w:t xml:space="preserve">г. до </w:t>
      </w:r>
      <w:r>
        <w:rPr>
          <w:sz w:val="28"/>
          <w:szCs w:val="28"/>
        </w:rPr>
        <w:t>16</w:t>
      </w:r>
      <w:r w:rsidRPr="00570CDE">
        <w:rPr>
          <w:sz w:val="28"/>
          <w:szCs w:val="28"/>
        </w:rPr>
        <w:t xml:space="preserve"> час. </w:t>
      </w:r>
      <w:r>
        <w:rPr>
          <w:sz w:val="28"/>
          <w:szCs w:val="28"/>
        </w:rPr>
        <w:t>00</w:t>
      </w:r>
      <w:r w:rsidRPr="00570CDE">
        <w:rPr>
          <w:sz w:val="28"/>
          <w:szCs w:val="28"/>
        </w:rPr>
        <w:t xml:space="preserve"> мин. </w:t>
      </w:r>
    </w:p>
    <w:p w:rsidR="00F40210" w:rsidRPr="00B67072" w:rsidRDefault="00F40210" w:rsidP="00F40210">
      <w:pPr>
        <w:ind w:firstLine="709"/>
        <w:jc w:val="both"/>
        <w:rPr>
          <w:b/>
          <w:bCs/>
          <w:sz w:val="28"/>
          <w:szCs w:val="28"/>
        </w:rPr>
      </w:pPr>
      <w:r w:rsidRPr="00570CDE">
        <w:rPr>
          <w:sz w:val="28"/>
          <w:szCs w:val="28"/>
        </w:rPr>
        <w:t xml:space="preserve">2.4. Дата признания Претендентов участниками аукциона: </w:t>
      </w:r>
      <w:r>
        <w:rPr>
          <w:sz w:val="28"/>
          <w:szCs w:val="28"/>
        </w:rPr>
        <w:t>22.05.2025</w:t>
      </w:r>
      <w:r w:rsidRPr="00570CDE">
        <w:rPr>
          <w:sz w:val="28"/>
          <w:szCs w:val="28"/>
        </w:rPr>
        <w:t xml:space="preserve"> г.</w:t>
      </w:r>
    </w:p>
    <w:p w:rsidR="00F40210" w:rsidRDefault="00F40210" w:rsidP="00F40210">
      <w:pPr>
        <w:ind w:firstLine="709"/>
        <w:jc w:val="both"/>
        <w:rPr>
          <w:sz w:val="28"/>
          <w:szCs w:val="28"/>
        </w:rPr>
      </w:pPr>
      <w:r w:rsidRPr="00B67072">
        <w:rPr>
          <w:sz w:val="28"/>
          <w:szCs w:val="28"/>
        </w:rPr>
        <w:t xml:space="preserve">2.5. Дата и время проведения аукциона: </w:t>
      </w:r>
      <w:r>
        <w:rPr>
          <w:sz w:val="28"/>
          <w:szCs w:val="28"/>
        </w:rPr>
        <w:t>23.05.2025</w:t>
      </w:r>
      <w:r w:rsidRPr="00B67072">
        <w:rPr>
          <w:sz w:val="28"/>
          <w:szCs w:val="28"/>
        </w:rPr>
        <w:t xml:space="preserve"> г. в </w:t>
      </w:r>
      <w:r>
        <w:rPr>
          <w:sz w:val="28"/>
          <w:szCs w:val="28"/>
        </w:rPr>
        <w:t>10</w:t>
      </w:r>
      <w:r w:rsidRPr="00B67072">
        <w:rPr>
          <w:sz w:val="28"/>
          <w:szCs w:val="28"/>
        </w:rPr>
        <w:t xml:space="preserve"> час. </w:t>
      </w:r>
      <w:r>
        <w:rPr>
          <w:sz w:val="28"/>
          <w:szCs w:val="28"/>
        </w:rPr>
        <w:t>00</w:t>
      </w:r>
      <w:r w:rsidRPr="00B67072">
        <w:rPr>
          <w:sz w:val="28"/>
          <w:szCs w:val="28"/>
        </w:rPr>
        <w:t xml:space="preserve"> мин. </w:t>
      </w:r>
    </w:p>
    <w:p w:rsidR="00F40210" w:rsidRDefault="00F40210" w:rsidP="00F40210">
      <w:pPr>
        <w:ind w:firstLine="709"/>
        <w:jc w:val="both"/>
        <w:rPr>
          <w:sz w:val="28"/>
          <w:szCs w:val="28"/>
        </w:rPr>
      </w:pPr>
      <w:r w:rsidRPr="00B67072">
        <w:rPr>
          <w:sz w:val="28"/>
          <w:szCs w:val="28"/>
        </w:rPr>
        <w:t xml:space="preserve">2.6. Место и срок подведения итогов аукциона: итоги подводятся на электронной площадке, указанной в пункте 1.4. Процедура аукциона считается завершенной со времени подписания Продавцом протокола об итогах аукциона, не позднее рабочего дня, следующего за днем подведения итогов аукциона. </w:t>
      </w:r>
    </w:p>
    <w:p w:rsidR="00F40210" w:rsidRDefault="00F40210" w:rsidP="00F40210">
      <w:pPr>
        <w:ind w:firstLine="709"/>
        <w:jc w:val="both"/>
        <w:rPr>
          <w:sz w:val="28"/>
          <w:szCs w:val="28"/>
        </w:rPr>
      </w:pPr>
    </w:p>
    <w:p w:rsidR="00F40210" w:rsidRPr="00FA407D" w:rsidRDefault="00F40210" w:rsidP="00F40210">
      <w:pPr>
        <w:jc w:val="center"/>
        <w:rPr>
          <w:b/>
          <w:sz w:val="28"/>
          <w:szCs w:val="28"/>
        </w:rPr>
      </w:pPr>
      <w:r w:rsidRPr="00FA407D">
        <w:rPr>
          <w:b/>
          <w:sz w:val="28"/>
          <w:szCs w:val="28"/>
        </w:rPr>
        <w:t>3. Порядок регистрации на электронных площадках</w:t>
      </w:r>
    </w:p>
    <w:p w:rsidR="00F40210" w:rsidRDefault="00F40210" w:rsidP="00F40210">
      <w:pPr>
        <w:ind w:firstLine="709"/>
        <w:jc w:val="both"/>
        <w:rPr>
          <w:sz w:val="28"/>
          <w:szCs w:val="28"/>
        </w:rPr>
      </w:pPr>
      <w:r w:rsidRPr="00B67072">
        <w:rPr>
          <w:sz w:val="28"/>
          <w:szCs w:val="28"/>
        </w:rPr>
        <w:t xml:space="preserve">3.1. Перед началом регистрации необходимо получить квалифицированную электронную подпись в удостоверяющем центре, аккредитованном Министерством цифрового развития, связи и массовых коммуникаций Российской Федерации. В случае если у Пользователя имеется действующая квалифицированная электронная подпись, повторное получение не требуется. </w:t>
      </w:r>
    </w:p>
    <w:p w:rsidR="00F40210" w:rsidRDefault="00F40210" w:rsidP="00F40210">
      <w:pPr>
        <w:ind w:firstLine="709"/>
        <w:jc w:val="both"/>
        <w:rPr>
          <w:sz w:val="28"/>
          <w:szCs w:val="28"/>
        </w:rPr>
      </w:pPr>
      <w:r w:rsidRPr="00B67072">
        <w:rPr>
          <w:sz w:val="28"/>
          <w:szCs w:val="28"/>
        </w:rPr>
        <w:t xml:space="preserve">3.2. Пройти регистрацию на Госуслугах (ЕСИА). В случае если Пользователь уже зарегистрирован на Госуслугах (ЕСИА), достаточно воспользоваться имеющейся подтвержденной учетной записью. </w:t>
      </w:r>
    </w:p>
    <w:p w:rsidR="00F40210" w:rsidRDefault="00F40210" w:rsidP="00F40210">
      <w:pPr>
        <w:ind w:firstLine="709"/>
        <w:jc w:val="both"/>
        <w:rPr>
          <w:sz w:val="28"/>
          <w:szCs w:val="28"/>
        </w:rPr>
      </w:pPr>
      <w:r w:rsidRPr="00B67072">
        <w:rPr>
          <w:sz w:val="28"/>
          <w:szCs w:val="28"/>
        </w:rPr>
        <w:t xml:space="preserve">3.3. Регистрация в ГИС Торги: </w:t>
      </w:r>
    </w:p>
    <w:p w:rsidR="00F40210" w:rsidRDefault="00F40210" w:rsidP="00F40210">
      <w:pPr>
        <w:ind w:firstLine="709"/>
        <w:jc w:val="both"/>
        <w:rPr>
          <w:sz w:val="28"/>
          <w:szCs w:val="28"/>
        </w:rPr>
      </w:pPr>
      <w:r w:rsidRPr="00B67072">
        <w:rPr>
          <w:sz w:val="28"/>
          <w:szCs w:val="28"/>
        </w:rPr>
        <w:t xml:space="preserve">3.3.1. Перейти на сайт torgi.gov.ru, нажать на главной странице кнопку «Войти» и выбрать личный кабинет Участника. </w:t>
      </w:r>
    </w:p>
    <w:p w:rsidR="00F40210" w:rsidRDefault="00F40210" w:rsidP="00F40210">
      <w:pPr>
        <w:ind w:firstLine="709"/>
        <w:jc w:val="both"/>
        <w:rPr>
          <w:sz w:val="28"/>
          <w:szCs w:val="28"/>
        </w:rPr>
      </w:pPr>
      <w:r w:rsidRPr="00B67072">
        <w:rPr>
          <w:sz w:val="28"/>
          <w:szCs w:val="28"/>
        </w:rPr>
        <w:t xml:space="preserve">3.3.2. В открывшемся окне необходимо заполнить заявление на регистрацию Участника (часть сведений заполняется автоматически на основании данных из государственных реестров). 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B67072">
        <w:rPr>
          <w:sz w:val="28"/>
          <w:szCs w:val="28"/>
        </w:rPr>
        <w:lastRenderedPageBreak/>
        <w:t xml:space="preserve">3.3.3. Далее необходимо подписать заявление на регистрацию квалифицированной электронной подписью, нажав кнопку «Подписать и отправить». После чего Участник будет зарегистрирован в ГИС Торги. 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B67072">
        <w:rPr>
          <w:sz w:val="28"/>
          <w:szCs w:val="28"/>
        </w:rPr>
        <w:t xml:space="preserve">3.4. Передача сведений о зарегистрированном Участнике торгов на электронные площадки: 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B67072">
        <w:rPr>
          <w:sz w:val="28"/>
          <w:szCs w:val="28"/>
        </w:rPr>
        <w:t xml:space="preserve">3.4.1. После регистрации в ГИС Торги информация об Участнике автоматически направляется на электронные площадки по защищенным каналам. 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B67072">
        <w:rPr>
          <w:sz w:val="28"/>
          <w:szCs w:val="28"/>
        </w:rPr>
        <w:t xml:space="preserve">3.4.2. Оператор электронной площадки регистрирует Участника торгов на электронной площадке не позднее рабочего дня, следующего за днем его регистрации в ГИС Торги. 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B67072">
        <w:rPr>
          <w:sz w:val="28"/>
          <w:szCs w:val="28"/>
        </w:rPr>
        <w:t xml:space="preserve">3.4.3. В случае если физическое лицо передает полномочия на участие в торгах иному физическому лицу по доверенности, то доверенному лицу также необходимо пройти регистрацию в ГИС Торги. При этом такому представителю необходимо представить скан-образ доверенности в составе заявки на электронной площадке. 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B67072">
        <w:rPr>
          <w:sz w:val="28"/>
          <w:szCs w:val="28"/>
        </w:rPr>
        <w:t xml:space="preserve">3.5. Регистрация Претендента на электронной площадке осуществляется на срок, который не должен превышать 3 (три) года со дня направления Оператором электронной площадки этому Претенденту уведомления о принятии решения о его регистрации на электронной площадке. 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B67072">
        <w:rPr>
          <w:sz w:val="28"/>
          <w:szCs w:val="28"/>
        </w:rPr>
        <w:t xml:space="preserve">3.6. Претендент, получивший регистрацию на электронной площадке, вправе участвовать во всех аукционах в электронной форме, проводимых на этой электронной площадке. 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B67072">
        <w:rPr>
          <w:sz w:val="28"/>
          <w:szCs w:val="28"/>
        </w:rPr>
        <w:t>3.7. При этом Претенденты, прошедшие с 01.01.2019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от 05.04.2013 №</w:t>
      </w:r>
      <w:r>
        <w:rPr>
          <w:sz w:val="28"/>
          <w:szCs w:val="28"/>
        </w:rPr>
        <w:t xml:space="preserve"> </w:t>
      </w:r>
      <w:r w:rsidRPr="00B67072">
        <w:rPr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нужд», вправе участвовать в аукционе в электронной форме без регистрации на такой электронной площадке. 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B67072">
        <w:rPr>
          <w:sz w:val="28"/>
          <w:szCs w:val="28"/>
        </w:rPr>
        <w:t xml:space="preserve">3.8. Претендент, получивший регистрацию на электронной площадке, не вправе подавать заявку на участие в аукционе, если до дня окончания срока действия регистрации осталось менее 3 (трех) месяцев. 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B67072">
        <w:rPr>
          <w:sz w:val="28"/>
          <w:szCs w:val="28"/>
        </w:rPr>
        <w:t>3.9. В случае регистрации нового Пользователя в Личном кабинете Претендента,</w:t>
      </w:r>
      <w:r>
        <w:rPr>
          <w:sz w:val="28"/>
          <w:szCs w:val="28"/>
        </w:rPr>
        <w:t xml:space="preserve"> </w:t>
      </w:r>
      <w:r w:rsidRPr="00B67072">
        <w:rPr>
          <w:sz w:val="28"/>
          <w:szCs w:val="28"/>
        </w:rPr>
        <w:t xml:space="preserve">действующего на основании доверенности (далее - Поверенный) от имени Претендента - доверителя (далее – Доверитель), Поверенному лицу будет предоставлен доступ к информации и документам, содержащихся в заявках на участие торговых процедурах, в которых принимал/принимает участие Доверитель, к заключенным/заключаемым Доверителем договорам в электронной форме, а также к финансовой информации в отношении Аналитического счета, в случае активации Доверителем роли «Финансовый администратор» для Поверенного, и иной информации, которая может быть доступна Поверенному лицу в Личном кабинете Претендента-доверителя на электронной площадке при выполнении </w:t>
      </w:r>
      <w:r w:rsidRPr="00B67072">
        <w:rPr>
          <w:sz w:val="28"/>
          <w:szCs w:val="28"/>
        </w:rPr>
        <w:lastRenderedPageBreak/>
        <w:t xml:space="preserve">Поверенным лицом возложенных на него обязанностей. При осуществлении указанной регистрации нового Пользователя - поверенного, Претендент - доверитель соглашается и подтверждает предоставление Поверенному указанных в настоящем пункте документов и сведений. 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B67072">
        <w:rPr>
          <w:sz w:val="28"/>
          <w:szCs w:val="28"/>
        </w:rPr>
        <w:t>3.10. Внесение изменений в сведения о Претенденте, в том числе изменение наименования или регистрация нового Пользователя - поверенного электронной площадки, производится зарегистрированным Пользователем в Личном кабинете путем редактирования сведений в разделе «Информация об организации», за исключением Претендентов, зарегистрированных на электронной площадке в автоматическом порядке Изменение сведений о Клиентах, зарегистрированных на электронной площадке в автоматическом порядке, осуществляется путем интеграции изменений из единого реестра участников закупок ЕИС, а также ГИС-Торги.</w:t>
      </w:r>
      <w:r>
        <w:rPr>
          <w:sz w:val="28"/>
          <w:szCs w:val="28"/>
        </w:rPr>
        <w:t xml:space="preserve"> 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B67072">
        <w:rPr>
          <w:sz w:val="28"/>
          <w:szCs w:val="28"/>
        </w:rPr>
        <w:t xml:space="preserve">3.11. В базе данных электронной площадки сохраняется информация обо всех вносимых изменениях в данные Претендента в Личном кабинете Клиента электронной площадки. 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B67072">
        <w:rPr>
          <w:sz w:val="28"/>
          <w:szCs w:val="28"/>
        </w:rPr>
        <w:t>3.12. Информация, предоставленная Клиентом ЭП при Регистрации, а также в результате актуализации Клиентом ЭП такой информации, используются в неизменном виде при автоматическом формировании документов, которые используются в электронном документообороте, в том числе при формировании заявки на участие в торговой процедуре.</w:t>
      </w:r>
    </w:p>
    <w:p w:rsidR="00F40210" w:rsidRDefault="00F40210" w:rsidP="00F40210">
      <w:pPr>
        <w:jc w:val="both"/>
        <w:rPr>
          <w:sz w:val="28"/>
          <w:szCs w:val="28"/>
        </w:rPr>
      </w:pPr>
    </w:p>
    <w:p w:rsidR="00F40210" w:rsidRPr="00FA407D" w:rsidRDefault="00F40210" w:rsidP="00F40210">
      <w:pPr>
        <w:jc w:val="center"/>
        <w:rPr>
          <w:b/>
          <w:sz w:val="28"/>
          <w:szCs w:val="28"/>
        </w:rPr>
      </w:pPr>
      <w:r w:rsidRPr="00FA407D">
        <w:rPr>
          <w:b/>
          <w:sz w:val="28"/>
          <w:szCs w:val="28"/>
        </w:rPr>
        <w:t>4. Условия участия в аукционе, место и порядок подачи заявок на участие в аукционе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B67072">
        <w:rPr>
          <w:sz w:val="28"/>
          <w:szCs w:val="28"/>
        </w:rPr>
        <w:t xml:space="preserve">4.1. В проведении продажи муниципального имущества на аукционе могут принимать участие юридические лица и физические лица, признаваемые в соответствии со статьей 5 Федерального закона от 21.12.2001 № 178-ФЗ «О приватизации государственного и муниципального имущества». 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B67072">
        <w:rPr>
          <w:sz w:val="28"/>
          <w:szCs w:val="28"/>
        </w:rPr>
        <w:t xml:space="preserve">4.2. Покупатель муниципального имущества (далее – Претендент), обязан осуществить следующие действия: 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B67072">
        <w:rPr>
          <w:sz w:val="28"/>
          <w:szCs w:val="28"/>
        </w:rPr>
        <w:t xml:space="preserve">4.2.1. Внести задаток в порядке, указанном в настоящем информационном сообщении. 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B67072">
        <w:rPr>
          <w:sz w:val="28"/>
          <w:szCs w:val="28"/>
        </w:rPr>
        <w:t xml:space="preserve">4.2.2. В установленном порядке подать заявку по утвержденной Продавцом форме. 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B67072">
        <w:rPr>
          <w:sz w:val="28"/>
          <w:szCs w:val="28"/>
        </w:rPr>
        <w:t xml:space="preserve">4.3. Участие в аукционе вправе принимать Заявители, зарегистрированные в государственной информационной системе «Официальный сайт Российской Федерации в информационно-телекоммуникационной сети «Интернет» www.torgi.gov.ru в соответствии с Регламентом ГИС-торги, утвержденного приказом Федерального казначейства от 02.12.2021 № 38н. 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ГИС-торги. 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B67072">
        <w:rPr>
          <w:sz w:val="28"/>
          <w:szCs w:val="28"/>
        </w:rPr>
        <w:lastRenderedPageBreak/>
        <w:t>4.4. Заявка подается на электронной площадке с адресом в информационно</w:t>
      </w:r>
      <w:r>
        <w:rPr>
          <w:sz w:val="28"/>
          <w:szCs w:val="28"/>
        </w:rPr>
        <w:t xml:space="preserve"> </w:t>
      </w:r>
      <w:r w:rsidRPr="00B67072">
        <w:rPr>
          <w:sz w:val="28"/>
          <w:szCs w:val="28"/>
        </w:rPr>
        <w:t xml:space="preserve">телекоммуникационной сети «Интернет» </w:t>
      </w:r>
      <w:hyperlink r:id="rId11">
        <w:r w:rsidRPr="005A2F78">
          <w:rPr>
            <w:rStyle w:val="a6"/>
            <w:b/>
            <w:sz w:val="28"/>
            <w:szCs w:val="28"/>
          </w:rPr>
          <w:t>http://utp.sberbank-ast.ru</w:t>
        </w:r>
      </w:hyperlink>
      <w:r w:rsidRPr="005A2F78">
        <w:rPr>
          <w:b/>
          <w:sz w:val="28"/>
          <w:szCs w:val="28"/>
        </w:rPr>
        <w:t>.</w:t>
      </w:r>
      <w:r w:rsidRPr="00570CDE">
        <w:rPr>
          <w:sz w:val="28"/>
          <w:szCs w:val="28"/>
        </w:rPr>
        <w:t xml:space="preserve">. </w:t>
      </w:r>
      <w:r w:rsidRPr="00B67072">
        <w:rPr>
          <w:sz w:val="28"/>
          <w:szCs w:val="28"/>
        </w:rPr>
        <w:t xml:space="preserve">начиная со времени и даты начала приема заявок до времени и даты окончания приема заявок, указанных в пунктах 2.2, 2.3 настоящего информационного сообщения. 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B67072">
        <w:rPr>
          <w:sz w:val="28"/>
          <w:szCs w:val="28"/>
        </w:rPr>
        <w:t>4.5. Заявка подается путем заполнения формы, представленной в Приложении №1 к</w:t>
      </w:r>
      <w:r>
        <w:rPr>
          <w:sz w:val="28"/>
          <w:szCs w:val="28"/>
        </w:rPr>
        <w:t xml:space="preserve"> </w:t>
      </w:r>
      <w:r w:rsidRPr="00FA407D">
        <w:rPr>
          <w:sz w:val="28"/>
          <w:szCs w:val="28"/>
        </w:rPr>
        <w:t xml:space="preserve">настоящему информационному сообщению, и размещения ее электронного образа, с приложением электронных образов документов, предусмотренных разделом 5 данного информационного сообщения. 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FA407D">
        <w:rPr>
          <w:sz w:val="28"/>
          <w:szCs w:val="28"/>
        </w:rPr>
        <w:t xml:space="preserve">4.6. Одно лицо имеет право подать только одну заявку на один Лот. 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FA407D">
        <w:rPr>
          <w:sz w:val="28"/>
          <w:szCs w:val="28"/>
        </w:rPr>
        <w:t xml:space="preserve">4.7. При приеме заявок от Претендентов Оператор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FA407D">
        <w:rPr>
          <w:sz w:val="28"/>
          <w:szCs w:val="28"/>
        </w:rPr>
        <w:t xml:space="preserve">4.8. 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876D52" w:rsidRDefault="00876D52" w:rsidP="00876D52">
      <w:pPr>
        <w:ind w:firstLine="709"/>
        <w:jc w:val="both"/>
        <w:rPr>
          <w:sz w:val="28"/>
          <w:szCs w:val="28"/>
        </w:rPr>
      </w:pPr>
    </w:p>
    <w:p w:rsidR="00F40210" w:rsidRPr="00FA407D" w:rsidRDefault="00F40210" w:rsidP="00F40210">
      <w:pPr>
        <w:jc w:val="center"/>
        <w:rPr>
          <w:b/>
          <w:sz w:val="28"/>
          <w:szCs w:val="28"/>
        </w:rPr>
      </w:pPr>
      <w:r w:rsidRPr="00FA407D">
        <w:rPr>
          <w:b/>
          <w:sz w:val="28"/>
          <w:szCs w:val="28"/>
        </w:rPr>
        <w:t>5. Исчерпывающий перечень представляемых Претендентами документов и требования к их оформлению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FA407D">
        <w:rPr>
          <w:sz w:val="28"/>
          <w:szCs w:val="28"/>
        </w:rPr>
        <w:t>5.1. Для участия в аукционе Претенденты (лично или через своего представителя</w:t>
      </w:r>
      <w:r>
        <w:rPr>
          <w:sz w:val="28"/>
          <w:szCs w:val="28"/>
        </w:rPr>
        <w:t xml:space="preserve"> </w:t>
      </w:r>
      <w:r w:rsidRPr="00FA407D">
        <w:rPr>
          <w:sz w:val="28"/>
          <w:szCs w:val="28"/>
        </w:rPr>
        <w:t>поверенный) одновременно с заявкой на участие в аукционе представляют электронные образы документов (документов на бумажном носителе, преобразованных в электронно</w:t>
      </w:r>
      <w:r>
        <w:rPr>
          <w:sz w:val="28"/>
          <w:szCs w:val="28"/>
        </w:rPr>
        <w:t>-</w:t>
      </w:r>
      <w:r w:rsidRPr="00FA407D">
        <w:rPr>
          <w:sz w:val="28"/>
          <w:szCs w:val="28"/>
        </w:rPr>
        <w:t xml:space="preserve">цифровую форму с сохранением их реквизитов), заверенных квалифицированной электронной подписью. К документам также прилагается их опись (форма документа представлена в Приложении к заявке на участие в аукционе). 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FA407D">
        <w:rPr>
          <w:sz w:val="28"/>
          <w:szCs w:val="28"/>
        </w:rPr>
        <w:t>5.2. Физические лица и индивидуальные предприниматели представляют: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FA407D">
        <w:rPr>
          <w:sz w:val="28"/>
          <w:szCs w:val="28"/>
        </w:rPr>
        <w:t xml:space="preserve">5.2.1. Все листы документа, удостоверяющего личность. 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FA407D">
        <w:rPr>
          <w:sz w:val="28"/>
          <w:szCs w:val="28"/>
        </w:rPr>
        <w:t xml:space="preserve">5.2.2. Документ, подтверждающий поступление задатка на счет, указанный в информационном сообщении (выписка с этого счета). 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FA407D">
        <w:rPr>
          <w:sz w:val="28"/>
          <w:szCs w:val="28"/>
        </w:rPr>
        <w:t xml:space="preserve">5.2.3. Опись документов. 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FA407D">
        <w:rPr>
          <w:sz w:val="28"/>
          <w:szCs w:val="28"/>
        </w:rPr>
        <w:t xml:space="preserve">5.3. Юридические лица представляют: 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FA407D">
        <w:rPr>
          <w:sz w:val="28"/>
          <w:szCs w:val="28"/>
        </w:rPr>
        <w:t xml:space="preserve">5.3.1. Заверенные копии учредительных документов. 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FA407D">
        <w:rPr>
          <w:sz w:val="28"/>
          <w:szCs w:val="28"/>
        </w:rPr>
        <w:t xml:space="preserve">5.3.2.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(при наличии печати) и подписанное его руководителем письмо). 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FA407D">
        <w:rPr>
          <w:sz w:val="28"/>
          <w:szCs w:val="28"/>
        </w:rPr>
        <w:t xml:space="preserve">5.3.3.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FA407D">
        <w:rPr>
          <w:sz w:val="28"/>
          <w:szCs w:val="28"/>
        </w:rPr>
        <w:lastRenderedPageBreak/>
        <w:t xml:space="preserve">5.3.4. Документ, подтверждающий поступление задатка на счет, указанный в информационном сообщении (выписка с этого счета). 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FA407D">
        <w:rPr>
          <w:sz w:val="28"/>
          <w:szCs w:val="28"/>
        </w:rPr>
        <w:t xml:space="preserve">5.3.5. Опись документов. 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FA407D">
        <w:rPr>
          <w:sz w:val="28"/>
          <w:szCs w:val="28"/>
        </w:rPr>
        <w:t xml:space="preserve">5.4. В случае, если от имени Претендента действует его представитель по доверенности (Претендент - поверенный), к заявке должна быть приложена доверенность на осуществление действий от имени Претендента-доверителя, оформленная в установленном порядке, нотариально заверенная копия такой доверенности, а так же выполнены действия, указанные в пункте 3.9 настоящего информационного сообщения. 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FA407D">
        <w:rPr>
          <w:sz w:val="28"/>
          <w:szCs w:val="28"/>
        </w:rPr>
        <w:t xml:space="preserve">5.5.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лица, а так же выполнены действия, указанные в пункте 3.9 настоящего информационного сообщения. </w:t>
      </w:r>
    </w:p>
    <w:p w:rsidR="00876D52" w:rsidRDefault="00876D52" w:rsidP="00876D52">
      <w:pPr>
        <w:ind w:firstLine="709"/>
        <w:jc w:val="both"/>
        <w:rPr>
          <w:sz w:val="28"/>
          <w:szCs w:val="28"/>
        </w:rPr>
      </w:pPr>
    </w:p>
    <w:p w:rsidR="00F40210" w:rsidRPr="00FA407D" w:rsidRDefault="00F40210" w:rsidP="00F40210">
      <w:pPr>
        <w:jc w:val="center"/>
        <w:rPr>
          <w:b/>
          <w:sz w:val="28"/>
          <w:szCs w:val="28"/>
        </w:rPr>
      </w:pPr>
      <w:r w:rsidRPr="00FA407D">
        <w:rPr>
          <w:b/>
          <w:sz w:val="28"/>
          <w:szCs w:val="28"/>
        </w:rPr>
        <w:t>6. Порядок внесения задатка и его возврата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FA407D">
        <w:rPr>
          <w:sz w:val="28"/>
          <w:szCs w:val="28"/>
        </w:rPr>
        <w:t>6.1. Задаток для участия в аукционе служит обеспечением исполнения обязательства Победителя аукциона по заключению договора купли-продажи и оплате</w:t>
      </w:r>
      <w:r>
        <w:rPr>
          <w:sz w:val="28"/>
          <w:szCs w:val="28"/>
        </w:rPr>
        <w:t xml:space="preserve"> </w:t>
      </w:r>
      <w:r w:rsidRPr="00FA407D">
        <w:rPr>
          <w:sz w:val="28"/>
          <w:szCs w:val="28"/>
        </w:rPr>
        <w:t xml:space="preserve">приобретенного на аукционе имущества. Сумма задатка, указанная в пункте 1.9 вносится единым платежом на расчетный счет Претендента, открытый при регистрации на электронной площадке в срок до даты и времени окончания приема заявок на участие в аукционе. Назначение платежа – для участия в аукционе Лот № _ (перечисление денежных средств Оператору электронной площадки для проведения операций по организации процедур и обеспечению участия в них, аналитический счет № ____. Номер аналитического счета доступен для просмотра в Личном кабинете Претендента). Сумма задатка должна поступить на расчетный счет Претендента до даты и времени окончания приема заявок на участие в аукционе. Все денежные средства, перечисленные Претендентом, зачисляются на аналитический счет не позднее 1 (одного) рабочего дня, следующего за днем поступления, а именно по факту поступления средств по банковским выпискам (то есть банковский день + рабочий день). 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FA407D">
        <w:rPr>
          <w:sz w:val="28"/>
          <w:szCs w:val="28"/>
        </w:rPr>
        <w:t xml:space="preserve">6.2. Платежи по перечислению задатка для участия в аукционе и порядок возврата задатка осуществляются в соответствии с Регламентом </w:t>
      </w:r>
      <w:r w:rsidRPr="00570CDE">
        <w:rPr>
          <w:sz w:val="28"/>
          <w:szCs w:val="28"/>
        </w:rPr>
        <w:t>ЗАО «Сбербанк-АСТ»</w:t>
      </w:r>
      <w:r w:rsidRPr="00FA407D">
        <w:rPr>
          <w:sz w:val="28"/>
          <w:szCs w:val="28"/>
        </w:rPr>
        <w:t xml:space="preserve">. 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FA407D">
        <w:rPr>
          <w:sz w:val="28"/>
          <w:szCs w:val="28"/>
        </w:rPr>
        <w:t xml:space="preserve">6.3. 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 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FA407D">
        <w:rPr>
          <w:sz w:val="28"/>
          <w:szCs w:val="28"/>
        </w:rPr>
        <w:t xml:space="preserve">6.4. Лицам, перечислившим задаток для участия в аукционе, денежные средства возвращаются в следующем порядке: 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FA407D">
        <w:rPr>
          <w:sz w:val="28"/>
          <w:szCs w:val="28"/>
        </w:rPr>
        <w:t xml:space="preserve">6.4.1. Участникам, за исключением Победителя аукциона, - в течение 5 (пяти) календарных дней со дня подведения итогов аукциона. 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FA407D">
        <w:rPr>
          <w:sz w:val="28"/>
          <w:szCs w:val="28"/>
        </w:rPr>
        <w:lastRenderedPageBreak/>
        <w:t xml:space="preserve">6.4.2. 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аукциона. 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FA407D">
        <w:rPr>
          <w:sz w:val="28"/>
          <w:szCs w:val="28"/>
        </w:rPr>
        <w:t xml:space="preserve">6.4.3. Задаток Победителя аукциона засчитывается в счет оплаты приобретаемого имущества и подлежит перечислению в установленном порядке в бюджет муниципального образования </w:t>
      </w:r>
      <w:r>
        <w:rPr>
          <w:sz w:val="28"/>
          <w:szCs w:val="28"/>
        </w:rPr>
        <w:t>Идринский сельсовет</w:t>
      </w:r>
      <w:r w:rsidRPr="00FA407D">
        <w:rPr>
          <w:sz w:val="28"/>
          <w:szCs w:val="28"/>
        </w:rPr>
        <w:t xml:space="preserve"> Красноярского края - в течение 5 (пяти) рабочих дней со дня истечения срока, установленного для заключения договора купли-продажи муниципального имущества. 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FA407D">
        <w:rPr>
          <w:sz w:val="28"/>
          <w:szCs w:val="28"/>
        </w:rPr>
        <w:t xml:space="preserve">6.5. При уклонении или отказе Победителя аукциона от заключения в установленный срок договора купли-продажи муниципального имущества, задаток ему не возвращается. 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FA407D">
        <w:rPr>
          <w:sz w:val="28"/>
          <w:szCs w:val="28"/>
        </w:rPr>
        <w:t xml:space="preserve">6.6. В случае отзыва Претендентом заявки в установленном порядке до дня окончания приема заявок, поступивший от Претендента задаток подлежит возврату в течение 5 (пяти)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аукционе. </w:t>
      </w:r>
    </w:p>
    <w:p w:rsidR="00F40210" w:rsidRDefault="00F40210" w:rsidP="00F40210">
      <w:pPr>
        <w:jc w:val="both"/>
        <w:rPr>
          <w:sz w:val="28"/>
          <w:szCs w:val="28"/>
        </w:rPr>
      </w:pPr>
    </w:p>
    <w:p w:rsidR="00F40210" w:rsidRPr="00FA407D" w:rsidRDefault="00F40210" w:rsidP="00F40210">
      <w:pPr>
        <w:jc w:val="center"/>
        <w:rPr>
          <w:b/>
          <w:sz w:val="28"/>
          <w:szCs w:val="28"/>
        </w:rPr>
      </w:pPr>
      <w:r w:rsidRPr="00FA407D">
        <w:rPr>
          <w:b/>
          <w:sz w:val="28"/>
          <w:szCs w:val="28"/>
        </w:rPr>
        <w:t>7. Ограничения участия отдельных категорий физических и юридических лиц в аукционе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FA407D">
        <w:rPr>
          <w:sz w:val="28"/>
          <w:szCs w:val="28"/>
        </w:rPr>
        <w:t xml:space="preserve">7.1. Покупателями муниципального имущества могут быть любые физические и юридические лица, за исключением: 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FA407D">
        <w:rPr>
          <w:sz w:val="28"/>
          <w:szCs w:val="28"/>
        </w:rPr>
        <w:t xml:space="preserve">7.1.1. Государственных и муниципальных унитарных предприятий, государственных и муниципальных учреждений. 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FA407D">
        <w:rPr>
          <w:sz w:val="28"/>
          <w:szCs w:val="28"/>
        </w:rPr>
        <w:t>7.1.2. Юридических лиц, в уставном капитале которых доля Российской Федерации, субъектов Российской Федерации и муниципальных образований превышает 25%, кроме случаев, предусмотренных статьей 25 Федерального закона от 21.12.2001 №178-ФЗ «О приватизации государственного и муниципального имущества».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FA407D">
        <w:rPr>
          <w:sz w:val="28"/>
          <w:szCs w:val="28"/>
        </w:rPr>
        <w:t>7.1.3. Юридических лиц, местом регистрации которых является государство или</w:t>
      </w:r>
      <w:r>
        <w:rPr>
          <w:sz w:val="28"/>
          <w:szCs w:val="28"/>
        </w:rPr>
        <w:t xml:space="preserve"> </w:t>
      </w:r>
      <w:r w:rsidRPr="00FA407D">
        <w:rPr>
          <w:sz w:val="28"/>
          <w:szCs w:val="28"/>
        </w:rPr>
        <w:t xml:space="preserve">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 </w:t>
      </w:r>
    </w:p>
    <w:p w:rsidR="00F40210" w:rsidRDefault="00F40210" w:rsidP="00876D52">
      <w:pPr>
        <w:ind w:firstLine="709"/>
        <w:jc w:val="both"/>
        <w:rPr>
          <w:sz w:val="28"/>
          <w:szCs w:val="28"/>
        </w:rPr>
      </w:pPr>
      <w:r w:rsidRPr="00FA407D">
        <w:rPr>
          <w:sz w:val="28"/>
          <w:szCs w:val="28"/>
        </w:rPr>
        <w:t xml:space="preserve">7.2. 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</w:t>
      </w:r>
      <w:r w:rsidRPr="00FA407D">
        <w:rPr>
          <w:sz w:val="28"/>
          <w:szCs w:val="28"/>
        </w:rPr>
        <w:lastRenderedPageBreak/>
        <w:t xml:space="preserve">Федерального закона от 07.08.2001 № 115-ФЗ «О противодействии легализации (отмыванию) доходов, полученных преступным путем, и финансированию терроризма». </w:t>
      </w:r>
    </w:p>
    <w:p w:rsidR="00F40210" w:rsidRDefault="00F40210" w:rsidP="00F40210">
      <w:pPr>
        <w:jc w:val="both"/>
        <w:rPr>
          <w:sz w:val="28"/>
          <w:szCs w:val="28"/>
        </w:rPr>
      </w:pPr>
    </w:p>
    <w:p w:rsidR="00F40210" w:rsidRDefault="00F40210" w:rsidP="00F40210">
      <w:pPr>
        <w:jc w:val="center"/>
        <w:rPr>
          <w:b/>
          <w:sz w:val="28"/>
          <w:szCs w:val="28"/>
        </w:rPr>
      </w:pPr>
      <w:r w:rsidRPr="00FA407D">
        <w:rPr>
          <w:b/>
          <w:sz w:val="28"/>
          <w:szCs w:val="28"/>
        </w:rPr>
        <w:t>8. Условия допуска и отказа в допуске к участию в аукционе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FA407D">
        <w:rPr>
          <w:sz w:val="28"/>
          <w:szCs w:val="28"/>
        </w:rPr>
        <w:t xml:space="preserve">8.1. Претендент не допускается к участию в аукционе по следующим основаниям: 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FA407D">
        <w:rPr>
          <w:sz w:val="28"/>
          <w:szCs w:val="28"/>
        </w:rPr>
        <w:t xml:space="preserve">8.1.1. Представленные документы не подтверждают право Претендента быть Покупателем в соответствии с законодательством Российской Федерации. 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FA407D">
        <w:rPr>
          <w:sz w:val="28"/>
          <w:szCs w:val="28"/>
        </w:rPr>
        <w:t xml:space="preserve">8.1.2. Представлены не все документы в соответствии с перечнем, указанным в настоящем информационном сообщении, или оформление указанных документов не соответствует законодательству Российской Федерации. 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FA407D">
        <w:rPr>
          <w:sz w:val="28"/>
          <w:szCs w:val="28"/>
        </w:rPr>
        <w:t xml:space="preserve">8.1.3. Заявка подана лицом, не уполномоченным Претендентом на осуществление таких действий. 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FA407D">
        <w:rPr>
          <w:sz w:val="28"/>
          <w:szCs w:val="28"/>
        </w:rPr>
        <w:t xml:space="preserve">8.1.4. Не подтверждено поступление в установленный срок задатка на счет, указанный в настоящем информационном сообщении. 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FA407D">
        <w:rPr>
          <w:sz w:val="28"/>
          <w:szCs w:val="28"/>
        </w:rPr>
        <w:t xml:space="preserve">8.2. Перечень указанных оснований отказа Претенденту в участии в аукционе является исчерпывающим. 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FA407D">
        <w:rPr>
          <w:sz w:val="28"/>
          <w:szCs w:val="28"/>
        </w:rPr>
        <w:t xml:space="preserve">8.3. Обязанность доказать свое право на участие в аукционе возлагается на Претендента. 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FA407D">
        <w:rPr>
          <w:sz w:val="28"/>
          <w:szCs w:val="28"/>
        </w:rPr>
        <w:t xml:space="preserve">8.4. Информация об отказе в допуске к участию в аукционе размещается на ГИСторги и в открытой части электронной площадки в срок не позднее рабочего дня, следующего за днем принятия указанного решения. </w:t>
      </w:r>
    </w:p>
    <w:p w:rsidR="00F40210" w:rsidRDefault="00F40210" w:rsidP="00F40210">
      <w:pPr>
        <w:jc w:val="both"/>
        <w:rPr>
          <w:sz w:val="28"/>
          <w:szCs w:val="28"/>
        </w:rPr>
      </w:pPr>
    </w:p>
    <w:p w:rsidR="00F40210" w:rsidRDefault="00F40210" w:rsidP="00F40210">
      <w:pPr>
        <w:jc w:val="center"/>
        <w:rPr>
          <w:b/>
          <w:sz w:val="28"/>
          <w:szCs w:val="28"/>
        </w:rPr>
      </w:pPr>
      <w:r w:rsidRPr="00CD4E8C">
        <w:rPr>
          <w:b/>
          <w:sz w:val="28"/>
          <w:szCs w:val="28"/>
        </w:rPr>
        <w:t>9. Порядок рассмотрения заявок на участие в аукционе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FA407D">
        <w:rPr>
          <w:sz w:val="28"/>
          <w:szCs w:val="28"/>
        </w:rPr>
        <w:t>9.1. Продавец в день рассмотрения заявок и документов Претендентов подписывает протокол о признании Претендентов участниками аукциона,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</w:t>
      </w:r>
      <w:r>
        <w:rPr>
          <w:sz w:val="28"/>
          <w:szCs w:val="28"/>
        </w:rPr>
        <w:t xml:space="preserve">ием оснований такого отказа. 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</w:t>
      </w:r>
      <w:r w:rsidRPr="00FA407D">
        <w:rPr>
          <w:sz w:val="28"/>
          <w:szCs w:val="28"/>
        </w:rPr>
        <w:t>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</w:t>
      </w:r>
      <w:r w:rsidRPr="00FA407D">
        <w:rPr>
          <w:sz w:val="28"/>
          <w:szCs w:val="28"/>
        </w:rPr>
        <w:t xml:space="preserve">. 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или об отказе в признании Участниками с указанием оснований отказа. </w:t>
      </w:r>
    </w:p>
    <w:p w:rsidR="00F40210" w:rsidRDefault="00F40210" w:rsidP="00C92856">
      <w:pPr>
        <w:ind w:firstLine="709"/>
        <w:jc w:val="both"/>
      </w:pPr>
      <w:r>
        <w:rPr>
          <w:sz w:val="28"/>
          <w:szCs w:val="28"/>
        </w:rPr>
        <w:t>9.4</w:t>
      </w:r>
      <w:r w:rsidRPr="00FA407D">
        <w:rPr>
          <w:sz w:val="28"/>
          <w:szCs w:val="28"/>
        </w:rPr>
        <w:t>. Информация о Претендентах, не допущенных к участию в аукционе, размещается в открытой части электронной площадки на ГИС-торги, а также на сайте продавца в сети «Интернет».</w:t>
      </w:r>
      <w:r w:rsidRPr="00CD4E8C">
        <w:t xml:space="preserve"> </w:t>
      </w:r>
    </w:p>
    <w:p w:rsidR="00F40210" w:rsidRDefault="00F40210" w:rsidP="00C92856">
      <w:pPr>
        <w:ind w:firstLine="709"/>
        <w:jc w:val="both"/>
      </w:pPr>
    </w:p>
    <w:p w:rsidR="00F40210" w:rsidRDefault="00F40210" w:rsidP="00F40210">
      <w:pPr>
        <w:jc w:val="center"/>
        <w:rPr>
          <w:b/>
          <w:sz w:val="28"/>
          <w:szCs w:val="28"/>
        </w:rPr>
      </w:pPr>
      <w:r w:rsidRPr="00CD4E8C">
        <w:rPr>
          <w:b/>
          <w:sz w:val="28"/>
          <w:szCs w:val="28"/>
        </w:rPr>
        <w:lastRenderedPageBreak/>
        <w:t>10. Правила проведения аукциона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CD4E8C">
        <w:rPr>
          <w:sz w:val="28"/>
          <w:szCs w:val="28"/>
        </w:rPr>
        <w:t xml:space="preserve">10.1. Аукцион проводится в указанные в пункте 2.5 настоящего информационного сообщения день и час путем последовательного повышения Участниками начальной цены продажи имущества, на величину, равную либо кратную величине «шага аукциона». «Шаг аукциона» устанавливается Продавцом в фиксированной сумме, составляющей 5% от начальной цены продажи имущества, и не изменяется в течение всего аукциона. 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CD4E8C">
        <w:rPr>
          <w:sz w:val="28"/>
          <w:szCs w:val="28"/>
        </w:rPr>
        <w:t xml:space="preserve">10.2.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 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CD4E8C">
        <w:rPr>
          <w:sz w:val="28"/>
          <w:szCs w:val="28"/>
        </w:rPr>
        <w:t xml:space="preserve">10.3. Со времени начала проведения процедуры аукциона Оператором размещается: 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CD4E8C">
        <w:rPr>
          <w:sz w:val="28"/>
          <w:szCs w:val="28"/>
        </w:rPr>
        <w:t xml:space="preserve">10.3.1.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аукциона». 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CD4E8C">
        <w:rPr>
          <w:sz w:val="28"/>
          <w:szCs w:val="28"/>
        </w:rPr>
        <w:t xml:space="preserve">10.3.2.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продажи имущества («шаг аукциона»). 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CD4E8C">
        <w:rPr>
          <w:sz w:val="28"/>
          <w:szCs w:val="28"/>
        </w:rPr>
        <w:t xml:space="preserve">10.4. В течение 1 (одного)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 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CD4E8C">
        <w:rPr>
          <w:sz w:val="28"/>
          <w:szCs w:val="28"/>
        </w:rPr>
        <w:t xml:space="preserve">10.4.1.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завершается. 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CD4E8C">
        <w:rPr>
          <w:sz w:val="28"/>
          <w:szCs w:val="28"/>
        </w:rPr>
        <w:t xml:space="preserve">10.4.2.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 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CD4E8C">
        <w:rPr>
          <w:sz w:val="28"/>
          <w:szCs w:val="28"/>
        </w:rPr>
        <w:t xml:space="preserve">10.5. Во время проведения процедуры аукциона программными средствами электронной площадки обеспечивается: 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CD4E8C">
        <w:rPr>
          <w:sz w:val="28"/>
          <w:szCs w:val="28"/>
        </w:rPr>
        <w:t xml:space="preserve">10.5.1. Исключение возможности подачи Участником предложения о цене имущества, не соответствующего увеличению текущей цены на величину «шага аукциона». 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CD4E8C">
        <w:rPr>
          <w:sz w:val="28"/>
          <w:szCs w:val="28"/>
        </w:rPr>
        <w:t xml:space="preserve">10.5.2.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 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CD4E8C">
        <w:rPr>
          <w:sz w:val="28"/>
          <w:szCs w:val="28"/>
        </w:rPr>
        <w:t xml:space="preserve">10.6. Победителем аукциона признается Участник, предложивший наибольшую цену имущества. 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CD4E8C">
        <w:rPr>
          <w:sz w:val="28"/>
          <w:szCs w:val="28"/>
        </w:rPr>
        <w:lastRenderedPageBreak/>
        <w:t xml:space="preserve">10.7. Ход проведения процедуры аукциона фиксируется Оператором в электронном журнале, который направляется Продавцу в течение 1 (одного)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CD4E8C">
        <w:rPr>
          <w:sz w:val="28"/>
          <w:szCs w:val="28"/>
        </w:rPr>
        <w:t>10.8. Протокол об итогах аукциона удостоверяет право Победителя на заключение договора купли-продажи муниципального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1 (одного) часа с</w:t>
      </w:r>
      <w:r>
        <w:rPr>
          <w:sz w:val="28"/>
          <w:szCs w:val="28"/>
        </w:rPr>
        <w:t xml:space="preserve"> </w:t>
      </w:r>
      <w:r w:rsidRPr="00CD4E8C">
        <w:rPr>
          <w:sz w:val="28"/>
          <w:szCs w:val="28"/>
        </w:rPr>
        <w:t xml:space="preserve">момента получения электронного журнала, но не позднее рабочего дня, следующего за днем подведения итогов аукциона. 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CD4E8C">
        <w:rPr>
          <w:sz w:val="28"/>
          <w:szCs w:val="28"/>
        </w:rPr>
        <w:t xml:space="preserve">10.9. Процедура аукциона считается завершенной с момента подписания Продавцом протокола об итогах аукциона. 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CD4E8C">
        <w:rPr>
          <w:sz w:val="28"/>
          <w:szCs w:val="28"/>
        </w:rPr>
        <w:t xml:space="preserve">10.10. Аукцион признается несостоявшимся в следующих случаях: 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CD4E8C">
        <w:rPr>
          <w:sz w:val="28"/>
          <w:szCs w:val="28"/>
        </w:rPr>
        <w:t xml:space="preserve">10.10.1. Не было подано ни одной заявки на участие, либо ни один из Претендентов не признан Участником аукциона. 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CD4E8C">
        <w:rPr>
          <w:sz w:val="28"/>
          <w:szCs w:val="28"/>
        </w:rPr>
        <w:t xml:space="preserve">10.10.2. Принято решение о признании только одного Претендента Участником аукциона. 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CD4E8C">
        <w:rPr>
          <w:sz w:val="28"/>
          <w:szCs w:val="28"/>
        </w:rPr>
        <w:t xml:space="preserve">10.10.3. Ни один из Участников аукциона не сделал предложение о начальной цене имущества. 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CD4E8C">
        <w:rPr>
          <w:sz w:val="28"/>
          <w:szCs w:val="28"/>
        </w:rPr>
        <w:t>10.10.4. 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CD4E8C">
        <w:rPr>
          <w:sz w:val="28"/>
          <w:szCs w:val="28"/>
        </w:rPr>
        <w:t xml:space="preserve">10.11. Решение о признании аукциона несостоявшимся оформляется протоколом. 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CD4E8C">
        <w:rPr>
          <w:sz w:val="28"/>
          <w:szCs w:val="28"/>
        </w:rPr>
        <w:t xml:space="preserve">10.12. В течение 1 (одного)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 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CD4E8C">
        <w:rPr>
          <w:sz w:val="28"/>
          <w:szCs w:val="28"/>
        </w:rPr>
        <w:t xml:space="preserve">10.12.1. Наименование имущества и иные позволяющие его индивидуализировать сведения. 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CD4E8C">
        <w:rPr>
          <w:sz w:val="28"/>
          <w:szCs w:val="28"/>
        </w:rPr>
        <w:t xml:space="preserve">10.12.2. Цена сделки. 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CD4E8C">
        <w:rPr>
          <w:sz w:val="28"/>
          <w:szCs w:val="28"/>
        </w:rPr>
        <w:t xml:space="preserve">10.12.3. Фамилия, имя, отчество физического лица или наименование юридического лица Победителя. </w:t>
      </w:r>
    </w:p>
    <w:p w:rsidR="00F40210" w:rsidRDefault="00F40210" w:rsidP="00F40210">
      <w:pPr>
        <w:jc w:val="both"/>
        <w:rPr>
          <w:sz w:val="28"/>
          <w:szCs w:val="28"/>
        </w:rPr>
      </w:pPr>
    </w:p>
    <w:p w:rsidR="00F40210" w:rsidRDefault="00F40210" w:rsidP="00F40210">
      <w:pPr>
        <w:jc w:val="center"/>
        <w:rPr>
          <w:sz w:val="28"/>
          <w:szCs w:val="28"/>
        </w:rPr>
      </w:pPr>
      <w:r w:rsidRPr="00CD4E8C">
        <w:rPr>
          <w:b/>
          <w:sz w:val="28"/>
          <w:szCs w:val="28"/>
        </w:rPr>
        <w:t>11. Срок заключения договора купли-продажи имущества, порядок оплаты Покупателем приобретенного имущества, необходимые реквизиты счетов</w:t>
      </w:r>
      <w:r w:rsidRPr="00CD4E8C">
        <w:rPr>
          <w:sz w:val="28"/>
          <w:szCs w:val="28"/>
        </w:rPr>
        <w:t xml:space="preserve"> 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CD4E8C">
        <w:rPr>
          <w:sz w:val="28"/>
          <w:szCs w:val="28"/>
        </w:rPr>
        <w:t xml:space="preserve">11.1. Договор купли-продажи муниципального имущества заключается с Победителем аукциона в течение 5 (пяти) рабочих дней с даты подведения итогов аукциона в форме электронного документа. 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CD4E8C">
        <w:rPr>
          <w:sz w:val="28"/>
          <w:szCs w:val="28"/>
        </w:rPr>
        <w:t xml:space="preserve">11.2. Внесенный Победителем аукциона задаток засчитывается в счет оплаты имущества. 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CD4E8C">
        <w:rPr>
          <w:sz w:val="28"/>
          <w:szCs w:val="28"/>
        </w:rPr>
        <w:lastRenderedPageBreak/>
        <w:t>11.3. Оплата по договору купли-продажи имущества производится в течение 10 (десяти) календарных дней со дня заключения договора купли-продажи в валюте Российской Федерации на следующие реквизиты:</w:t>
      </w:r>
    </w:p>
    <w:p w:rsidR="00F40210" w:rsidRPr="00513D17" w:rsidRDefault="00F40210" w:rsidP="00C92856">
      <w:pPr>
        <w:ind w:firstLine="709"/>
        <w:jc w:val="both"/>
        <w:rPr>
          <w:sz w:val="28"/>
          <w:szCs w:val="28"/>
        </w:rPr>
      </w:pPr>
      <w:r w:rsidRPr="00513D17">
        <w:rPr>
          <w:sz w:val="28"/>
          <w:szCs w:val="28"/>
        </w:rPr>
        <w:t>Отделение Красноярск БАНКА РОССИИ//УФК по Красноярскому краю г. Красноярск</w:t>
      </w:r>
      <w:r>
        <w:rPr>
          <w:sz w:val="28"/>
          <w:szCs w:val="28"/>
        </w:rPr>
        <w:t xml:space="preserve"> </w:t>
      </w:r>
      <w:r w:rsidRPr="00513D17">
        <w:rPr>
          <w:sz w:val="28"/>
          <w:szCs w:val="28"/>
        </w:rPr>
        <w:t xml:space="preserve">БИК 010407105 </w:t>
      </w:r>
    </w:p>
    <w:p w:rsidR="00F40210" w:rsidRPr="00513D17" w:rsidRDefault="00F40210" w:rsidP="00C92856">
      <w:pPr>
        <w:ind w:firstLine="709"/>
        <w:rPr>
          <w:sz w:val="28"/>
          <w:szCs w:val="28"/>
        </w:rPr>
      </w:pPr>
      <w:r w:rsidRPr="00513D17">
        <w:rPr>
          <w:sz w:val="28"/>
          <w:szCs w:val="28"/>
        </w:rPr>
        <w:t>ИНН/КПП   2414000721/241401001</w:t>
      </w:r>
    </w:p>
    <w:p w:rsidR="00F40210" w:rsidRPr="00513D17" w:rsidRDefault="00F40210" w:rsidP="00C92856">
      <w:pPr>
        <w:ind w:firstLine="709"/>
        <w:rPr>
          <w:sz w:val="28"/>
          <w:szCs w:val="28"/>
        </w:rPr>
      </w:pPr>
      <w:r w:rsidRPr="00513D17">
        <w:rPr>
          <w:sz w:val="28"/>
          <w:szCs w:val="28"/>
        </w:rPr>
        <w:t>ОГРН 1022400746631</w:t>
      </w:r>
    </w:p>
    <w:p w:rsidR="00F40210" w:rsidRPr="00513D17" w:rsidRDefault="00F40210" w:rsidP="00C92856">
      <w:pPr>
        <w:ind w:firstLine="709"/>
        <w:rPr>
          <w:sz w:val="28"/>
          <w:szCs w:val="28"/>
        </w:rPr>
      </w:pPr>
      <w:r w:rsidRPr="00513D17">
        <w:rPr>
          <w:sz w:val="28"/>
          <w:szCs w:val="28"/>
        </w:rPr>
        <w:t>ЕКС 40102810245370000011</w:t>
      </w:r>
    </w:p>
    <w:p w:rsidR="00F40210" w:rsidRPr="00513D17" w:rsidRDefault="00F40210" w:rsidP="00C92856">
      <w:pPr>
        <w:ind w:firstLine="709"/>
        <w:rPr>
          <w:sz w:val="28"/>
          <w:szCs w:val="28"/>
        </w:rPr>
      </w:pPr>
      <w:r w:rsidRPr="00513D17">
        <w:rPr>
          <w:sz w:val="28"/>
          <w:szCs w:val="28"/>
        </w:rPr>
        <w:t>р/с 03231643046174221900</w:t>
      </w:r>
    </w:p>
    <w:p w:rsidR="00F40210" w:rsidRPr="00513D17" w:rsidRDefault="00F40210" w:rsidP="00C92856">
      <w:pPr>
        <w:ind w:firstLine="709"/>
        <w:rPr>
          <w:sz w:val="28"/>
          <w:szCs w:val="28"/>
        </w:rPr>
      </w:pPr>
      <w:r w:rsidRPr="00513D17">
        <w:rPr>
          <w:sz w:val="28"/>
          <w:szCs w:val="28"/>
        </w:rPr>
        <w:t>л/сч 03193002100</w:t>
      </w:r>
    </w:p>
    <w:p w:rsidR="00F40210" w:rsidRDefault="00F40210" w:rsidP="00C92856">
      <w:pPr>
        <w:ind w:firstLine="709"/>
        <w:rPr>
          <w:sz w:val="28"/>
          <w:szCs w:val="28"/>
        </w:rPr>
      </w:pPr>
      <w:r w:rsidRPr="00513D17">
        <w:rPr>
          <w:sz w:val="28"/>
          <w:szCs w:val="28"/>
        </w:rPr>
        <w:t>КБК 822 114 0205310 0000 410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CD4E8C">
        <w:rPr>
          <w:sz w:val="28"/>
          <w:szCs w:val="28"/>
        </w:rPr>
        <w:t xml:space="preserve">Факт оплаты подтверждается выпиской из лицевого счета администратора доходов бюджета о поступлении денежных средств в размере и сроки, указанные в договоре купли-продажи муниципального имущества. 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CD4E8C">
        <w:rPr>
          <w:sz w:val="28"/>
          <w:szCs w:val="28"/>
        </w:rPr>
        <w:t xml:space="preserve">11.4. При уклонении или отказе Победителя аукциона от заключения в установленный срок договора купли-продажи муниципального имущества результаты аукциона аннулируются Продавцом. Победитель утрачивает право на заключение указанного договора, задаток ему не возвращается. 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CD4E8C">
        <w:rPr>
          <w:sz w:val="28"/>
          <w:szCs w:val="28"/>
        </w:rPr>
        <w:t xml:space="preserve">11.5. Передача имущества и оформление права собственности на него осуществляются в соответствии с законодательством Российской Федерации не позднее чем через 30 (тридцать) дней после дня полной оплаты имущества. </w:t>
      </w:r>
    </w:p>
    <w:p w:rsidR="00F40210" w:rsidRDefault="00F40210" w:rsidP="00F40210">
      <w:pPr>
        <w:jc w:val="both"/>
        <w:rPr>
          <w:sz w:val="28"/>
          <w:szCs w:val="28"/>
        </w:rPr>
      </w:pPr>
    </w:p>
    <w:p w:rsidR="00F40210" w:rsidRDefault="00F40210" w:rsidP="00F40210">
      <w:pPr>
        <w:jc w:val="center"/>
        <w:rPr>
          <w:b/>
          <w:sz w:val="28"/>
          <w:szCs w:val="28"/>
        </w:rPr>
      </w:pPr>
      <w:r w:rsidRPr="00CD4E8C">
        <w:rPr>
          <w:b/>
          <w:sz w:val="28"/>
          <w:szCs w:val="28"/>
        </w:rPr>
        <w:t>12. Порядок ознакомления Претендентов с иной информацией, с условиями договора, заключаемого по итогам проведения аукциона, порядок предоставления разъяснений положений информационного сообщения и осмотр имущества</w:t>
      </w:r>
    </w:p>
    <w:p w:rsidR="00F40210" w:rsidRPr="00954D70" w:rsidRDefault="00F40210" w:rsidP="00C92856">
      <w:pPr>
        <w:pStyle w:val="af2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D4E8C">
        <w:rPr>
          <w:sz w:val="28"/>
          <w:szCs w:val="28"/>
        </w:rPr>
        <w:t xml:space="preserve">12.1. С условиями проведения аукциона можно ознакомиться с даты размещения информационного сообщения на официальном сайте администрации </w:t>
      </w:r>
      <w:r>
        <w:rPr>
          <w:sz w:val="28"/>
          <w:szCs w:val="28"/>
        </w:rPr>
        <w:t>Идринского сельсовета</w:t>
      </w:r>
      <w:r w:rsidRPr="00CD4E8C">
        <w:rPr>
          <w:sz w:val="28"/>
          <w:szCs w:val="28"/>
        </w:rPr>
        <w:t xml:space="preserve">, на официальном сайте ГИС-торги, а также на электронной площадке </w:t>
      </w:r>
      <w:hyperlink r:id="rId12">
        <w:r w:rsidRPr="005A2F78">
          <w:rPr>
            <w:rStyle w:val="a6"/>
            <w:b/>
            <w:sz w:val="28"/>
            <w:szCs w:val="28"/>
          </w:rPr>
          <w:t>http://utp.sberbank-ast.ru</w:t>
        </w:r>
      </w:hyperlink>
      <w:r>
        <w:t xml:space="preserve"> </w:t>
      </w:r>
      <w:r w:rsidRPr="00CD4E8C">
        <w:rPr>
          <w:sz w:val="28"/>
          <w:szCs w:val="28"/>
        </w:rPr>
        <w:t>до даты окончания срока приема заявок на участие в аукционе, а так же в рабочие дни с 08 час. 00 мин. до 12 час. 00 мин. и с 13 час. 00 мин. до 1</w:t>
      </w:r>
      <w:r w:rsidR="00C92856">
        <w:rPr>
          <w:sz w:val="28"/>
          <w:szCs w:val="28"/>
        </w:rPr>
        <w:t>6</w:t>
      </w:r>
      <w:r w:rsidRPr="00CD4E8C">
        <w:rPr>
          <w:sz w:val="28"/>
          <w:szCs w:val="28"/>
        </w:rPr>
        <w:t xml:space="preserve"> час 00 мин. (время местное) по адресу: </w:t>
      </w:r>
      <w:r>
        <w:rPr>
          <w:sz w:val="28"/>
          <w:szCs w:val="28"/>
        </w:rPr>
        <w:t>Красноярский край, с. Идринское, ул. Майская, 38</w:t>
      </w:r>
      <w:r w:rsidRPr="00CD4E8C">
        <w:rPr>
          <w:sz w:val="28"/>
          <w:szCs w:val="28"/>
        </w:rPr>
        <w:t xml:space="preserve">. </w:t>
      </w:r>
      <w:r w:rsidR="00C92856">
        <w:rPr>
          <w:sz w:val="28"/>
          <w:szCs w:val="28"/>
        </w:rPr>
        <w:t>Т</w:t>
      </w:r>
      <w:r>
        <w:rPr>
          <w:sz w:val="28"/>
          <w:szCs w:val="28"/>
        </w:rPr>
        <w:t>ел</w:t>
      </w:r>
      <w:r w:rsidR="00C92856">
        <w:rPr>
          <w:sz w:val="28"/>
          <w:szCs w:val="28"/>
        </w:rPr>
        <w:t xml:space="preserve"> </w:t>
      </w:r>
      <w:r w:rsidRPr="00570CDE">
        <w:rPr>
          <w:color w:val="000000"/>
          <w:sz w:val="28"/>
          <w:szCs w:val="28"/>
          <w:shd w:val="clear" w:color="auto" w:fill="FFFFFF"/>
        </w:rPr>
        <w:t>(39135) 22-4-67.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CD4E8C">
        <w:rPr>
          <w:sz w:val="28"/>
          <w:szCs w:val="28"/>
        </w:rPr>
        <w:t xml:space="preserve">12.2. Любое заинтересованное лицо, независимо от регистрации на электронной площадке, со дня начала приема заявок вправе направить на электронный адрес Продавца запрос о разъяснении положений информационного сообщения.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разъяснение с указанием предмета запроса. 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CD4E8C">
        <w:rPr>
          <w:sz w:val="28"/>
          <w:szCs w:val="28"/>
        </w:rPr>
        <w:lastRenderedPageBreak/>
        <w:t xml:space="preserve">12.3.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торгах вправе осмотреть выставленное на продажу имущество в период приема заявок на участие в аукционе. 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CD4E8C">
        <w:rPr>
          <w:sz w:val="28"/>
          <w:szCs w:val="28"/>
        </w:rPr>
        <w:t xml:space="preserve">12.4. Документооборот между Претендентами, Участниками, и Продавцом осуществляется через электронную площадку в форме электронных документов (документов на бумажном носителе, преобразованных в электронно-цифровую форму с сохранением их реквизитов), заверенных квалифицированной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квалифицированной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и отправитель несет ответственность за подлинность и достоверность таких документов и сведений. 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CD4E8C">
        <w:rPr>
          <w:sz w:val="28"/>
          <w:szCs w:val="28"/>
        </w:rPr>
        <w:t xml:space="preserve">Приложения: </w:t>
      </w:r>
    </w:p>
    <w:p w:rsidR="00F40210" w:rsidRPr="00954D70" w:rsidRDefault="00F40210" w:rsidP="00C92856">
      <w:pPr>
        <w:pStyle w:val="ab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954D70">
        <w:rPr>
          <w:sz w:val="28"/>
          <w:szCs w:val="28"/>
        </w:rPr>
        <w:t xml:space="preserve">Заявка на участие в аукционе Лот № 1 на 2 л. в 1 экз. </w:t>
      </w:r>
    </w:p>
    <w:p w:rsidR="00F40210" w:rsidRDefault="00F40210" w:rsidP="00C92856">
      <w:pPr>
        <w:pStyle w:val="ab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954D70">
        <w:rPr>
          <w:sz w:val="28"/>
          <w:szCs w:val="28"/>
        </w:rPr>
        <w:t>Проект договора купли-продажи муниципального имущества Лот № 1 на 2 л. в 1 экз.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</w:p>
    <w:p w:rsidR="00F40210" w:rsidRDefault="00F40210" w:rsidP="00F40210">
      <w:pPr>
        <w:jc w:val="right"/>
        <w:rPr>
          <w:sz w:val="28"/>
          <w:szCs w:val="28"/>
        </w:rPr>
      </w:pPr>
    </w:p>
    <w:p w:rsidR="00F40210" w:rsidRDefault="00F40210" w:rsidP="00F40210">
      <w:pPr>
        <w:jc w:val="right"/>
        <w:rPr>
          <w:sz w:val="28"/>
          <w:szCs w:val="28"/>
        </w:rPr>
      </w:pPr>
    </w:p>
    <w:p w:rsidR="00F40210" w:rsidRDefault="00F40210" w:rsidP="00F40210">
      <w:pPr>
        <w:jc w:val="right"/>
        <w:rPr>
          <w:sz w:val="28"/>
          <w:szCs w:val="28"/>
        </w:rPr>
      </w:pPr>
    </w:p>
    <w:p w:rsidR="00F40210" w:rsidRDefault="00F40210" w:rsidP="00F40210">
      <w:pPr>
        <w:jc w:val="right"/>
        <w:rPr>
          <w:sz w:val="28"/>
          <w:szCs w:val="28"/>
        </w:rPr>
      </w:pPr>
    </w:p>
    <w:p w:rsidR="00F40210" w:rsidRDefault="00F40210" w:rsidP="00F40210">
      <w:pPr>
        <w:jc w:val="right"/>
        <w:rPr>
          <w:sz w:val="28"/>
          <w:szCs w:val="28"/>
        </w:rPr>
      </w:pPr>
    </w:p>
    <w:p w:rsidR="00F40210" w:rsidRDefault="00F40210" w:rsidP="00F40210">
      <w:pPr>
        <w:jc w:val="right"/>
        <w:rPr>
          <w:sz w:val="28"/>
          <w:szCs w:val="28"/>
        </w:rPr>
      </w:pPr>
    </w:p>
    <w:p w:rsidR="00F40210" w:rsidRDefault="00F40210" w:rsidP="00F40210">
      <w:pPr>
        <w:jc w:val="right"/>
        <w:rPr>
          <w:sz w:val="28"/>
          <w:szCs w:val="28"/>
        </w:rPr>
      </w:pPr>
    </w:p>
    <w:p w:rsidR="00F40210" w:rsidRDefault="00F40210" w:rsidP="00F40210">
      <w:pPr>
        <w:jc w:val="right"/>
        <w:rPr>
          <w:sz w:val="28"/>
          <w:szCs w:val="28"/>
        </w:rPr>
      </w:pPr>
    </w:p>
    <w:p w:rsidR="00F40210" w:rsidRDefault="00F40210" w:rsidP="00F40210">
      <w:pPr>
        <w:jc w:val="right"/>
        <w:rPr>
          <w:sz w:val="28"/>
          <w:szCs w:val="28"/>
        </w:rPr>
      </w:pPr>
    </w:p>
    <w:p w:rsidR="00F40210" w:rsidRDefault="00F40210" w:rsidP="00F40210">
      <w:pPr>
        <w:jc w:val="right"/>
        <w:rPr>
          <w:sz w:val="28"/>
          <w:szCs w:val="28"/>
        </w:rPr>
      </w:pPr>
    </w:p>
    <w:p w:rsidR="00F40210" w:rsidRDefault="00F40210" w:rsidP="00F40210">
      <w:pPr>
        <w:jc w:val="right"/>
        <w:rPr>
          <w:sz w:val="28"/>
          <w:szCs w:val="28"/>
        </w:rPr>
      </w:pPr>
    </w:p>
    <w:p w:rsidR="00F40210" w:rsidRDefault="00F40210" w:rsidP="00F40210">
      <w:pPr>
        <w:jc w:val="right"/>
        <w:rPr>
          <w:sz w:val="28"/>
          <w:szCs w:val="28"/>
        </w:rPr>
      </w:pPr>
    </w:p>
    <w:p w:rsidR="00F40210" w:rsidRDefault="00F40210" w:rsidP="00F40210">
      <w:pPr>
        <w:jc w:val="right"/>
        <w:rPr>
          <w:sz w:val="28"/>
          <w:szCs w:val="28"/>
        </w:rPr>
      </w:pPr>
    </w:p>
    <w:p w:rsidR="00F40210" w:rsidRDefault="00F40210" w:rsidP="00F40210">
      <w:pPr>
        <w:jc w:val="right"/>
        <w:rPr>
          <w:sz w:val="28"/>
          <w:szCs w:val="28"/>
        </w:rPr>
      </w:pPr>
    </w:p>
    <w:p w:rsidR="00F40210" w:rsidRDefault="00F40210" w:rsidP="00F40210">
      <w:pPr>
        <w:jc w:val="right"/>
        <w:rPr>
          <w:sz w:val="28"/>
          <w:szCs w:val="28"/>
        </w:rPr>
      </w:pPr>
    </w:p>
    <w:p w:rsidR="00F40210" w:rsidRDefault="00F40210" w:rsidP="00F40210">
      <w:pPr>
        <w:jc w:val="right"/>
        <w:rPr>
          <w:sz w:val="28"/>
          <w:szCs w:val="28"/>
        </w:rPr>
      </w:pPr>
    </w:p>
    <w:p w:rsidR="00F40210" w:rsidRDefault="00F40210" w:rsidP="00F40210">
      <w:pPr>
        <w:jc w:val="right"/>
        <w:rPr>
          <w:sz w:val="28"/>
          <w:szCs w:val="28"/>
        </w:rPr>
      </w:pPr>
    </w:p>
    <w:p w:rsidR="00F40210" w:rsidRDefault="00F40210" w:rsidP="00F40210">
      <w:pPr>
        <w:jc w:val="right"/>
        <w:rPr>
          <w:sz w:val="28"/>
          <w:szCs w:val="28"/>
        </w:rPr>
      </w:pPr>
    </w:p>
    <w:p w:rsidR="00C92856" w:rsidRDefault="00C92856" w:rsidP="00F40210">
      <w:pPr>
        <w:jc w:val="right"/>
        <w:rPr>
          <w:sz w:val="28"/>
          <w:szCs w:val="28"/>
        </w:rPr>
      </w:pPr>
    </w:p>
    <w:p w:rsidR="00C92856" w:rsidRDefault="00C92856" w:rsidP="00F40210">
      <w:pPr>
        <w:jc w:val="right"/>
        <w:rPr>
          <w:sz w:val="28"/>
          <w:szCs w:val="28"/>
        </w:rPr>
      </w:pPr>
    </w:p>
    <w:p w:rsidR="00C92856" w:rsidRDefault="00C92856" w:rsidP="00F40210">
      <w:pPr>
        <w:jc w:val="right"/>
        <w:rPr>
          <w:sz w:val="28"/>
          <w:szCs w:val="28"/>
        </w:rPr>
      </w:pPr>
    </w:p>
    <w:p w:rsidR="00C92856" w:rsidRDefault="00C92856" w:rsidP="00F40210">
      <w:pPr>
        <w:jc w:val="right"/>
        <w:rPr>
          <w:sz w:val="28"/>
          <w:szCs w:val="28"/>
        </w:rPr>
      </w:pPr>
    </w:p>
    <w:p w:rsidR="00F40210" w:rsidRPr="00B05155" w:rsidRDefault="00F40210" w:rsidP="00F40210">
      <w:pPr>
        <w:jc w:val="right"/>
        <w:rPr>
          <w:sz w:val="24"/>
          <w:szCs w:val="24"/>
        </w:rPr>
      </w:pPr>
      <w:r w:rsidRPr="00B05155">
        <w:rPr>
          <w:sz w:val="24"/>
          <w:szCs w:val="24"/>
        </w:rPr>
        <w:lastRenderedPageBreak/>
        <w:t xml:space="preserve">Приложение № 1 к Информационному сообщению о </w:t>
      </w:r>
    </w:p>
    <w:p w:rsidR="00F40210" w:rsidRPr="00B05155" w:rsidRDefault="00F40210" w:rsidP="00F40210">
      <w:pPr>
        <w:jc w:val="right"/>
        <w:rPr>
          <w:sz w:val="24"/>
          <w:szCs w:val="24"/>
        </w:rPr>
      </w:pPr>
      <w:r w:rsidRPr="00B05155">
        <w:rPr>
          <w:sz w:val="24"/>
          <w:szCs w:val="24"/>
        </w:rPr>
        <w:t xml:space="preserve">проведении продажи объекта муниципального </w:t>
      </w:r>
    </w:p>
    <w:p w:rsidR="00F40210" w:rsidRPr="00B05155" w:rsidRDefault="00F40210" w:rsidP="00F40210">
      <w:pPr>
        <w:jc w:val="right"/>
        <w:rPr>
          <w:sz w:val="24"/>
          <w:szCs w:val="24"/>
        </w:rPr>
      </w:pPr>
      <w:r w:rsidRPr="00B05155">
        <w:rPr>
          <w:sz w:val="24"/>
          <w:szCs w:val="24"/>
        </w:rPr>
        <w:t xml:space="preserve">имущества на аукционе в электронной форме </w:t>
      </w:r>
    </w:p>
    <w:p w:rsidR="00F40210" w:rsidRDefault="00F40210" w:rsidP="00F40210">
      <w:pPr>
        <w:jc w:val="right"/>
      </w:pPr>
    </w:p>
    <w:p w:rsidR="00F40210" w:rsidRDefault="00F40210" w:rsidP="00F40210">
      <w:pPr>
        <w:jc w:val="right"/>
        <w:rPr>
          <w:sz w:val="28"/>
          <w:szCs w:val="28"/>
        </w:rPr>
      </w:pPr>
      <w:r w:rsidRPr="00B05155">
        <w:rPr>
          <w:sz w:val="28"/>
          <w:szCs w:val="28"/>
        </w:rPr>
        <w:t xml:space="preserve">Организатору аукциона: </w:t>
      </w:r>
      <w:r w:rsidRPr="00570CDE">
        <w:rPr>
          <w:b/>
          <w:sz w:val="28"/>
          <w:szCs w:val="28"/>
        </w:rPr>
        <w:t>-</w:t>
      </w:r>
      <w:r w:rsidRPr="00570CDE">
        <w:rPr>
          <w:sz w:val="28"/>
          <w:szCs w:val="28"/>
        </w:rPr>
        <w:t xml:space="preserve"> ЗАО «Сбербанк-АСТ»</w:t>
      </w:r>
    </w:p>
    <w:p w:rsidR="00F40210" w:rsidRDefault="00F40210" w:rsidP="00F40210">
      <w:pPr>
        <w:jc w:val="right"/>
      </w:pPr>
    </w:p>
    <w:p w:rsidR="00F40210" w:rsidRPr="00B05155" w:rsidRDefault="00F40210" w:rsidP="00F40210">
      <w:pPr>
        <w:jc w:val="center"/>
        <w:rPr>
          <w:sz w:val="28"/>
          <w:szCs w:val="28"/>
        </w:rPr>
      </w:pPr>
      <w:r w:rsidRPr="00B05155">
        <w:rPr>
          <w:sz w:val="28"/>
          <w:szCs w:val="28"/>
        </w:rPr>
        <w:t>Заявка на участие в аукционе (Лот № 1)</w:t>
      </w:r>
    </w:p>
    <w:p w:rsidR="00F40210" w:rsidRDefault="00F40210" w:rsidP="00F40210">
      <w:pPr>
        <w:jc w:val="both"/>
        <w:rPr>
          <w:sz w:val="28"/>
          <w:szCs w:val="28"/>
        </w:rPr>
      </w:pPr>
      <w:r w:rsidRPr="00B05155">
        <w:rPr>
          <w:sz w:val="28"/>
          <w:szCs w:val="28"/>
        </w:rPr>
        <w:t xml:space="preserve">_____________________________________________________________________________ (для юридического лица - полное наименование, местонахождение, ИНН; для физического лица - ФИО, место жительства, паспортные данные, СНИЛС; для индивидуального предпринимателя - ФИО, место жительства, паспортные данные, ИНН, СНИЛС; для всех – адрес электронной почты; номер контактного телефона) (далее - Претендент), в лице_____________________________________________________, (далее - Поверенный), действующего на основании_________________________________, принимаю решение об участии в продаже объекта муниципального имущества на аукционе в электронной форме: </w:t>
      </w:r>
    </w:p>
    <w:p w:rsidR="00F40210" w:rsidRPr="0003114F" w:rsidRDefault="00F40210" w:rsidP="00C92856">
      <w:pPr>
        <w:ind w:firstLine="709"/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Лот № 1. </w:t>
      </w:r>
      <w:r w:rsidRPr="0003114F">
        <w:rPr>
          <w:sz w:val="28"/>
          <w:szCs w:val="28"/>
        </w:rPr>
        <w:t>Нежилое здание, Красноярский край, с. Идринское, ул.</w:t>
      </w:r>
      <w:r w:rsidR="00C92856">
        <w:rPr>
          <w:sz w:val="28"/>
          <w:szCs w:val="28"/>
        </w:rPr>
        <w:t xml:space="preserve"> </w:t>
      </w:r>
      <w:r w:rsidRPr="0003114F">
        <w:rPr>
          <w:sz w:val="28"/>
          <w:szCs w:val="28"/>
        </w:rPr>
        <w:t xml:space="preserve">Советская, 28, 24:14:2802013:15, общей площадью 124,8 кв.м., отчет </w:t>
      </w:r>
      <w:r w:rsidR="00C92856">
        <w:rPr>
          <w:sz w:val="28"/>
          <w:szCs w:val="28"/>
        </w:rPr>
        <w:t xml:space="preserve">№ 25 </w:t>
      </w:r>
      <w:r w:rsidRPr="0003114F">
        <w:rPr>
          <w:sz w:val="28"/>
          <w:szCs w:val="28"/>
        </w:rPr>
        <w:t xml:space="preserve">от 03.03.2025 </w:t>
      </w:r>
      <w:r w:rsidR="00C92856">
        <w:rPr>
          <w:sz w:val="28"/>
          <w:szCs w:val="28"/>
        </w:rPr>
        <w:t>н</w:t>
      </w:r>
      <w:r w:rsidRPr="0003114F">
        <w:rPr>
          <w:sz w:val="28"/>
          <w:szCs w:val="28"/>
        </w:rPr>
        <w:t>а сумму 287 000,00 руб.</w:t>
      </w:r>
    </w:p>
    <w:p w:rsidR="00F40210" w:rsidRPr="0003114F" w:rsidRDefault="00F40210" w:rsidP="00C92856">
      <w:pPr>
        <w:ind w:firstLine="709"/>
        <w:jc w:val="both"/>
        <w:rPr>
          <w:b/>
          <w:caps/>
          <w:sz w:val="28"/>
          <w:szCs w:val="28"/>
        </w:rPr>
      </w:pPr>
      <w:r w:rsidRPr="0003114F">
        <w:rPr>
          <w:sz w:val="28"/>
          <w:szCs w:val="28"/>
        </w:rPr>
        <w:t>Земельный участок, Красноярский край, с. Идринское, ул.</w:t>
      </w:r>
      <w:r w:rsidR="00C92856">
        <w:rPr>
          <w:sz w:val="28"/>
          <w:szCs w:val="28"/>
        </w:rPr>
        <w:t xml:space="preserve"> </w:t>
      </w:r>
      <w:r w:rsidRPr="0003114F">
        <w:rPr>
          <w:sz w:val="28"/>
          <w:szCs w:val="28"/>
        </w:rPr>
        <w:t xml:space="preserve">Советская, 28, 24:14:2802013:2, общей площадью 872 кв.м., отчет № 25 от 03.03.2025 </w:t>
      </w:r>
      <w:r w:rsidR="00C92856">
        <w:rPr>
          <w:sz w:val="28"/>
          <w:szCs w:val="28"/>
        </w:rPr>
        <w:t>н</w:t>
      </w:r>
      <w:r w:rsidRPr="0003114F">
        <w:rPr>
          <w:sz w:val="28"/>
          <w:szCs w:val="28"/>
        </w:rPr>
        <w:t>а сумму 259 00,00 руб.</w:t>
      </w:r>
    </w:p>
    <w:p w:rsidR="00F40210" w:rsidRPr="00C7641A" w:rsidRDefault="00F40210" w:rsidP="00C92856">
      <w:pPr>
        <w:pStyle w:val="af2"/>
        <w:shd w:val="clear" w:color="auto" w:fill="FFFFFF"/>
        <w:spacing w:after="0"/>
        <w:ind w:firstLine="709"/>
        <w:jc w:val="both"/>
        <w:rPr>
          <w:b/>
          <w:caps/>
          <w:sz w:val="28"/>
          <w:szCs w:val="28"/>
          <w:u w:val="single"/>
        </w:rPr>
      </w:pPr>
      <w:r>
        <w:rPr>
          <w:sz w:val="28"/>
          <w:szCs w:val="28"/>
        </w:rPr>
        <w:t xml:space="preserve">1. </w:t>
      </w:r>
      <w:r w:rsidRPr="00B05155">
        <w:rPr>
          <w:sz w:val="28"/>
          <w:szCs w:val="28"/>
        </w:rPr>
        <w:t xml:space="preserve">Обязуюсь соблюдать условия участия в аукционе, содержащиеся в информационном сообщении о проведении продажи объекта муниципального имущества на аукционе в электронной форме, размещенном на сайтах: www.torgi.gov.ru, </w:t>
      </w:r>
      <w:hyperlink r:id="rId13">
        <w:r w:rsidRPr="005A2F78">
          <w:rPr>
            <w:rStyle w:val="a6"/>
            <w:b/>
            <w:sz w:val="28"/>
            <w:szCs w:val="28"/>
          </w:rPr>
          <w:t>http://utp.sberbank-ast.ru</w:t>
        </w:r>
      </w:hyperlink>
      <w:r w:rsidRPr="00B05155">
        <w:rPr>
          <w:sz w:val="28"/>
          <w:szCs w:val="28"/>
        </w:rPr>
        <w:t xml:space="preserve">, </w:t>
      </w:r>
      <w:r w:rsidRPr="00570CDE">
        <w:rPr>
          <w:color w:val="000000"/>
          <w:sz w:val="28"/>
          <w:szCs w:val="28"/>
          <w:u w:val="single"/>
          <w:shd w:val="clear" w:color="auto" w:fill="FFFFFF"/>
        </w:rPr>
        <w:t>idra-selsovet@mail.ru</w:t>
      </w:r>
      <w:r w:rsidRPr="00B05155">
        <w:rPr>
          <w:sz w:val="28"/>
          <w:szCs w:val="28"/>
        </w:rPr>
        <w:t xml:space="preserve">, а также порядок проведения продажи, установленный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860. 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B05155">
        <w:rPr>
          <w:sz w:val="28"/>
          <w:szCs w:val="28"/>
        </w:rPr>
        <w:t xml:space="preserve">2. В случае признания Победителем аукциона, заключить с Продавцом договор купли-продажи муниципального имущества в течение 5 (пяти) рабочих дней со дня подведения итогов аукциона и оплатить стоимость муниципального имущества, в сроки, определяемые договором купли-продажи муниципального имущества. 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B05155">
        <w:rPr>
          <w:sz w:val="28"/>
          <w:szCs w:val="28"/>
        </w:rPr>
        <w:t xml:space="preserve">3. Осведомлен, что в случае признания Победителем аукциона и отказа или уклонения от заключения договора купли-продажи муниципального имущества, внесенный задаток не возвращается. 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B05155">
        <w:rPr>
          <w:sz w:val="28"/>
          <w:szCs w:val="28"/>
        </w:rPr>
        <w:t xml:space="preserve">4. Претендент не находится в состоянии реорганизации, ликвидации, банкротства, его деятельность не приостановлена. 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B05155">
        <w:rPr>
          <w:sz w:val="28"/>
          <w:szCs w:val="28"/>
        </w:rPr>
        <w:t xml:space="preserve">5. Гарантирую достоверность сведений, представленных в заявке, и подтверждаю право организатора запрашивать в уполномоченных органах и организациях информацию, подтверждающую представленные сведения. 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B05155">
        <w:rPr>
          <w:sz w:val="28"/>
          <w:szCs w:val="28"/>
        </w:rPr>
        <w:lastRenderedPageBreak/>
        <w:t xml:space="preserve">6. В соответствии со статьей 9 Федерального закона от 27.07.2006 № 152-ФЗ «О персональных данных» даю свое согласие </w:t>
      </w:r>
      <w:r w:rsidR="00C92856">
        <w:rPr>
          <w:sz w:val="28"/>
          <w:szCs w:val="28"/>
        </w:rPr>
        <w:t>Администрации И</w:t>
      </w:r>
      <w:r>
        <w:rPr>
          <w:sz w:val="28"/>
          <w:szCs w:val="28"/>
        </w:rPr>
        <w:t>дринского сельсовета</w:t>
      </w:r>
      <w:r w:rsidRPr="00B05155">
        <w:rPr>
          <w:sz w:val="28"/>
          <w:szCs w:val="28"/>
        </w:rPr>
        <w:t xml:space="preserve"> на обработку моих персональных данных. 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  <w:r w:rsidRPr="00B05155">
        <w:rPr>
          <w:sz w:val="28"/>
          <w:szCs w:val="28"/>
        </w:rPr>
        <w:t xml:space="preserve">7. Настоящей заявкой подтверждаю, что объект осмотрен лично, претензий по состоянию не имеется. Претендент (его уполномоченное лицо): _______________________ _______________________ м.п. (подпись) (Ф.И.О.) Дата «_____»___________________20____ г. </w:t>
      </w:r>
    </w:p>
    <w:p w:rsidR="00F40210" w:rsidRDefault="00F40210" w:rsidP="00C92856">
      <w:pPr>
        <w:ind w:firstLine="709"/>
        <w:jc w:val="both"/>
        <w:rPr>
          <w:sz w:val="28"/>
          <w:szCs w:val="28"/>
        </w:rPr>
      </w:pPr>
    </w:p>
    <w:p w:rsidR="00F40210" w:rsidRDefault="00F40210" w:rsidP="00F40210">
      <w:pPr>
        <w:jc w:val="both"/>
        <w:rPr>
          <w:sz w:val="28"/>
          <w:szCs w:val="28"/>
        </w:rPr>
      </w:pPr>
    </w:p>
    <w:p w:rsidR="00F40210" w:rsidRDefault="00F40210" w:rsidP="00F40210">
      <w:pPr>
        <w:jc w:val="both"/>
        <w:rPr>
          <w:sz w:val="28"/>
          <w:szCs w:val="28"/>
        </w:rPr>
      </w:pPr>
    </w:p>
    <w:p w:rsidR="00F40210" w:rsidRPr="00C7641A" w:rsidRDefault="00F40210" w:rsidP="00C92856">
      <w:pPr>
        <w:ind w:firstLine="709"/>
        <w:jc w:val="both"/>
        <w:rPr>
          <w:sz w:val="22"/>
          <w:szCs w:val="22"/>
        </w:rPr>
      </w:pPr>
      <w:r w:rsidRPr="00C7641A">
        <w:rPr>
          <w:sz w:val="22"/>
          <w:szCs w:val="22"/>
        </w:rPr>
        <w:t xml:space="preserve">Приложение: 1. Физические лица и индивидуальные предприниматели представляют: </w:t>
      </w:r>
    </w:p>
    <w:p w:rsidR="00F40210" w:rsidRPr="00C7641A" w:rsidRDefault="00F40210" w:rsidP="00C92856">
      <w:pPr>
        <w:ind w:firstLine="709"/>
        <w:jc w:val="both"/>
        <w:rPr>
          <w:sz w:val="22"/>
          <w:szCs w:val="22"/>
        </w:rPr>
      </w:pPr>
      <w:r w:rsidRPr="00C7641A">
        <w:rPr>
          <w:sz w:val="22"/>
          <w:szCs w:val="22"/>
        </w:rPr>
        <w:t xml:space="preserve">1.1. Все листы документа, удостоверяющего личность. </w:t>
      </w:r>
    </w:p>
    <w:p w:rsidR="00F40210" w:rsidRPr="00C7641A" w:rsidRDefault="00F40210" w:rsidP="00C92856">
      <w:pPr>
        <w:ind w:firstLine="709"/>
        <w:jc w:val="both"/>
        <w:rPr>
          <w:sz w:val="22"/>
          <w:szCs w:val="22"/>
        </w:rPr>
      </w:pPr>
      <w:r w:rsidRPr="00C7641A">
        <w:rPr>
          <w:sz w:val="22"/>
          <w:szCs w:val="22"/>
        </w:rPr>
        <w:t xml:space="preserve">1.2. Документ, подтверждающий поступление задатка на счет, указанный в информационном сообщении (выписка с этого счета). </w:t>
      </w:r>
    </w:p>
    <w:p w:rsidR="00F40210" w:rsidRPr="00C7641A" w:rsidRDefault="00F40210" w:rsidP="00C92856">
      <w:pPr>
        <w:ind w:firstLine="709"/>
        <w:jc w:val="both"/>
        <w:rPr>
          <w:sz w:val="22"/>
          <w:szCs w:val="22"/>
        </w:rPr>
      </w:pPr>
      <w:r w:rsidRPr="00C7641A">
        <w:rPr>
          <w:sz w:val="22"/>
          <w:szCs w:val="22"/>
        </w:rPr>
        <w:t xml:space="preserve">1.3. Опись документов. </w:t>
      </w:r>
    </w:p>
    <w:p w:rsidR="00F40210" w:rsidRPr="00C7641A" w:rsidRDefault="00F40210" w:rsidP="00C92856">
      <w:pPr>
        <w:ind w:firstLine="709"/>
        <w:jc w:val="both"/>
        <w:rPr>
          <w:sz w:val="22"/>
          <w:szCs w:val="22"/>
        </w:rPr>
      </w:pPr>
      <w:r w:rsidRPr="00C7641A">
        <w:rPr>
          <w:sz w:val="22"/>
          <w:szCs w:val="22"/>
        </w:rPr>
        <w:t xml:space="preserve">2. Юридические лица представляют: </w:t>
      </w:r>
    </w:p>
    <w:p w:rsidR="00F40210" w:rsidRPr="00C7641A" w:rsidRDefault="00F40210" w:rsidP="00C92856">
      <w:pPr>
        <w:ind w:firstLine="709"/>
        <w:jc w:val="both"/>
        <w:rPr>
          <w:sz w:val="22"/>
          <w:szCs w:val="22"/>
        </w:rPr>
      </w:pPr>
      <w:r w:rsidRPr="00C7641A">
        <w:rPr>
          <w:sz w:val="22"/>
          <w:szCs w:val="22"/>
        </w:rPr>
        <w:t xml:space="preserve">2.1. Заверенные копии учредительных документов. </w:t>
      </w:r>
    </w:p>
    <w:p w:rsidR="00F40210" w:rsidRPr="00C7641A" w:rsidRDefault="00F40210" w:rsidP="00C92856">
      <w:pPr>
        <w:ind w:firstLine="709"/>
        <w:jc w:val="both"/>
        <w:rPr>
          <w:sz w:val="22"/>
          <w:szCs w:val="22"/>
        </w:rPr>
      </w:pPr>
      <w:r w:rsidRPr="00C7641A">
        <w:rPr>
          <w:sz w:val="22"/>
          <w:szCs w:val="22"/>
        </w:rPr>
        <w:t xml:space="preserve">2.2.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(при наличии печати) и подписанное его руководителем письмо). </w:t>
      </w:r>
    </w:p>
    <w:p w:rsidR="00F40210" w:rsidRPr="00C7641A" w:rsidRDefault="00F40210" w:rsidP="00C92856">
      <w:pPr>
        <w:ind w:firstLine="709"/>
        <w:jc w:val="both"/>
        <w:rPr>
          <w:sz w:val="22"/>
          <w:szCs w:val="22"/>
        </w:rPr>
      </w:pPr>
      <w:r w:rsidRPr="00C7641A">
        <w:rPr>
          <w:sz w:val="22"/>
          <w:szCs w:val="22"/>
        </w:rPr>
        <w:t xml:space="preserve">2.3.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F40210" w:rsidRPr="00C7641A" w:rsidRDefault="00F40210" w:rsidP="00C92856">
      <w:pPr>
        <w:ind w:firstLine="709"/>
        <w:jc w:val="both"/>
        <w:rPr>
          <w:sz w:val="22"/>
          <w:szCs w:val="22"/>
        </w:rPr>
      </w:pPr>
      <w:r w:rsidRPr="00C7641A">
        <w:rPr>
          <w:sz w:val="22"/>
          <w:szCs w:val="22"/>
        </w:rPr>
        <w:t xml:space="preserve">2.4. Документ, подтверждающий поступление задатка на счет, указанный в информационном сообщении (выписка с этого счета). </w:t>
      </w:r>
    </w:p>
    <w:p w:rsidR="00F40210" w:rsidRPr="00C7641A" w:rsidRDefault="00F40210" w:rsidP="00C92856">
      <w:pPr>
        <w:ind w:firstLine="709"/>
        <w:jc w:val="both"/>
        <w:rPr>
          <w:sz w:val="22"/>
          <w:szCs w:val="22"/>
        </w:rPr>
      </w:pPr>
      <w:r w:rsidRPr="00C7641A">
        <w:rPr>
          <w:sz w:val="22"/>
          <w:szCs w:val="22"/>
        </w:rPr>
        <w:t xml:space="preserve">2.5. Опись документов. </w:t>
      </w:r>
    </w:p>
    <w:p w:rsidR="00F40210" w:rsidRPr="00C7641A" w:rsidRDefault="00F40210" w:rsidP="00C92856">
      <w:pPr>
        <w:ind w:firstLine="709"/>
        <w:jc w:val="both"/>
        <w:rPr>
          <w:sz w:val="22"/>
          <w:szCs w:val="22"/>
        </w:rPr>
      </w:pPr>
      <w:r w:rsidRPr="00C7641A">
        <w:rPr>
          <w:sz w:val="22"/>
          <w:szCs w:val="22"/>
        </w:rPr>
        <w:t xml:space="preserve">3. В случае, если от имени Претендента действует его представитель по доверенности (Претендент - поверенный), к заявке должна быть приложена доверенность на осуществление действий от имени Претендента-доверителя, оформленная в установленном порядке, нотариально заверенная копия такой доверенности, а так же выполнены действия, указанные в пункте 3.9 информационного сообщения. </w:t>
      </w:r>
    </w:p>
    <w:p w:rsidR="00F40210" w:rsidRPr="00C7641A" w:rsidRDefault="00F40210" w:rsidP="00C92856">
      <w:pPr>
        <w:ind w:firstLine="709"/>
        <w:jc w:val="both"/>
        <w:rPr>
          <w:sz w:val="22"/>
          <w:szCs w:val="22"/>
        </w:rPr>
      </w:pPr>
      <w:r w:rsidRPr="00C7641A">
        <w:rPr>
          <w:sz w:val="22"/>
          <w:szCs w:val="22"/>
        </w:rPr>
        <w:t>4.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лица, а так же выполнены действия, указанные в пункте 3.9 информационного сообщения.</w:t>
      </w:r>
    </w:p>
    <w:p w:rsidR="00F40210" w:rsidRDefault="00F40210" w:rsidP="00C92856">
      <w:pPr>
        <w:ind w:firstLine="709"/>
        <w:jc w:val="both"/>
      </w:pPr>
    </w:p>
    <w:p w:rsidR="00F40210" w:rsidRDefault="00F40210" w:rsidP="00F40210">
      <w:pPr>
        <w:jc w:val="both"/>
      </w:pPr>
    </w:p>
    <w:p w:rsidR="00F40210" w:rsidRDefault="00F40210" w:rsidP="00F40210">
      <w:pPr>
        <w:jc w:val="both"/>
      </w:pPr>
    </w:p>
    <w:p w:rsidR="00F40210" w:rsidRDefault="00F40210" w:rsidP="00F40210">
      <w:pPr>
        <w:jc w:val="both"/>
      </w:pPr>
    </w:p>
    <w:p w:rsidR="00F40210" w:rsidRDefault="00F40210" w:rsidP="00F40210">
      <w:pPr>
        <w:jc w:val="both"/>
      </w:pPr>
    </w:p>
    <w:p w:rsidR="00F40210" w:rsidRDefault="00F40210" w:rsidP="00F40210">
      <w:pPr>
        <w:jc w:val="both"/>
      </w:pPr>
    </w:p>
    <w:p w:rsidR="00F40210" w:rsidRDefault="00F40210" w:rsidP="00F40210">
      <w:pPr>
        <w:jc w:val="both"/>
      </w:pPr>
    </w:p>
    <w:p w:rsidR="00F40210" w:rsidRDefault="00F40210" w:rsidP="00F40210">
      <w:pPr>
        <w:jc w:val="both"/>
      </w:pPr>
    </w:p>
    <w:p w:rsidR="00F40210" w:rsidRDefault="00F40210" w:rsidP="00F40210">
      <w:pPr>
        <w:jc w:val="both"/>
      </w:pPr>
    </w:p>
    <w:p w:rsidR="00F40210" w:rsidRDefault="00F40210" w:rsidP="00F40210">
      <w:pPr>
        <w:jc w:val="both"/>
      </w:pPr>
    </w:p>
    <w:p w:rsidR="00F40210" w:rsidRDefault="00F40210" w:rsidP="00F40210">
      <w:pPr>
        <w:jc w:val="both"/>
      </w:pPr>
    </w:p>
    <w:p w:rsidR="00F40210" w:rsidRDefault="00F40210" w:rsidP="00F40210">
      <w:pPr>
        <w:jc w:val="both"/>
      </w:pPr>
    </w:p>
    <w:p w:rsidR="00F40210" w:rsidRDefault="00F40210" w:rsidP="00F40210">
      <w:pPr>
        <w:jc w:val="both"/>
      </w:pPr>
    </w:p>
    <w:p w:rsidR="00F40210" w:rsidRDefault="00F40210" w:rsidP="00F40210">
      <w:pPr>
        <w:jc w:val="both"/>
      </w:pPr>
    </w:p>
    <w:p w:rsidR="00F40210" w:rsidRDefault="00F40210" w:rsidP="00F40210">
      <w:pPr>
        <w:jc w:val="both"/>
      </w:pPr>
    </w:p>
    <w:p w:rsidR="00C92856" w:rsidRDefault="00C92856" w:rsidP="00F40210">
      <w:pPr>
        <w:jc w:val="both"/>
      </w:pPr>
    </w:p>
    <w:p w:rsidR="00C92856" w:rsidRDefault="00C92856" w:rsidP="00F40210">
      <w:pPr>
        <w:jc w:val="both"/>
      </w:pPr>
    </w:p>
    <w:p w:rsidR="00C92856" w:rsidRDefault="00C92856" w:rsidP="00F40210">
      <w:pPr>
        <w:jc w:val="both"/>
      </w:pPr>
    </w:p>
    <w:p w:rsidR="00F40210" w:rsidRDefault="00F40210" w:rsidP="00F40210">
      <w:pPr>
        <w:jc w:val="both"/>
      </w:pPr>
    </w:p>
    <w:p w:rsidR="00F40210" w:rsidRDefault="00F40210" w:rsidP="00F40210">
      <w:pPr>
        <w:jc w:val="right"/>
        <w:rPr>
          <w:sz w:val="24"/>
          <w:szCs w:val="24"/>
        </w:rPr>
      </w:pPr>
      <w:r w:rsidRPr="00C7641A">
        <w:rPr>
          <w:sz w:val="24"/>
          <w:szCs w:val="24"/>
        </w:rPr>
        <w:lastRenderedPageBreak/>
        <w:t>Приложение к заявке на участие в аукционе</w:t>
      </w:r>
    </w:p>
    <w:p w:rsidR="00F40210" w:rsidRDefault="00F40210" w:rsidP="00F40210">
      <w:pPr>
        <w:jc w:val="right"/>
        <w:rPr>
          <w:sz w:val="24"/>
          <w:szCs w:val="24"/>
        </w:rPr>
      </w:pPr>
    </w:p>
    <w:p w:rsidR="00F40210" w:rsidRDefault="00F40210" w:rsidP="00F40210">
      <w:pPr>
        <w:jc w:val="right"/>
        <w:rPr>
          <w:sz w:val="24"/>
          <w:szCs w:val="24"/>
        </w:rPr>
      </w:pPr>
    </w:p>
    <w:p w:rsidR="00F40210" w:rsidRPr="00C7641A" w:rsidRDefault="00F40210" w:rsidP="00F40210">
      <w:pPr>
        <w:jc w:val="right"/>
        <w:rPr>
          <w:sz w:val="24"/>
          <w:szCs w:val="24"/>
        </w:rPr>
      </w:pPr>
    </w:p>
    <w:p w:rsidR="00F40210" w:rsidRPr="00C7641A" w:rsidRDefault="00F40210" w:rsidP="00F40210">
      <w:pPr>
        <w:jc w:val="center"/>
        <w:rPr>
          <w:sz w:val="28"/>
          <w:szCs w:val="28"/>
        </w:rPr>
      </w:pPr>
      <w:r w:rsidRPr="00C7641A">
        <w:rPr>
          <w:sz w:val="28"/>
          <w:szCs w:val="28"/>
        </w:rPr>
        <w:t>Опись документов, прилагаемых к заявке № п/п</w:t>
      </w:r>
    </w:p>
    <w:p w:rsidR="00F40210" w:rsidRDefault="00F40210" w:rsidP="00F40210">
      <w:pPr>
        <w:jc w:val="center"/>
      </w:pPr>
    </w:p>
    <w:p w:rsidR="00F40210" w:rsidRDefault="00F40210" w:rsidP="00F40210">
      <w:pPr>
        <w:jc w:val="center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2107"/>
        <w:gridCol w:w="2393"/>
      </w:tblGrid>
      <w:tr w:rsidR="00F40210" w:rsidTr="004B49C4">
        <w:tc>
          <w:tcPr>
            <w:tcW w:w="534" w:type="dxa"/>
          </w:tcPr>
          <w:p w:rsidR="00F40210" w:rsidRPr="00C7641A" w:rsidRDefault="00F40210" w:rsidP="004B49C4">
            <w:pPr>
              <w:jc w:val="center"/>
              <w:rPr>
                <w:sz w:val="28"/>
                <w:szCs w:val="28"/>
              </w:rPr>
            </w:pPr>
            <w:r w:rsidRPr="00C7641A"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F40210" w:rsidRPr="00C7641A" w:rsidRDefault="00F40210" w:rsidP="004B49C4">
            <w:pPr>
              <w:jc w:val="center"/>
              <w:rPr>
                <w:sz w:val="28"/>
                <w:szCs w:val="28"/>
              </w:rPr>
            </w:pPr>
            <w:r w:rsidRPr="00C7641A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2107" w:type="dxa"/>
          </w:tcPr>
          <w:p w:rsidR="00F40210" w:rsidRPr="00C7641A" w:rsidRDefault="00F40210" w:rsidP="004B49C4">
            <w:pPr>
              <w:jc w:val="center"/>
              <w:rPr>
                <w:sz w:val="28"/>
                <w:szCs w:val="28"/>
              </w:rPr>
            </w:pPr>
            <w:r w:rsidRPr="00C7641A">
              <w:rPr>
                <w:sz w:val="28"/>
                <w:szCs w:val="28"/>
              </w:rPr>
              <w:t>Кол-во экз</w:t>
            </w:r>
          </w:p>
        </w:tc>
        <w:tc>
          <w:tcPr>
            <w:tcW w:w="2393" w:type="dxa"/>
          </w:tcPr>
          <w:p w:rsidR="00F40210" w:rsidRPr="00C7641A" w:rsidRDefault="00F40210" w:rsidP="004B49C4">
            <w:pPr>
              <w:jc w:val="center"/>
              <w:rPr>
                <w:sz w:val="28"/>
                <w:szCs w:val="28"/>
              </w:rPr>
            </w:pPr>
            <w:r w:rsidRPr="00C7641A">
              <w:rPr>
                <w:sz w:val="28"/>
                <w:szCs w:val="28"/>
              </w:rPr>
              <w:t>Кол-во листов</w:t>
            </w:r>
          </w:p>
        </w:tc>
      </w:tr>
      <w:tr w:rsidR="00F40210" w:rsidTr="004B49C4">
        <w:tc>
          <w:tcPr>
            <w:tcW w:w="534" w:type="dxa"/>
          </w:tcPr>
          <w:p w:rsidR="00F40210" w:rsidRPr="00C7641A" w:rsidRDefault="00F40210" w:rsidP="004B4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40210" w:rsidRPr="00C7641A" w:rsidRDefault="00F40210" w:rsidP="004B4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F40210" w:rsidRPr="00C7641A" w:rsidRDefault="00F40210" w:rsidP="004B4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40210" w:rsidRPr="00C7641A" w:rsidRDefault="00F40210" w:rsidP="004B49C4">
            <w:pPr>
              <w:jc w:val="center"/>
              <w:rPr>
                <w:sz w:val="28"/>
                <w:szCs w:val="28"/>
              </w:rPr>
            </w:pPr>
          </w:p>
        </w:tc>
      </w:tr>
      <w:tr w:rsidR="00F40210" w:rsidTr="004B49C4">
        <w:tc>
          <w:tcPr>
            <w:tcW w:w="534" w:type="dxa"/>
          </w:tcPr>
          <w:p w:rsidR="00F40210" w:rsidRPr="00C7641A" w:rsidRDefault="00F40210" w:rsidP="004B4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40210" w:rsidRPr="00C7641A" w:rsidRDefault="00F40210" w:rsidP="004B4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F40210" w:rsidRPr="00C7641A" w:rsidRDefault="00F40210" w:rsidP="004B4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40210" w:rsidRPr="00C7641A" w:rsidRDefault="00F40210" w:rsidP="004B49C4">
            <w:pPr>
              <w:jc w:val="center"/>
              <w:rPr>
                <w:sz w:val="28"/>
                <w:szCs w:val="28"/>
              </w:rPr>
            </w:pPr>
          </w:p>
        </w:tc>
      </w:tr>
      <w:tr w:rsidR="00F40210" w:rsidTr="004B49C4">
        <w:tc>
          <w:tcPr>
            <w:tcW w:w="534" w:type="dxa"/>
          </w:tcPr>
          <w:p w:rsidR="00F40210" w:rsidRPr="00C7641A" w:rsidRDefault="00F40210" w:rsidP="004B4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40210" w:rsidRPr="00C7641A" w:rsidRDefault="00F40210" w:rsidP="004B4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F40210" w:rsidRPr="00C7641A" w:rsidRDefault="00F40210" w:rsidP="004B4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40210" w:rsidRPr="00C7641A" w:rsidRDefault="00F40210" w:rsidP="004B49C4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0210" w:rsidRDefault="00F40210" w:rsidP="00F40210">
      <w:pPr>
        <w:jc w:val="center"/>
      </w:pPr>
    </w:p>
    <w:p w:rsidR="00F40210" w:rsidRDefault="00F40210" w:rsidP="00F40210">
      <w:pPr>
        <w:jc w:val="both"/>
        <w:rPr>
          <w:sz w:val="28"/>
          <w:szCs w:val="28"/>
        </w:rPr>
      </w:pPr>
    </w:p>
    <w:p w:rsidR="00F40210" w:rsidRDefault="00F40210" w:rsidP="00F40210">
      <w:pPr>
        <w:jc w:val="both"/>
        <w:rPr>
          <w:sz w:val="28"/>
          <w:szCs w:val="28"/>
        </w:rPr>
      </w:pPr>
    </w:p>
    <w:p w:rsidR="00F40210" w:rsidRDefault="00F40210" w:rsidP="00F40210">
      <w:pPr>
        <w:jc w:val="both"/>
        <w:rPr>
          <w:sz w:val="28"/>
          <w:szCs w:val="28"/>
        </w:rPr>
      </w:pPr>
    </w:p>
    <w:p w:rsidR="00F40210" w:rsidRDefault="00F40210" w:rsidP="00F40210">
      <w:pPr>
        <w:jc w:val="both"/>
        <w:rPr>
          <w:sz w:val="28"/>
          <w:szCs w:val="28"/>
        </w:rPr>
      </w:pPr>
    </w:p>
    <w:p w:rsidR="00F40210" w:rsidRDefault="00F40210" w:rsidP="00F40210">
      <w:pPr>
        <w:jc w:val="both"/>
        <w:rPr>
          <w:sz w:val="28"/>
          <w:szCs w:val="28"/>
        </w:rPr>
      </w:pPr>
    </w:p>
    <w:p w:rsidR="00F40210" w:rsidRDefault="00F40210" w:rsidP="00F40210">
      <w:pPr>
        <w:jc w:val="both"/>
        <w:rPr>
          <w:sz w:val="28"/>
          <w:szCs w:val="28"/>
        </w:rPr>
      </w:pPr>
    </w:p>
    <w:p w:rsidR="00F40210" w:rsidRDefault="00F40210" w:rsidP="00F40210">
      <w:pPr>
        <w:jc w:val="both"/>
        <w:rPr>
          <w:sz w:val="28"/>
          <w:szCs w:val="28"/>
        </w:rPr>
      </w:pPr>
    </w:p>
    <w:p w:rsidR="00F40210" w:rsidRDefault="00F40210" w:rsidP="00F40210">
      <w:pPr>
        <w:jc w:val="both"/>
        <w:rPr>
          <w:sz w:val="28"/>
          <w:szCs w:val="28"/>
        </w:rPr>
      </w:pPr>
    </w:p>
    <w:p w:rsidR="00F40210" w:rsidRDefault="00F40210" w:rsidP="00F40210">
      <w:pPr>
        <w:jc w:val="both"/>
        <w:rPr>
          <w:sz w:val="28"/>
          <w:szCs w:val="28"/>
        </w:rPr>
      </w:pPr>
    </w:p>
    <w:p w:rsidR="00F40210" w:rsidRDefault="00F40210" w:rsidP="00F40210">
      <w:pPr>
        <w:jc w:val="both"/>
        <w:rPr>
          <w:sz w:val="28"/>
          <w:szCs w:val="28"/>
        </w:rPr>
      </w:pPr>
    </w:p>
    <w:p w:rsidR="00F40210" w:rsidRDefault="00F40210" w:rsidP="00F40210">
      <w:pPr>
        <w:jc w:val="both"/>
        <w:rPr>
          <w:sz w:val="28"/>
          <w:szCs w:val="28"/>
        </w:rPr>
      </w:pPr>
      <w:r w:rsidRPr="00C7641A">
        <w:rPr>
          <w:sz w:val="28"/>
          <w:szCs w:val="28"/>
        </w:rPr>
        <w:t>Претендент (его уполномоченное лицо): _______________</w:t>
      </w:r>
      <w:r>
        <w:rPr>
          <w:sz w:val="28"/>
          <w:szCs w:val="28"/>
        </w:rPr>
        <w:t>________ ________</w:t>
      </w:r>
    </w:p>
    <w:p w:rsidR="00F40210" w:rsidRPr="00C7641A" w:rsidRDefault="00F40210" w:rsidP="00F40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C76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Pr="00C7641A">
        <w:rPr>
          <w:sz w:val="28"/>
          <w:szCs w:val="28"/>
        </w:rPr>
        <w:t>м.п. (подпись) (Ф.И.О.)</w:t>
      </w:r>
    </w:p>
    <w:p w:rsidR="00F40210" w:rsidRPr="00C7641A" w:rsidRDefault="00F40210" w:rsidP="00F40210">
      <w:pPr>
        <w:jc w:val="both"/>
        <w:rPr>
          <w:sz w:val="28"/>
          <w:szCs w:val="28"/>
        </w:rPr>
      </w:pPr>
    </w:p>
    <w:p w:rsidR="00F40210" w:rsidRDefault="00F40210" w:rsidP="00F40210">
      <w:pPr>
        <w:jc w:val="both"/>
      </w:pPr>
    </w:p>
    <w:p w:rsidR="00F40210" w:rsidRDefault="00F40210" w:rsidP="00F40210">
      <w:pPr>
        <w:jc w:val="right"/>
      </w:pPr>
    </w:p>
    <w:p w:rsidR="00F40210" w:rsidRDefault="00F40210" w:rsidP="00F40210">
      <w:pPr>
        <w:jc w:val="right"/>
      </w:pPr>
    </w:p>
    <w:p w:rsidR="00F40210" w:rsidRDefault="00F40210" w:rsidP="00F40210">
      <w:pPr>
        <w:jc w:val="right"/>
      </w:pPr>
    </w:p>
    <w:p w:rsidR="00F40210" w:rsidRDefault="00F40210" w:rsidP="00F40210">
      <w:pPr>
        <w:jc w:val="right"/>
      </w:pPr>
    </w:p>
    <w:p w:rsidR="00F40210" w:rsidRDefault="00F40210" w:rsidP="00F40210">
      <w:pPr>
        <w:jc w:val="right"/>
      </w:pPr>
    </w:p>
    <w:p w:rsidR="00F40210" w:rsidRDefault="00F40210" w:rsidP="00F40210">
      <w:pPr>
        <w:jc w:val="right"/>
      </w:pPr>
    </w:p>
    <w:p w:rsidR="00F40210" w:rsidRDefault="00F40210" w:rsidP="00F40210">
      <w:pPr>
        <w:jc w:val="right"/>
      </w:pPr>
    </w:p>
    <w:p w:rsidR="00F40210" w:rsidRDefault="00F40210" w:rsidP="00F40210">
      <w:pPr>
        <w:jc w:val="right"/>
      </w:pPr>
    </w:p>
    <w:p w:rsidR="00F40210" w:rsidRDefault="00F40210" w:rsidP="00F40210">
      <w:pPr>
        <w:jc w:val="right"/>
      </w:pPr>
    </w:p>
    <w:p w:rsidR="00F40210" w:rsidRDefault="00F40210" w:rsidP="00F40210">
      <w:pPr>
        <w:jc w:val="right"/>
      </w:pPr>
    </w:p>
    <w:p w:rsidR="00F40210" w:rsidRDefault="00F40210" w:rsidP="00F40210">
      <w:pPr>
        <w:jc w:val="right"/>
      </w:pPr>
    </w:p>
    <w:p w:rsidR="00F40210" w:rsidRDefault="00F40210" w:rsidP="00F40210">
      <w:pPr>
        <w:jc w:val="right"/>
      </w:pPr>
    </w:p>
    <w:p w:rsidR="00F40210" w:rsidRDefault="00F40210" w:rsidP="00F40210">
      <w:pPr>
        <w:jc w:val="right"/>
      </w:pPr>
    </w:p>
    <w:p w:rsidR="00F40210" w:rsidRDefault="00F40210" w:rsidP="00F40210">
      <w:pPr>
        <w:jc w:val="right"/>
      </w:pPr>
    </w:p>
    <w:p w:rsidR="00F40210" w:rsidRDefault="00F40210" w:rsidP="00F40210">
      <w:pPr>
        <w:jc w:val="right"/>
      </w:pPr>
    </w:p>
    <w:p w:rsidR="00F40210" w:rsidRDefault="00F40210" w:rsidP="00F40210">
      <w:pPr>
        <w:jc w:val="right"/>
      </w:pPr>
    </w:p>
    <w:p w:rsidR="00F40210" w:rsidRDefault="00F40210" w:rsidP="00F40210">
      <w:pPr>
        <w:jc w:val="right"/>
      </w:pPr>
    </w:p>
    <w:p w:rsidR="00F40210" w:rsidRDefault="00F40210" w:rsidP="00F40210">
      <w:pPr>
        <w:jc w:val="right"/>
      </w:pPr>
    </w:p>
    <w:p w:rsidR="00F40210" w:rsidRDefault="00F40210" w:rsidP="00F40210">
      <w:pPr>
        <w:jc w:val="right"/>
      </w:pPr>
    </w:p>
    <w:p w:rsidR="00F40210" w:rsidRDefault="00F40210" w:rsidP="00F40210">
      <w:pPr>
        <w:jc w:val="right"/>
      </w:pPr>
    </w:p>
    <w:p w:rsidR="00F40210" w:rsidRDefault="00F40210" w:rsidP="00F40210">
      <w:pPr>
        <w:jc w:val="right"/>
      </w:pPr>
    </w:p>
    <w:p w:rsidR="00F40210" w:rsidRDefault="00F40210" w:rsidP="00F40210">
      <w:pPr>
        <w:jc w:val="right"/>
      </w:pPr>
    </w:p>
    <w:p w:rsidR="00F40210" w:rsidRDefault="00F40210" w:rsidP="00F40210">
      <w:pPr>
        <w:jc w:val="right"/>
      </w:pPr>
    </w:p>
    <w:p w:rsidR="00F40210" w:rsidRDefault="00F40210" w:rsidP="00F40210">
      <w:pPr>
        <w:jc w:val="right"/>
      </w:pPr>
    </w:p>
    <w:p w:rsidR="00F40210" w:rsidRDefault="00F40210" w:rsidP="00F40210">
      <w:pPr>
        <w:jc w:val="right"/>
      </w:pPr>
    </w:p>
    <w:p w:rsidR="00F40210" w:rsidRDefault="00F40210" w:rsidP="00F40210">
      <w:pPr>
        <w:jc w:val="right"/>
      </w:pPr>
    </w:p>
    <w:p w:rsidR="00F40210" w:rsidRDefault="00F40210" w:rsidP="00F40210">
      <w:pPr>
        <w:jc w:val="right"/>
      </w:pPr>
    </w:p>
    <w:p w:rsidR="00F40210" w:rsidRDefault="00F40210" w:rsidP="00F40210">
      <w:pPr>
        <w:jc w:val="right"/>
      </w:pPr>
    </w:p>
    <w:p w:rsidR="00F40210" w:rsidRDefault="00F40210" w:rsidP="00F40210">
      <w:pPr>
        <w:jc w:val="right"/>
      </w:pPr>
    </w:p>
    <w:p w:rsidR="00F40210" w:rsidRDefault="00F40210" w:rsidP="00F40210">
      <w:pPr>
        <w:jc w:val="right"/>
      </w:pPr>
      <w:r>
        <w:lastRenderedPageBreak/>
        <w:t xml:space="preserve">Приложение № 2 к Информационному сообщению о проведении </w:t>
      </w:r>
    </w:p>
    <w:p w:rsidR="00F40210" w:rsidRDefault="00F40210" w:rsidP="00F40210">
      <w:pPr>
        <w:jc w:val="right"/>
      </w:pPr>
      <w:r>
        <w:t>о проведении продажи объекта муниципального</w:t>
      </w:r>
    </w:p>
    <w:p w:rsidR="00F40210" w:rsidRPr="00954D70" w:rsidRDefault="00F40210" w:rsidP="00F40210">
      <w:pPr>
        <w:jc w:val="right"/>
        <w:rPr>
          <w:sz w:val="28"/>
          <w:szCs w:val="28"/>
        </w:rPr>
      </w:pPr>
      <w:r>
        <w:t xml:space="preserve"> имущества на аукционе в электронной форме</w:t>
      </w:r>
    </w:p>
    <w:p w:rsidR="00F40210" w:rsidRDefault="00F40210" w:rsidP="00F40210">
      <w:pPr>
        <w:rPr>
          <w:rFonts w:ascii="Arial" w:hAnsi="Arial"/>
          <w:sz w:val="28"/>
          <w:szCs w:val="28"/>
        </w:rPr>
      </w:pPr>
    </w:p>
    <w:p w:rsidR="00F40210" w:rsidRPr="007273DB" w:rsidRDefault="00F40210" w:rsidP="00F4021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Примерный </w:t>
      </w:r>
      <w:r w:rsidRPr="007273DB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</w:p>
    <w:p w:rsidR="00F40210" w:rsidRPr="007273DB" w:rsidRDefault="00F40210" w:rsidP="00F4021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273DB">
        <w:rPr>
          <w:rFonts w:ascii="Times New Roman" w:hAnsi="Times New Roman" w:cs="Times New Roman"/>
          <w:sz w:val="24"/>
          <w:szCs w:val="24"/>
        </w:rPr>
        <w:t>нежилого здания и земельного участка</w:t>
      </w:r>
    </w:p>
    <w:p w:rsidR="00F40210" w:rsidRDefault="00F40210" w:rsidP="00F40210">
      <w:pPr>
        <w:autoSpaceDE w:val="0"/>
        <w:ind w:firstLine="540"/>
        <w:jc w:val="both"/>
        <w:rPr>
          <w:sz w:val="22"/>
          <w:szCs w:val="22"/>
        </w:rPr>
      </w:pPr>
    </w:p>
    <w:p w:rsidR="00F40210" w:rsidRPr="007273DB" w:rsidRDefault="00F40210" w:rsidP="00F402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273DB">
        <w:rPr>
          <w:rFonts w:ascii="Times New Roman" w:hAnsi="Times New Roman" w:cs="Times New Roman"/>
          <w:sz w:val="24"/>
          <w:szCs w:val="24"/>
        </w:rPr>
        <w:t xml:space="preserve">с. Идринское </w:t>
      </w:r>
      <w:r w:rsidR="001765E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27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"____" ______    2025 г.</w:t>
      </w:r>
    </w:p>
    <w:p w:rsidR="00F40210" w:rsidRPr="007273DB" w:rsidRDefault="00F40210" w:rsidP="00F40210">
      <w:pPr>
        <w:autoSpaceDE w:val="0"/>
        <w:jc w:val="both"/>
        <w:rPr>
          <w:sz w:val="24"/>
          <w:szCs w:val="24"/>
        </w:rPr>
      </w:pPr>
    </w:p>
    <w:p w:rsidR="00F40210" w:rsidRPr="007273DB" w:rsidRDefault="00F40210" w:rsidP="00F40210">
      <w:pPr>
        <w:autoSpaceDE w:val="0"/>
        <w:ind w:firstLine="540"/>
        <w:jc w:val="both"/>
        <w:rPr>
          <w:sz w:val="24"/>
          <w:szCs w:val="24"/>
        </w:rPr>
      </w:pPr>
      <w:r w:rsidRPr="007273DB">
        <w:rPr>
          <w:sz w:val="24"/>
          <w:szCs w:val="24"/>
        </w:rPr>
        <w:t xml:space="preserve">Администрация Идринского сельсовета Красноярского края, именуемая в дальнейшем </w:t>
      </w:r>
      <w:r w:rsidRPr="007273DB">
        <w:rPr>
          <w:b/>
          <w:sz w:val="24"/>
          <w:szCs w:val="24"/>
        </w:rPr>
        <w:t>"Продавец"</w:t>
      </w:r>
      <w:r w:rsidRPr="007273DB">
        <w:rPr>
          <w:sz w:val="24"/>
          <w:szCs w:val="24"/>
        </w:rPr>
        <w:t>, в лице главы администрации Идринского сельсовета Гизатуллина С.Ш., действующего  на основании Устава, с одной стороны, и победитель открытого аукциона по ЛОТУ № 1 ____________________________именуемый в дальнейшем "Покупатель", в лице ___________, действующего на основании ________________, с другой стороны, в соответствии с Федеральным законом "О приватизации государственного и муниципального имущества" N 178-ФЗ от 21.12.2001,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N 860 от 27.08.2012, на основании Протокола № 2 от  "____" ___________</w:t>
      </w:r>
      <w:r w:rsidRPr="007273DB">
        <w:rPr>
          <w:color w:val="FF0000"/>
          <w:sz w:val="24"/>
          <w:szCs w:val="24"/>
        </w:rPr>
        <w:t xml:space="preserve"> </w:t>
      </w:r>
      <w:r w:rsidRPr="007273DB">
        <w:rPr>
          <w:sz w:val="24"/>
          <w:szCs w:val="24"/>
        </w:rPr>
        <w:t>2025 г. об итогах аукциона по продаже муниципального имущества (далее - "Аукцион") заключили настоящий Договор (далее - "настоящий Договор", "Договор") о нижеследующем.</w:t>
      </w:r>
    </w:p>
    <w:p w:rsidR="00F40210" w:rsidRPr="007273DB" w:rsidRDefault="00F40210" w:rsidP="00F40210">
      <w:pPr>
        <w:shd w:val="clear" w:color="auto" w:fill="FFFFFF"/>
        <w:ind w:right="-1" w:firstLine="567"/>
        <w:jc w:val="center"/>
        <w:rPr>
          <w:sz w:val="24"/>
          <w:szCs w:val="24"/>
        </w:rPr>
      </w:pPr>
    </w:p>
    <w:p w:rsidR="00F40210" w:rsidRPr="007273DB" w:rsidRDefault="00F40210" w:rsidP="00F40210">
      <w:pPr>
        <w:shd w:val="clear" w:color="auto" w:fill="FFFFFF"/>
        <w:ind w:right="-1" w:firstLine="567"/>
        <w:jc w:val="center"/>
        <w:rPr>
          <w:sz w:val="24"/>
          <w:szCs w:val="24"/>
        </w:rPr>
      </w:pPr>
      <w:r w:rsidRPr="007273DB">
        <w:rPr>
          <w:color w:val="000000"/>
          <w:w w:val="101"/>
          <w:sz w:val="24"/>
          <w:szCs w:val="24"/>
          <w:lang w:val="en-US"/>
        </w:rPr>
        <w:t>I</w:t>
      </w:r>
      <w:r w:rsidRPr="007273DB">
        <w:rPr>
          <w:color w:val="000000"/>
          <w:w w:val="101"/>
          <w:sz w:val="24"/>
          <w:szCs w:val="24"/>
        </w:rPr>
        <w:t>. ПРЕДМЕТ ДОГОВОРА</w:t>
      </w:r>
    </w:p>
    <w:p w:rsidR="00F40210" w:rsidRPr="007273DB" w:rsidRDefault="00F40210" w:rsidP="001765E7">
      <w:pPr>
        <w:ind w:firstLine="709"/>
        <w:jc w:val="both"/>
        <w:rPr>
          <w:sz w:val="24"/>
          <w:szCs w:val="24"/>
        </w:rPr>
      </w:pPr>
      <w:r w:rsidRPr="007273DB">
        <w:rPr>
          <w:sz w:val="24"/>
          <w:szCs w:val="24"/>
        </w:rPr>
        <w:t xml:space="preserve">1.1.Продавец </w:t>
      </w:r>
      <w:r w:rsidRPr="007273DB">
        <w:rPr>
          <w:color w:val="000000"/>
          <w:spacing w:val="-1"/>
          <w:w w:val="101"/>
          <w:sz w:val="24"/>
          <w:szCs w:val="24"/>
        </w:rPr>
        <w:t xml:space="preserve">продает, а Покупатель покупает </w:t>
      </w:r>
      <w:r w:rsidRPr="007273DB">
        <w:rPr>
          <w:sz w:val="24"/>
          <w:szCs w:val="24"/>
        </w:rPr>
        <w:t>нежилое здание и земельный участок;</w:t>
      </w:r>
    </w:p>
    <w:p w:rsidR="00F40210" w:rsidRPr="007273DB" w:rsidRDefault="00F40210" w:rsidP="001765E7">
      <w:pPr>
        <w:ind w:firstLine="709"/>
        <w:jc w:val="both"/>
        <w:rPr>
          <w:b/>
          <w:caps/>
          <w:sz w:val="24"/>
          <w:szCs w:val="24"/>
        </w:rPr>
      </w:pPr>
      <w:r w:rsidRPr="007273DB">
        <w:rPr>
          <w:sz w:val="24"/>
          <w:szCs w:val="24"/>
        </w:rPr>
        <w:t>- Нежилое здание с кадастровым номером ____________________, общей площадью _________ кв.м., расположенного по адресу: _____________________________________ Красноярский край, с. Идринское, ул. Советская, 28, 24:14:2802013:15, общей площадью 124,8 кв.м., отчет  № 25  от  03.03.2025 за сумму 287 000,00 руб.</w:t>
      </w:r>
    </w:p>
    <w:p w:rsidR="00F40210" w:rsidRPr="007273DB" w:rsidRDefault="00F40210" w:rsidP="001765E7">
      <w:pPr>
        <w:ind w:firstLine="709"/>
        <w:jc w:val="both"/>
        <w:rPr>
          <w:sz w:val="24"/>
          <w:szCs w:val="24"/>
        </w:rPr>
      </w:pPr>
      <w:r w:rsidRPr="007273DB">
        <w:rPr>
          <w:sz w:val="24"/>
          <w:szCs w:val="24"/>
        </w:rPr>
        <w:t>- Земельный участок с кадастровым номером __________________, общей площадью _______ кв.м, расположенного по адресу: _________</w:t>
      </w:r>
      <w:r w:rsidR="001765E7">
        <w:rPr>
          <w:sz w:val="24"/>
          <w:szCs w:val="24"/>
        </w:rPr>
        <w:t>______________________</w:t>
      </w:r>
    </w:p>
    <w:p w:rsidR="00F40210" w:rsidRPr="007273DB" w:rsidRDefault="00F40210" w:rsidP="001765E7">
      <w:pPr>
        <w:shd w:val="clear" w:color="auto" w:fill="FFFFFF"/>
        <w:tabs>
          <w:tab w:val="left" w:pos="1315"/>
        </w:tabs>
        <w:ind w:firstLine="709"/>
        <w:jc w:val="both"/>
        <w:rPr>
          <w:sz w:val="24"/>
          <w:szCs w:val="24"/>
        </w:rPr>
      </w:pPr>
      <w:r w:rsidRPr="007273DB">
        <w:rPr>
          <w:color w:val="000000"/>
          <w:w w:val="101"/>
          <w:sz w:val="24"/>
          <w:szCs w:val="24"/>
        </w:rPr>
        <w:t>1.2.</w:t>
      </w:r>
      <w:r w:rsidRPr="007273DB">
        <w:rPr>
          <w:color w:val="000000"/>
          <w:spacing w:val="6"/>
          <w:w w:val="101"/>
          <w:sz w:val="24"/>
          <w:szCs w:val="24"/>
        </w:rPr>
        <w:t xml:space="preserve">Покупатель принимает и оплачивает стоимость нежилого здания и земельного участка  по цене, </w:t>
      </w:r>
      <w:r w:rsidRPr="007273DB">
        <w:rPr>
          <w:color w:val="000000"/>
          <w:w w:val="101"/>
          <w:sz w:val="24"/>
          <w:szCs w:val="24"/>
        </w:rPr>
        <w:t>указанной в п. 2.1.</w:t>
      </w:r>
    </w:p>
    <w:p w:rsidR="00F40210" w:rsidRPr="007273DB" w:rsidRDefault="00F40210" w:rsidP="001765E7">
      <w:pPr>
        <w:shd w:val="clear" w:color="auto" w:fill="FFFFFF"/>
        <w:tabs>
          <w:tab w:val="left" w:pos="1546"/>
          <w:tab w:val="left" w:leader="underscore" w:pos="3782"/>
          <w:tab w:val="left" w:leader="underscore" w:pos="5506"/>
          <w:tab w:val="left" w:leader="underscore" w:pos="9648"/>
        </w:tabs>
        <w:ind w:firstLine="709"/>
        <w:jc w:val="both"/>
        <w:rPr>
          <w:sz w:val="24"/>
          <w:szCs w:val="24"/>
        </w:rPr>
      </w:pPr>
      <w:r w:rsidRPr="007273DB">
        <w:rPr>
          <w:color w:val="000000"/>
          <w:w w:val="101"/>
          <w:sz w:val="24"/>
          <w:szCs w:val="24"/>
        </w:rPr>
        <w:t>1.3.</w:t>
      </w:r>
      <w:r>
        <w:rPr>
          <w:color w:val="000000"/>
          <w:spacing w:val="4"/>
          <w:w w:val="101"/>
          <w:sz w:val="24"/>
          <w:szCs w:val="24"/>
        </w:rPr>
        <w:t>Н</w:t>
      </w:r>
      <w:r w:rsidRPr="007273DB">
        <w:rPr>
          <w:color w:val="000000"/>
          <w:spacing w:val="4"/>
          <w:w w:val="101"/>
          <w:sz w:val="24"/>
          <w:szCs w:val="24"/>
        </w:rPr>
        <w:t xml:space="preserve">ежилое здание и земельный участок принадлежат Продавцу на праве </w:t>
      </w:r>
      <w:r w:rsidRPr="007273DB">
        <w:rPr>
          <w:color w:val="000000"/>
          <w:spacing w:val="5"/>
          <w:w w:val="101"/>
          <w:sz w:val="24"/>
          <w:szCs w:val="24"/>
        </w:rPr>
        <w:t>собственности, ____________________________________________</w:t>
      </w:r>
      <w:r w:rsidR="001765E7">
        <w:rPr>
          <w:color w:val="000000"/>
          <w:sz w:val="24"/>
          <w:szCs w:val="24"/>
        </w:rPr>
        <w:t>________________</w:t>
      </w:r>
      <w:r w:rsidRPr="007273DB">
        <w:rPr>
          <w:color w:val="000000"/>
          <w:w w:val="101"/>
          <w:sz w:val="24"/>
          <w:szCs w:val="24"/>
        </w:rPr>
        <w:t>,</w:t>
      </w:r>
    </w:p>
    <w:p w:rsidR="00F40210" w:rsidRPr="007273DB" w:rsidRDefault="00F40210" w:rsidP="001765E7">
      <w:pPr>
        <w:pStyle w:val="af0"/>
        <w:spacing w:after="0"/>
        <w:ind w:firstLine="709"/>
      </w:pPr>
      <w:r w:rsidRPr="007273DB">
        <w:rPr>
          <w:color w:val="000000"/>
          <w:spacing w:val="5"/>
          <w:w w:val="101"/>
        </w:rPr>
        <w:t>1.4.Продавец гарантирует, что вышеуказанные объекты не</w:t>
      </w:r>
      <w:r w:rsidR="001765E7">
        <w:rPr>
          <w:color w:val="000000"/>
          <w:spacing w:val="5"/>
          <w:w w:val="101"/>
        </w:rPr>
        <w:t xml:space="preserve"> проданы, в споре, под арестом </w:t>
      </w:r>
      <w:r w:rsidRPr="007273DB">
        <w:rPr>
          <w:color w:val="000000"/>
          <w:spacing w:val="5"/>
          <w:w w:val="101"/>
        </w:rPr>
        <w:t>и запретом не состоят.</w:t>
      </w:r>
    </w:p>
    <w:p w:rsidR="00F40210" w:rsidRPr="007273DB" w:rsidRDefault="00F40210" w:rsidP="00F40210">
      <w:pPr>
        <w:shd w:val="clear" w:color="auto" w:fill="FFFFFF"/>
        <w:ind w:firstLine="567"/>
        <w:rPr>
          <w:sz w:val="24"/>
          <w:szCs w:val="24"/>
        </w:rPr>
      </w:pPr>
      <w:r w:rsidRPr="007273DB">
        <w:rPr>
          <w:color w:val="000000"/>
          <w:spacing w:val="5"/>
          <w:w w:val="101"/>
          <w:sz w:val="24"/>
          <w:szCs w:val="24"/>
        </w:rPr>
        <w:t xml:space="preserve">                                             </w:t>
      </w:r>
    </w:p>
    <w:p w:rsidR="00F40210" w:rsidRPr="007273DB" w:rsidRDefault="00F40210" w:rsidP="00F40210">
      <w:pPr>
        <w:shd w:val="clear" w:color="auto" w:fill="FFFFFF"/>
        <w:ind w:right="-1" w:firstLine="567"/>
        <w:jc w:val="center"/>
        <w:rPr>
          <w:sz w:val="24"/>
          <w:szCs w:val="24"/>
        </w:rPr>
      </w:pPr>
      <w:r w:rsidRPr="007273DB">
        <w:rPr>
          <w:color w:val="000000"/>
          <w:spacing w:val="-20"/>
          <w:sz w:val="24"/>
          <w:szCs w:val="24"/>
          <w:lang w:val="en-US"/>
        </w:rPr>
        <w:t>II</w:t>
      </w:r>
      <w:r w:rsidR="001765E7">
        <w:rPr>
          <w:color w:val="000000"/>
          <w:spacing w:val="-20"/>
          <w:sz w:val="24"/>
          <w:szCs w:val="24"/>
        </w:rPr>
        <w:t xml:space="preserve">. </w:t>
      </w:r>
      <w:r w:rsidRPr="007273DB">
        <w:rPr>
          <w:color w:val="000000"/>
          <w:spacing w:val="-20"/>
          <w:sz w:val="24"/>
          <w:szCs w:val="24"/>
        </w:rPr>
        <w:t>ЦЕНА ДОГОВОРА  И  ПОРЯДОК  РАСЧЕТОВ</w:t>
      </w:r>
    </w:p>
    <w:p w:rsidR="00F40210" w:rsidRPr="007273DB" w:rsidRDefault="00F40210" w:rsidP="001765E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73DB">
        <w:rPr>
          <w:rFonts w:ascii="Times New Roman" w:hAnsi="Times New Roman"/>
          <w:sz w:val="24"/>
          <w:szCs w:val="24"/>
        </w:rPr>
        <w:t>2.1. Установленная по итогам Аукциона цена продажи муниципального имущества составляет ________ (____________) рублей.</w:t>
      </w:r>
    </w:p>
    <w:p w:rsidR="00F40210" w:rsidRPr="007273DB" w:rsidRDefault="00F40210" w:rsidP="001765E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73DB">
        <w:rPr>
          <w:rFonts w:ascii="Times New Roman" w:hAnsi="Times New Roman"/>
          <w:sz w:val="24"/>
          <w:szCs w:val="24"/>
        </w:rPr>
        <w:t>2.2. Задаток в сумме ________ (____________) рублей, внесенный Покупателем на счет Продавца в соответствии с аукционной документацией, засчитывается в счет оплаты.</w:t>
      </w:r>
    </w:p>
    <w:p w:rsidR="00F40210" w:rsidRPr="007273DB" w:rsidRDefault="00F40210" w:rsidP="001765E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73DB">
        <w:rPr>
          <w:rFonts w:ascii="Times New Roman" w:hAnsi="Times New Roman"/>
          <w:color w:val="000000"/>
          <w:w w:val="101"/>
          <w:sz w:val="24"/>
          <w:szCs w:val="24"/>
        </w:rPr>
        <w:t>2.3.Стоимость Объекта, являющегося предметом настоящего договора, подлежащая оплате с учетом пункта 2.2. настоящего договор с</w:t>
      </w:r>
      <w:r w:rsidRPr="007273DB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оставляет ______________</w:t>
      </w:r>
      <w:r>
        <w:rPr>
          <w:rFonts w:ascii="Times New Roman" w:hAnsi="Times New Roman"/>
          <w:color w:val="000000"/>
          <w:w w:val="101"/>
          <w:sz w:val="24"/>
          <w:szCs w:val="24"/>
        </w:rPr>
        <w:t>(__________</w:t>
      </w:r>
      <w:r w:rsidRPr="007273DB">
        <w:rPr>
          <w:rFonts w:ascii="Times New Roman" w:hAnsi="Times New Roman"/>
          <w:color w:val="000000"/>
          <w:w w:val="101"/>
          <w:sz w:val="24"/>
          <w:szCs w:val="24"/>
        </w:rPr>
        <w:t>)</w:t>
      </w:r>
      <w:r>
        <w:rPr>
          <w:rFonts w:ascii="Times New Roman" w:hAnsi="Times New Roman"/>
          <w:color w:val="000000"/>
          <w:w w:val="101"/>
          <w:sz w:val="24"/>
          <w:szCs w:val="24"/>
        </w:rPr>
        <w:t>.</w:t>
      </w:r>
    </w:p>
    <w:p w:rsidR="00F40210" w:rsidRPr="007273DB" w:rsidRDefault="00F40210" w:rsidP="001765E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73DB">
        <w:rPr>
          <w:rFonts w:ascii="Times New Roman" w:hAnsi="Times New Roman"/>
          <w:color w:val="000000"/>
          <w:sz w:val="24"/>
          <w:szCs w:val="24"/>
        </w:rPr>
        <w:t>2.4. Оплата за Объект производится Покупателем:</w:t>
      </w:r>
    </w:p>
    <w:p w:rsidR="00F40210" w:rsidRDefault="00F40210" w:rsidP="001765E7">
      <w:pPr>
        <w:ind w:firstLine="709"/>
        <w:jc w:val="both"/>
        <w:rPr>
          <w:sz w:val="24"/>
          <w:szCs w:val="24"/>
        </w:rPr>
      </w:pPr>
      <w:r w:rsidRPr="007273DB">
        <w:rPr>
          <w:color w:val="000000"/>
          <w:sz w:val="24"/>
          <w:szCs w:val="24"/>
        </w:rPr>
        <w:t xml:space="preserve">единовременно, </w:t>
      </w:r>
      <w:r w:rsidRPr="007273DB">
        <w:rPr>
          <w:color w:val="000000"/>
          <w:spacing w:val="1"/>
          <w:sz w:val="24"/>
          <w:szCs w:val="24"/>
        </w:rPr>
        <w:t xml:space="preserve">путем перечисления денежных средств </w:t>
      </w:r>
      <w:r w:rsidRPr="007273DB">
        <w:rPr>
          <w:color w:val="000000"/>
          <w:sz w:val="24"/>
          <w:szCs w:val="24"/>
        </w:rPr>
        <w:t xml:space="preserve">по следующим реквизитам: </w:t>
      </w:r>
      <w:r w:rsidRPr="007273DB">
        <w:rPr>
          <w:sz w:val="24"/>
          <w:szCs w:val="24"/>
        </w:rPr>
        <w:t xml:space="preserve">УФК </w:t>
      </w:r>
    </w:p>
    <w:p w:rsidR="00F40210" w:rsidRPr="007273DB" w:rsidRDefault="00F40210" w:rsidP="001765E7">
      <w:pPr>
        <w:jc w:val="both"/>
      </w:pPr>
    </w:p>
    <w:p w:rsidR="00F40210" w:rsidRPr="007273DB" w:rsidRDefault="00F40210" w:rsidP="001765E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73DB">
        <w:rPr>
          <w:rFonts w:ascii="Times New Roman" w:hAnsi="Times New Roman"/>
          <w:b/>
          <w:color w:val="000000"/>
          <w:sz w:val="24"/>
          <w:szCs w:val="24"/>
          <w:u w:val="single"/>
        </w:rPr>
        <w:t>в течение 10 календарных дней с момента подписания настоящего договора.</w:t>
      </w:r>
    </w:p>
    <w:p w:rsidR="00F40210" w:rsidRPr="007273DB" w:rsidRDefault="00F40210" w:rsidP="001765E7">
      <w:pPr>
        <w:shd w:val="clear" w:color="auto" w:fill="FFFFFF"/>
        <w:ind w:firstLine="709"/>
        <w:jc w:val="both"/>
        <w:rPr>
          <w:sz w:val="24"/>
          <w:szCs w:val="24"/>
        </w:rPr>
      </w:pPr>
      <w:r w:rsidRPr="007273DB">
        <w:rPr>
          <w:color w:val="000000"/>
          <w:sz w:val="24"/>
          <w:szCs w:val="24"/>
        </w:rPr>
        <w:lastRenderedPageBreak/>
        <w:t xml:space="preserve">В платежном поручении в графе «назначение платежа» Покупатель обязан </w:t>
      </w:r>
      <w:r w:rsidRPr="007273DB">
        <w:rPr>
          <w:color w:val="000000"/>
          <w:spacing w:val="19"/>
          <w:sz w:val="24"/>
          <w:szCs w:val="24"/>
        </w:rPr>
        <w:t>указать: адрес объекта, номер и дату настоящего договора</w:t>
      </w:r>
      <w:r w:rsidRPr="007273DB">
        <w:rPr>
          <w:color w:val="000000"/>
          <w:sz w:val="24"/>
          <w:szCs w:val="24"/>
        </w:rPr>
        <w:t>.</w:t>
      </w:r>
    </w:p>
    <w:p w:rsidR="00F40210" w:rsidRPr="007273DB" w:rsidRDefault="00F40210" w:rsidP="001765E7">
      <w:pPr>
        <w:shd w:val="clear" w:color="auto" w:fill="FFFFFF"/>
        <w:ind w:firstLine="709"/>
        <w:jc w:val="both"/>
        <w:rPr>
          <w:sz w:val="24"/>
          <w:szCs w:val="24"/>
        </w:rPr>
      </w:pPr>
      <w:r w:rsidRPr="007273DB">
        <w:rPr>
          <w:color w:val="000000"/>
          <w:spacing w:val="3"/>
          <w:sz w:val="24"/>
          <w:szCs w:val="24"/>
        </w:rPr>
        <w:t xml:space="preserve">Днем поступления платежа считается день зачисления денежных средств </w:t>
      </w:r>
      <w:r w:rsidRPr="007273DB">
        <w:rPr>
          <w:color w:val="000000"/>
          <w:sz w:val="24"/>
          <w:szCs w:val="24"/>
        </w:rPr>
        <w:t>на единый счет бюджета города.</w:t>
      </w:r>
    </w:p>
    <w:p w:rsidR="00F40210" w:rsidRPr="007273DB" w:rsidRDefault="00F40210" w:rsidP="00F40210">
      <w:pPr>
        <w:shd w:val="clear" w:color="auto" w:fill="FFFFFF"/>
        <w:ind w:right="-1" w:firstLine="567"/>
        <w:jc w:val="both"/>
        <w:rPr>
          <w:sz w:val="24"/>
          <w:szCs w:val="24"/>
        </w:rPr>
      </w:pPr>
    </w:p>
    <w:p w:rsidR="00F40210" w:rsidRPr="007273DB" w:rsidRDefault="00F40210" w:rsidP="001765E7">
      <w:pPr>
        <w:shd w:val="clear" w:color="auto" w:fill="FFFFFF"/>
        <w:ind w:firstLine="709"/>
        <w:jc w:val="center"/>
        <w:rPr>
          <w:sz w:val="24"/>
          <w:szCs w:val="24"/>
        </w:rPr>
      </w:pPr>
      <w:r w:rsidRPr="007273DB">
        <w:rPr>
          <w:color w:val="000000"/>
          <w:sz w:val="24"/>
          <w:szCs w:val="24"/>
          <w:lang w:val="en-US"/>
        </w:rPr>
        <w:t>III</w:t>
      </w:r>
      <w:r w:rsidRPr="007273DB">
        <w:rPr>
          <w:color w:val="000000"/>
          <w:sz w:val="24"/>
          <w:szCs w:val="24"/>
        </w:rPr>
        <w:t>. ПРАВА И ОБЯЗАННОСТИ СТОРОН</w:t>
      </w:r>
    </w:p>
    <w:p w:rsidR="00F40210" w:rsidRPr="007273DB" w:rsidRDefault="00F40210" w:rsidP="001765E7">
      <w:pPr>
        <w:shd w:val="clear" w:color="auto" w:fill="FFFFFF"/>
        <w:tabs>
          <w:tab w:val="left" w:pos="1238"/>
        </w:tabs>
        <w:ind w:firstLine="709"/>
        <w:jc w:val="both"/>
        <w:rPr>
          <w:sz w:val="24"/>
          <w:szCs w:val="24"/>
        </w:rPr>
      </w:pPr>
      <w:r w:rsidRPr="007273DB">
        <w:rPr>
          <w:color w:val="000000"/>
          <w:sz w:val="24"/>
          <w:szCs w:val="24"/>
        </w:rPr>
        <w:t>3.1.</w:t>
      </w:r>
      <w:r w:rsidRPr="007273DB">
        <w:rPr>
          <w:color w:val="000000"/>
          <w:sz w:val="24"/>
          <w:szCs w:val="24"/>
        </w:rPr>
        <w:tab/>
      </w:r>
      <w:r w:rsidRPr="007273DB">
        <w:rPr>
          <w:color w:val="000000"/>
          <w:spacing w:val="-1"/>
          <w:sz w:val="24"/>
          <w:szCs w:val="24"/>
        </w:rPr>
        <w:t>Продавец обязуется:</w:t>
      </w:r>
    </w:p>
    <w:p w:rsidR="00F40210" w:rsidRPr="007273DB" w:rsidRDefault="00F40210" w:rsidP="001765E7">
      <w:pPr>
        <w:widowControl w:val="0"/>
        <w:numPr>
          <w:ilvl w:val="0"/>
          <w:numId w:val="5"/>
        </w:numPr>
        <w:shd w:val="clear" w:color="auto" w:fill="FFFFFF"/>
        <w:tabs>
          <w:tab w:val="clear" w:pos="708"/>
          <w:tab w:val="left" w:pos="1483"/>
        </w:tabs>
        <w:suppressAutoHyphens/>
        <w:autoSpaceDE w:val="0"/>
        <w:ind w:firstLine="709"/>
        <w:jc w:val="both"/>
        <w:rPr>
          <w:color w:val="000000"/>
          <w:sz w:val="24"/>
          <w:szCs w:val="24"/>
        </w:rPr>
      </w:pPr>
      <w:r w:rsidRPr="007273DB">
        <w:rPr>
          <w:color w:val="000000"/>
          <w:sz w:val="24"/>
          <w:szCs w:val="24"/>
        </w:rPr>
        <w:t>Передать Объект Покупателю по акту приема - передачи в течение десяти рабочих</w:t>
      </w:r>
      <w:r w:rsidRPr="007273DB">
        <w:rPr>
          <w:color w:val="000000"/>
          <w:spacing w:val="9"/>
          <w:sz w:val="24"/>
          <w:szCs w:val="24"/>
        </w:rPr>
        <w:t xml:space="preserve"> дней после полной оплаты по договору</w:t>
      </w:r>
      <w:r w:rsidRPr="007273DB">
        <w:rPr>
          <w:color w:val="000000"/>
          <w:sz w:val="24"/>
          <w:szCs w:val="24"/>
        </w:rPr>
        <w:t>.</w:t>
      </w:r>
    </w:p>
    <w:p w:rsidR="00F40210" w:rsidRPr="007273DB" w:rsidRDefault="00F40210" w:rsidP="001765E7">
      <w:pPr>
        <w:widowControl w:val="0"/>
        <w:numPr>
          <w:ilvl w:val="0"/>
          <w:numId w:val="5"/>
        </w:numPr>
        <w:shd w:val="clear" w:color="auto" w:fill="FFFFFF"/>
        <w:tabs>
          <w:tab w:val="clear" w:pos="708"/>
          <w:tab w:val="left" w:pos="1483"/>
        </w:tabs>
        <w:suppressAutoHyphens/>
        <w:autoSpaceDE w:val="0"/>
        <w:ind w:firstLine="709"/>
        <w:jc w:val="both"/>
        <w:rPr>
          <w:color w:val="000000"/>
          <w:sz w:val="24"/>
          <w:szCs w:val="24"/>
        </w:rPr>
      </w:pPr>
      <w:r w:rsidRPr="007273DB">
        <w:rPr>
          <w:color w:val="000000"/>
          <w:spacing w:val="1"/>
          <w:sz w:val="24"/>
          <w:szCs w:val="24"/>
        </w:rPr>
        <w:t xml:space="preserve">Зарегистрировать </w:t>
      </w:r>
      <w:r w:rsidRPr="007273DB">
        <w:rPr>
          <w:color w:val="000000"/>
          <w:spacing w:val="12"/>
          <w:sz w:val="24"/>
          <w:szCs w:val="24"/>
        </w:rPr>
        <w:t xml:space="preserve">перехода права собственности Покупателю на Объекты купли- </w:t>
      </w:r>
      <w:r w:rsidRPr="007273DB">
        <w:rPr>
          <w:color w:val="000000"/>
          <w:spacing w:val="-1"/>
          <w:sz w:val="24"/>
          <w:szCs w:val="24"/>
        </w:rPr>
        <w:t>продажи.</w:t>
      </w:r>
    </w:p>
    <w:p w:rsidR="00F40210" w:rsidRPr="007273DB" w:rsidRDefault="00F40210" w:rsidP="001765E7">
      <w:pPr>
        <w:widowControl w:val="0"/>
        <w:numPr>
          <w:ilvl w:val="1"/>
          <w:numId w:val="6"/>
        </w:numPr>
        <w:shd w:val="clear" w:color="auto" w:fill="FFFFFF"/>
        <w:suppressAutoHyphens/>
        <w:autoSpaceDE w:val="0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7273DB">
        <w:rPr>
          <w:color w:val="000000"/>
          <w:spacing w:val="-1"/>
          <w:sz w:val="24"/>
          <w:szCs w:val="24"/>
        </w:rPr>
        <w:t>Покупатель обязуется:</w:t>
      </w:r>
    </w:p>
    <w:p w:rsidR="00F40210" w:rsidRPr="007273DB" w:rsidRDefault="00F40210" w:rsidP="001765E7">
      <w:pPr>
        <w:shd w:val="clear" w:color="auto" w:fill="FFFFFF"/>
        <w:tabs>
          <w:tab w:val="left" w:pos="1488"/>
        </w:tabs>
        <w:ind w:firstLine="709"/>
        <w:jc w:val="both"/>
        <w:rPr>
          <w:color w:val="000000"/>
          <w:spacing w:val="-1"/>
          <w:sz w:val="24"/>
          <w:szCs w:val="24"/>
        </w:rPr>
      </w:pPr>
      <w:r w:rsidRPr="007273DB">
        <w:rPr>
          <w:color w:val="000000"/>
          <w:spacing w:val="9"/>
          <w:sz w:val="24"/>
          <w:szCs w:val="24"/>
        </w:rPr>
        <w:t xml:space="preserve">3.2.1. Выполнять условия оплаты в размере и в сроки, предусмотренные в </w:t>
      </w:r>
      <w:r w:rsidRPr="007273DB">
        <w:rPr>
          <w:color w:val="000000"/>
          <w:sz w:val="24"/>
          <w:szCs w:val="24"/>
        </w:rPr>
        <w:t xml:space="preserve">разделе </w:t>
      </w:r>
      <w:r w:rsidRPr="007273DB">
        <w:rPr>
          <w:color w:val="000000"/>
          <w:sz w:val="24"/>
          <w:szCs w:val="24"/>
          <w:lang w:val="en-US"/>
        </w:rPr>
        <w:t>II</w:t>
      </w:r>
      <w:r w:rsidRPr="007273DB">
        <w:rPr>
          <w:color w:val="000000"/>
          <w:sz w:val="24"/>
          <w:szCs w:val="24"/>
        </w:rPr>
        <w:t xml:space="preserve"> настоящего договора.</w:t>
      </w:r>
    </w:p>
    <w:p w:rsidR="00F40210" w:rsidRPr="007273DB" w:rsidRDefault="00F40210" w:rsidP="001765E7">
      <w:pPr>
        <w:shd w:val="clear" w:color="auto" w:fill="FFFFFF"/>
        <w:tabs>
          <w:tab w:val="left" w:pos="1488"/>
        </w:tabs>
        <w:ind w:firstLine="709"/>
        <w:jc w:val="both"/>
        <w:rPr>
          <w:color w:val="000000"/>
          <w:spacing w:val="-1"/>
          <w:sz w:val="24"/>
          <w:szCs w:val="24"/>
        </w:rPr>
      </w:pPr>
      <w:r w:rsidRPr="007273DB">
        <w:rPr>
          <w:color w:val="000000"/>
          <w:spacing w:val="11"/>
          <w:sz w:val="24"/>
          <w:szCs w:val="24"/>
        </w:rPr>
        <w:t xml:space="preserve">3.2.2. Обязательство покупателя по оплате считается исполненным с </w:t>
      </w:r>
      <w:r w:rsidRPr="007273DB">
        <w:rPr>
          <w:color w:val="000000"/>
          <w:sz w:val="24"/>
          <w:szCs w:val="24"/>
        </w:rPr>
        <w:t>момента поступления денежных средств на единый счет бюджета Идринского сельсовета.</w:t>
      </w:r>
    </w:p>
    <w:p w:rsidR="00F40210" w:rsidRPr="007273DB" w:rsidRDefault="00F40210" w:rsidP="001765E7">
      <w:pPr>
        <w:shd w:val="clear" w:color="auto" w:fill="FFFFFF"/>
        <w:tabs>
          <w:tab w:val="left" w:pos="1488"/>
        </w:tabs>
        <w:ind w:firstLine="709"/>
        <w:jc w:val="both"/>
        <w:rPr>
          <w:color w:val="000000"/>
          <w:spacing w:val="-1"/>
          <w:sz w:val="24"/>
          <w:szCs w:val="24"/>
        </w:rPr>
      </w:pPr>
      <w:r w:rsidRPr="007273DB">
        <w:rPr>
          <w:color w:val="000000"/>
          <w:spacing w:val="3"/>
          <w:sz w:val="24"/>
          <w:szCs w:val="24"/>
        </w:rPr>
        <w:t xml:space="preserve">3.2.3. Предоставить Продавцу копию платежного документа, заверенную </w:t>
      </w:r>
      <w:r w:rsidRPr="007273DB">
        <w:rPr>
          <w:color w:val="000000"/>
          <w:spacing w:val="6"/>
          <w:sz w:val="24"/>
          <w:szCs w:val="24"/>
        </w:rPr>
        <w:t xml:space="preserve">банком плательщика, подтверждающую оплату за объект в трехдневный срок </w:t>
      </w:r>
      <w:r w:rsidRPr="007273DB">
        <w:rPr>
          <w:color w:val="000000"/>
          <w:sz w:val="24"/>
          <w:szCs w:val="24"/>
        </w:rPr>
        <w:t>после дня оплаты.</w:t>
      </w:r>
    </w:p>
    <w:p w:rsidR="00F40210" w:rsidRPr="007273DB" w:rsidRDefault="00F40210" w:rsidP="001765E7">
      <w:pPr>
        <w:shd w:val="clear" w:color="auto" w:fill="FFFFFF"/>
        <w:tabs>
          <w:tab w:val="left" w:pos="1488"/>
        </w:tabs>
        <w:ind w:firstLine="709"/>
        <w:jc w:val="both"/>
        <w:rPr>
          <w:color w:val="000000"/>
          <w:spacing w:val="-1"/>
          <w:sz w:val="24"/>
          <w:szCs w:val="24"/>
        </w:rPr>
      </w:pPr>
      <w:r w:rsidRPr="007273DB">
        <w:rPr>
          <w:color w:val="000000"/>
          <w:sz w:val="24"/>
          <w:szCs w:val="24"/>
        </w:rPr>
        <w:t>3.2.4. Принять Объект в порядке и в сроки, установленные настоящим договором.</w:t>
      </w:r>
    </w:p>
    <w:p w:rsidR="00F40210" w:rsidRPr="007273DB" w:rsidRDefault="00F40210" w:rsidP="00F40210">
      <w:pPr>
        <w:shd w:val="clear" w:color="auto" w:fill="FFFFFF"/>
        <w:tabs>
          <w:tab w:val="left" w:pos="1570"/>
        </w:tabs>
        <w:ind w:right="-1" w:firstLine="567"/>
        <w:jc w:val="center"/>
        <w:rPr>
          <w:color w:val="000000"/>
          <w:spacing w:val="-1"/>
          <w:sz w:val="24"/>
          <w:szCs w:val="24"/>
        </w:rPr>
      </w:pPr>
    </w:p>
    <w:p w:rsidR="00F40210" w:rsidRPr="007273DB" w:rsidRDefault="00F40210" w:rsidP="001765E7">
      <w:pPr>
        <w:shd w:val="clear" w:color="auto" w:fill="FFFFFF"/>
        <w:tabs>
          <w:tab w:val="left" w:pos="1570"/>
        </w:tabs>
        <w:ind w:firstLine="709"/>
        <w:jc w:val="center"/>
        <w:rPr>
          <w:color w:val="000000"/>
          <w:spacing w:val="-1"/>
          <w:sz w:val="24"/>
          <w:szCs w:val="24"/>
        </w:rPr>
      </w:pPr>
      <w:r w:rsidRPr="007273DB">
        <w:rPr>
          <w:color w:val="000000"/>
          <w:sz w:val="24"/>
          <w:szCs w:val="24"/>
          <w:lang w:val="en-US"/>
        </w:rPr>
        <w:t>IV</w:t>
      </w:r>
      <w:r w:rsidRPr="007273DB">
        <w:rPr>
          <w:color w:val="000000"/>
          <w:sz w:val="24"/>
          <w:szCs w:val="24"/>
        </w:rPr>
        <w:t>. ПРАВО СОБСТВЕННОСТИ</w:t>
      </w:r>
    </w:p>
    <w:p w:rsidR="00F40210" w:rsidRPr="007273DB" w:rsidRDefault="00F40210" w:rsidP="001765E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7273DB">
        <w:rPr>
          <w:color w:val="000000"/>
          <w:sz w:val="24"/>
          <w:szCs w:val="24"/>
        </w:rPr>
        <w:t xml:space="preserve">4.1. Право собственности на Объект возникает у Покупателя с момента государственной регистрации перехода права собственности в Управлении </w:t>
      </w:r>
      <w:r w:rsidRPr="007273DB">
        <w:rPr>
          <w:color w:val="000000"/>
          <w:spacing w:val="-1"/>
          <w:sz w:val="24"/>
          <w:szCs w:val="24"/>
        </w:rPr>
        <w:t xml:space="preserve">Федеральной службы государственной регистрации,  </w:t>
      </w:r>
      <w:r w:rsidRPr="007273DB">
        <w:rPr>
          <w:sz w:val="24"/>
          <w:szCs w:val="24"/>
        </w:rPr>
        <w:t>кадастра и картографии по Красноярскому краю</w:t>
      </w:r>
      <w:r w:rsidRPr="007273DB">
        <w:rPr>
          <w:color w:val="000000"/>
          <w:spacing w:val="-1"/>
          <w:sz w:val="24"/>
          <w:szCs w:val="24"/>
        </w:rPr>
        <w:t>.</w:t>
      </w:r>
    </w:p>
    <w:p w:rsidR="00F40210" w:rsidRPr="007273DB" w:rsidRDefault="00F40210" w:rsidP="001765E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F40210" w:rsidRPr="007273DB" w:rsidRDefault="00F40210" w:rsidP="00F40210">
      <w:pPr>
        <w:shd w:val="clear" w:color="auto" w:fill="FFFFFF"/>
        <w:ind w:right="-1" w:firstLine="567"/>
        <w:jc w:val="center"/>
        <w:rPr>
          <w:color w:val="000000"/>
          <w:spacing w:val="-1"/>
          <w:sz w:val="24"/>
          <w:szCs w:val="24"/>
        </w:rPr>
      </w:pPr>
      <w:r w:rsidRPr="007273DB">
        <w:rPr>
          <w:color w:val="000000"/>
          <w:sz w:val="24"/>
          <w:szCs w:val="24"/>
          <w:lang w:val="en-US"/>
        </w:rPr>
        <w:t xml:space="preserve">V. </w:t>
      </w:r>
      <w:r w:rsidRPr="007273DB">
        <w:rPr>
          <w:color w:val="000000"/>
          <w:sz w:val="24"/>
          <w:szCs w:val="24"/>
        </w:rPr>
        <w:t>ОТВЕТСТВЕННОСТЬ СТОРОН</w:t>
      </w:r>
    </w:p>
    <w:p w:rsidR="00F40210" w:rsidRPr="007273DB" w:rsidRDefault="00F40210" w:rsidP="001765E7">
      <w:pPr>
        <w:widowControl w:val="0"/>
        <w:numPr>
          <w:ilvl w:val="0"/>
          <w:numId w:val="7"/>
        </w:numPr>
        <w:shd w:val="clear" w:color="auto" w:fill="FFFFFF"/>
        <w:tabs>
          <w:tab w:val="clear" w:pos="708"/>
          <w:tab w:val="left" w:pos="1430"/>
        </w:tabs>
        <w:suppressAutoHyphens/>
        <w:autoSpaceDE w:val="0"/>
        <w:ind w:firstLine="709"/>
        <w:jc w:val="both"/>
        <w:rPr>
          <w:color w:val="000000"/>
          <w:sz w:val="24"/>
          <w:szCs w:val="24"/>
        </w:rPr>
      </w:pPr>
      <w:r w:rsidRPr="007273DB">
        <w:rPr>
          <w:color w:val="000000"/>
          <w:spacing w:val="11"/>
          <w:sz w:val="24"/>
          <w:szCs w:val="24"/>
        </w:rPr>
        <w:t>За нарушение сроков внесения денежных средств</w:t>
      </w:r>
      <w:r w:rsidRPr="007273DB">
        <w:rPr>
          <w:color w:val="000000"/>
          <w:sz w:val="24"/>
          <w:szCs w:val="24"/>
        </w:rPr>
        <w:t xml:space="preserve">, Покупатель выплачивает Продавцу пени, с </w:t>
      </w:r>
      <w:r w:rsidRPr="007273DB">
        <w:rPr>
          <w:color w:val="000000"/>
          <w:spacing w:val="10"/>
          <w:sz w:val="24"/>
          <w:szCs w:val="24"/>
        </w:rPr>
        <w:t xml:space="preserve">момента нарушения даты оплаты, по день поступления денежных средств на счет </w:t>
      </w:r>
      <w:r w:rsidRPr="007273DB">
        <w:rPr>
          <w:color w:val="000000"/>
          <w:sz w:val="24"/>
          <w:szCs w:val="24"/>
        </w:rPr>
        <w:t xml:space="preserve">бюджета города включительно, в размере 0,1% от невнесенной суммы за каждый </w:t>
      </w:r>
      <w:r w:rsidRPr="007273DB">
        <w:rPr>
          <w:color w:val="000000"/>
          <w:spacing w:val="9"/>
          <w:sz w:val="24"/>
          <w:szCs w:val="24"/>
        </w:rPr>
        <w:t xml:space="preserve">календарный день просрочки. Пени перечисляются на расчетный счет, </w:t>
      </w:r>
      <w:r w:rsidRPr="007273DB">
        <w:rPr>
          <w:color w:val="000000"/>
          <w:sz w:val="24"/>
          <w:szCs w:val="24"/>
        </w:rPr>
        <w:t>указанный в п. 2.4. настоящего договора.</w:t>
      </w:r>
    </w:p>
    <w:p w:rsidR="00F40210" w:rsidRPr="007273DB" w:rsidRDefault="00F40210" w:rsidP="001765E7">
      <w:pPr>
        <w:widowControl w:val="0"/>
        <w:numPr>
          <w:ilvl w:val="0"/>
          <w:numId w:val="7"/>
        </w:numPr>
        <w:shd w:val="clear" w:color="auto" w:fill="FFFFFF"/>
        <w:tabs>
          <w:tab w:val="clear" w:pos="708"/>
          <w:tab w:val="left" w:pos="1430"/>
        </w:tabs>
        <w:suppressAutoHyphens/>
        <w:autoSpaceDE w:val="0"/>
        <w:ind w:firstLine="709"/>
        <w:jc w:val="both"/>
        <w:rPr>
          <w:color w:val="000000"/>
          <w:sz w:val="24"/>
          <w:szCs w:val="24"/>
        </w:rPr>
      </w:pPr>
      <w:r w:rsidRPr="007273DB">
        <w:rPr>
          <w:color w:val="000000"/>
          <w:spacing w:val="9"/>
          <w:sz w:val="24"/>
          <w:szCs w:val="24"/>
        </w:rPr>
        <w:t xml:space="preserve">Просрочка платежа свыше пятнадцати календарных дней считается односторонним отказом Покупателя от исполнения обязательств по оплате, </w:t>
      </w:r>
      <w:r w:rsidRPr="007273DB">
        <w:rPr>
          <w:color w:val="000000"/>
          <w:sz w:val="24"/>
          <w:szCs w:val="24"/>
        </w:rPr>
        <w:t>установленных разделом II настоящего договора.</w:t>
      </w:r>
    </w:p>
    <w:p w:rsidR="00F40210" w:rsidRPr="007273DB" w:rsidRDefault="00F40210" w:rsidP="001765E7">
      <w:pPr>
        <w:shd w:val="clear" w:color="auto" w:fill="FFFFFF"/>
        <w:tabs>
          <w:tab w:val="left" w:pos="1430"/>
        </w:tabs>
        <w:ind w:firstLine="709"/>
        <w:jc w:val="both"/>
        <w:rPr>
          <w:color w:val="000000"/>
          <w:sz w:val="24"/>
          <w:szCs w:val="24"/>
        </w:rPr>
      </w:pPr>
      <w:r w:rsidRPr="007273DB">
        <w:rPr>
          <w:color w:val="000000"/>
          <w:sz w:val="24"/>
          <w:szCs w:val="24"/>
        </w:rPr>
        <w:t>Нарушение условий договора, предусмотренных п. 5.1 является основанием для расторжения настоящего договора.</w:t>
      </w:r>
    </w:p>
    <w:p w:rsidR="00F40210" w:rsidRPr="007273DB" w:rsidRDefault="00F40210" w:rsidP="001765E7">
      <w:pPr>
        <w:shd w:val="clear" w:color="auto" w:fill="FFFFFF"/>
        <w:tabs>
          <w:tab w:val="left" w:pos="1430"/>
        </w:tabs>
        <w:ind w:firstLine="709"/>
        <w:jc w:val="both"/>
        <w:rPr>
          <w:color w:val="000000"/>
          <w:sz w:val="24"/>
          <w:szCs w:val="24"/>
        </w:rPr>
      </w:pPr>
      <w:r w:rsidRPr="007273DB">
        <w:rPr>
          <w:color w:val="000000"/>
          <w:sz w:val="24"/>
          <w:szCs w:val="24"/>
        </w:rPr>
        <w:t xml:space="preserve">Продавец в течение семи рабочих дней с момента истечения допустимой </w:t>
      </w:r>
      <w:r w:rsidRPr="007273DB">
        <w:rPr>
          <w:color w:val="000000"/>
          <w:spacing w:val="-1"/>
          <w:sz w:val="24"/>
          <w:szCs w:val="24"/>
        </w:rPr>
        <w:t xml:space="preserve">просрочки направляет Покупателю письменное уведомление. Договор считается </w:t>
      </w:r>
      <w:r w:rsidRPr="007273DB">
        <w:rPr>
          <w:color w:val="000000"/>
          <w:spacing w:val="1"/>
          <w:sz w:val="24"/>
          <w:szCs w:val="24"/>
        </w:rPr>
        <w:t xml:space="preserve">расторгнутым с даты указанной в уведомлении, все обязательства Сторон по </w:t>
      </w:r>
      <w:r w:rsidRPr="007273DB">
        <w:rPr>
          <w:color w:val="000000"/>
          <w:sz w:val="24"/>
          <w:szCs w:val="24"/>
        </w:rPr>
        <w:t>договору прекращаются. В этом случае дополнительное соглашение сторон о расторжении договора не требуется.</w:t>
      </w:r>
    </w:p>
    <w:p w:rsidR="00F40210" w:rsidRPr="007273DB" w:rsidRDefault="00F40210" w:rsidP="001765E7">
      <w:pPr>
        <w:shd w:val="clear" w:color="auto" w:fill="FFFFFF"/>
        <w:tabs>
          <w:tab w:val="left" w:pos="1027"/>
        </w:tabs>
        <w:ind w:firstLine="709"/>
        <w:jc w:val="both"/>
        <w:rPr>
          <w:color w:val="000000"/>
          <w:sz w:val="24"/>
          <w:szCs w:val="24"/>
        </w:rPr>
      </w:pPr>
      <w:r w:rsidRPr="007273DB">
        <w:rPr>
          <w:color w:val="000000"/>
          <w:spacing w:val="1"/>
          <w:sz w:val="24"/>
          <w:szCs w:val="24"/>
        </w:rPr>
        <w:t>5.3. В случае расторжения договора по вине Покупателя внесенный первоначальный взнос согласно пункта 2.2. настоящего договора Покупателю не возвращается. В данном случае, взыскание пени по пункту 5.1. настоящего договора не производится.</w:t>
      </w:r>
    </w:p>
    <w:p w:rsidR="00F40210" w:rsidRPr="007273DB" w:rsidRDefault="00F40210" w:rsidP="00F40210">
      <w:pPr>
        <w:shd w:val="clear" w:color="auto" w:fill="FFFFFF"/>
        <w:ind w:right="-1" w:firstLine="567"/>
        <w:jc w:val="center"/>
        <w:rPr>
          <w:color w:val="000000"/>
          <w:sz w:val="24"/>
          <w:szCs w:val="24"/>
        </w:rPr>
      </w:pPr>
      <w:r w:rsidRPr="007273DB">
        <w:rPr>
          <w:color w:val="000000"/>
          <w:sz w:val="24"/>
          <w:szCs w:val="24"/>
          <w:lang w:val="en-US"/>
        </w:rPr>
        <w:t>VI</w:t>
      </w:r>
      <w:r w:rsidRPr="007273DB">
        <w:rPr>
          <w:color w:val="000000"/>
          <w:sz w:val="24"/>
          <w:szCs w:val="24"/>
        </w:rPr>
        <w:t>. ДОПОЛНИТЕЛЬНЫЕ УСЛОВИЯ</w:t>
      </w:r>
    </w:p>
    <w:p w:rsidR="00F40210" w:rsidRPr="007273DB" w:rsidRDefault="00F40210" w:rsidP="001765E7">
      <w:pPr>
        <w:shd w:val="clear" w:color="auto" w:fill="FFFFFF"/>
        <w:tabs>
          <w:tab w:val="left" w:pos="1238"/>
        </w:tabs>
        <w:ind w:firstLine="709"/>
        <w:jc w:val="both"/>
        <w:rPr>
          <w:color w:val="000000"/>
          <w:sz w:val="24"/>
          <w:szCs w:val="24"/>
        </w:rPr>
      </w:pPr>
      <w:r w:rsidRPr="007273DB">
        <w:rPr>
          <w:color w:val="000000"/>
          <w:sz w:val="24"/>
          <w:szCs w:val="24"/>
        </w:rPr>
        <w:t>6.1.</w:t>
      </w:r>
      <w:r w:rsidRPr="007273DB">
        <w:rPr>
          <w:color w:val="000000"/>
          <w:sz w:val="24"/>
          <w:szCs w:val="24"/>
        </w:rPr>
        <w:tab/>
      </w:r>
      <w:r w:rsidRPr="007273DB">
        <w:rPr>
          <w:color w:val="000000"/>
          <w:spacing w:val="17"/>
          <w:sz w:val="24"/>
          <w:szCs w:val="24"/>
        </w:rPr>
        <w:t>Все изменения и дополнения к настоящему договору</w:t>
      </w:r>
      <w:r w:rsidRPr="007273DB">
        <w:rPr>
          <w:color w:val="000000"/>
          <w:sz w:val="24"/>
          <w:szCs w:val="24"/>
        </w:rPr>
        <w:t xml:space="preserve"> оформляются дополнительными соглашениями между сторонами в </w:t>
      </w:r>
      <w:r w:rsidRPr="007273DB">
        <w:rPr>
          <w:color w:val="000000"/>
          <w:spacing w:val="10"/>
          <w:sz w:val="24"/>
          <w:szCs w:val="24"/>
        </w:rPr>
        <w:t xml:space="preserve">письменном виде, подписываются полномочными представителями сторон, </w:t>
      </w:r>
      <w:r w:rsidRPr="007273DB">
        <w:rPr>
          <w:color w:val="000000"/>
          <w:sz w:val="24"/>
          <w:szCs w:val="24"/>
        </w:rPr>
        <w:t>являются неотъемлемой частью настоящего договора.</w:t>
      </w:r>
    </w:p>
    <w:p w:rsidR="00F40210" w:rsidRPr="007273DB" w:rsidRDefault="00F40210" w:rsidP="001765E7">
      <w:pPr>
        <w:shd w:val="clear" w:color="auto" w:fill="FFFFFF"/>
        <w:tabs>
          <w:tab w:val="left" w:pos="1219"/>
        </w:tabs>
        <w:ind w:firstLine="709"/>
        <w:jc w:val="both"/>
        <w:rPr>
          <w:color w:val="000000"/>
          <w:sz w:val="24"/>
          <w:szCs w:val="24"/>
        </w:rPr>
      </w:pPr>
      <w:r w:rsidRPr="007273DB">
        <w:rPr>
          <w:color w:val="000000"/>
          <w:sz w:val="24"/>
          <w:szCs w:val="24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F40210" w:rsidRPr="007273DB" w:rsidRDefault="00F40210" w:rsidP="001765E7">
      <w:pPr>
        <w:shd w:val="clear" w:color="auto" w:fill="FFFFFF"/>
        <w:tabs>
          <w:tab w:val="left" w:pos="1219"/>
        </w:tabs>
        <w:ind w:firstLine="709"/>
        <w:jc w:val="both"/>
        <w:rPr>
          <w:color w:val="000000"/>
          <w:sz w:val="24"/>
          <w:szCs w:val="24"/>
        </w:rPr>
      </w:pPr>
      <w:r w:rsidRPr="007273DB">
        <w:rPr>
          <w:color w:val="000000"/>
          <w:sz w:val="24"/>
          <w:szCs w:val="24"/>
        </w:rPr>
        <w:lastRenderedPageBreak/>
        <w:t xml:space="preserve">6.3. Споры, возникшие по условиям настоящего договора, разрешаются по </w:t>
      </w:r>
      <w:r w:rsidRPr="007273DB">
        <w:rPr>
          <w:color w:val="000000"/>
          <w:spacing w:val="7"/>
          <w:sz w:val="24"/>
          <w:szCs w:val="24"/>
        </w:rPr>
        <w:t xml:space="preserve">соглашению сторон. В случае не достижения соглашения, споры </w:t>
      </w:r>
      <w:r w:rsidRPr="007273DB">
        <w:rPr>
          <w:color w:val="000000"/>
          <w:sz w:val="24"/>
          <w:szCs w:val="24"/>
        </w:rPr>
        <w:t>рассматриваются в судебном порядке.</w:t>
      </w:r>
    </w:p>
    <w:p w:rsidR="00F40210" w:rsidRPr="007273DB" w:rsidRDefault="00F40210" w:rsidP="001765E7">
      <w:pPr>
        <w:shd w:val="clear" w:color="auto" w:fill="FFFFFF"/>
        <w:tabs>
          <w:tab w:val="left" w:pos="1219"/>
        </w:tabs>
        <w:ind w:firstLine="709"/>
        <w:jc w:val="both"/>
        <w:rPr>
          <w:color w:val="000000"/>
          <w:sz w:val="24"/>
          <w:szCs w:val="24"/>
        </w:rPr>
      </w:pPr>
      <w:r w:rsidRPr="007273DB">
        <w:rPr>
          <w:color w:val="000000"/>
          <w:sz w:val="24"/>
          <w:szCs w:val="24"/>
        </w:rPr>
        <w:t>6.4. Настоящий договор вступает в силу с момента его подписания.</w:t>
      </w:r>
    </w:p>
    <w:p w:rsidR="00F40210" w:rsidRPr="007273DB" w:rsidRDefault="00F40210" w:rsidP="001765E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73DB">
        <w:rPr>
          <w:rFonts w:ascii="Times New Roman" w:hAnsi="Times New Roman"/>
          <w:color w:val="000000"/>
          <w:sz w:val="24"/>
          <w:szCs w:val="24"/>
        </w:rPr>
        <w:t xml:space="preserve">6.5. </w:t>
      </w:r>
      <w:r w:rsidRPr="007273DB">
        <w:rPr>
          <w:rFonts w:ascii="Times New Roman" w:hAnsi="Times New Roman"/>
          <w:sz w:val="24"/>
          <w:szCs w:val="24"/>
        </w:rPr>
        <w:t xml:space="preserve">Настоящий договор имеет силу акта приема-передачи и составлен в двух экземплярах, по одному каждой из </w:t>
      </w:r>
      <w:r w:rsidRPr="007273DB">
        <w:rPr>
          <w:rFonts w:ascii="Times New Roman" w:hAnsi="Times New Roman"/>
          <w:b/>
          <w:sz w:val="24"/>
          <w:szCs w:val="24"/>
        </w:rPr>
        <w:t>СТОРОН</w:t>
      </w:r>
      <w:r w:rsidRPr="007273DB">
        <w:rPr>
          <w:rFonts w:ascii="Times New Roman" w:hAnsi="Times New Roman"/>
          <w:sz w:val="24"/>
          <w:szCs w:val="24"/>
        </w:rPr>
        <w:t>.</w:t>
      </w:r>
    </w:p>
    <w:p w:rsidR="00F40210" w:rsidRDefault="00F40210" w:rsidP="001765E7">
      <w:pPr>
        <w:shd w:val="clear" w:color="auto" w:fill="FFFFFF"/>
        <w:tabs>
          <w:tab w:val="left" w:pos="1402"/>
        </w:tabs>
        <w:ind w:firstLine="709"/>
        <w:jc w:val="both"/>
        <w:rPr>
          <w:color w:val="000000"/>
          <w:szCs w:val="28"/>
        </w:rPr>
      </w:pPr>
    </w:p>
    <w:p w:rsidR="00F40210" w:rsidRPr="001765E7" w:rsidRDefault="00F40210" w:rsidP="001765E7">
      <w:pPr>
        <w:shd w:val="clear" w:color="auto" w:fill="FFFFFF"/>
        <w:tabs>
          <w:tab w:val="left" w:pos="1402"/>
        </w:tabs>
        <w:spacing w:before="110"/>
        <w:ind w:right="-1" w:firstLine="567"/>
        <w:jc w:val="both"/>
        <w:rPr>
          <w:color w:val="000000"/>
          <w:sz w:val="24"/>
          <w:szCs w:val="24"/>
        </w:rPr>
      </w:pPr>
      <w:r w:rsidRPr="007273DB">
        <w:rPr>
          <w:color w:val="000000"/>
          <w:sz w:val="24"/>
          <w:szCs w:val="24"/>
          <w:lang w:val="en-US"/>
        </w:rPr>
        <w:t>VII</w:t>
      </w:r>
      <w:r w:rsidRPr="007273DB">
        <w:rPr>
          <w:color w:val="000000"/>
          <w:sz w:val="24"/>
          <w:szCs w:val="24"/>
        </w:rPr>
        <w:t xml:space="preserve">. ЮРИДИЧЕСКИЕ АДРЕСА, ПЛАТЕЖНЫЕ РЕКВИЗИТЫ СТОРОН </w:t>
      </w:r>
    </w:p>
    <w:p w:rsidR="00F40210" w:rsidRDefault="00F40210" w:rsidP="00F40210">
      <w:pPr>
        <w:autoSpaceDE w:val="0"/>
        <w:jc w:val="both"/>
        <w:rPr>
          <w:color w:val="000000"/>
          <w:szCs w:val="28"/>
        </w:rPr>
      </w:pPr>
    </w:p>
    <w:p w:rsidR="00F40210" w:rsidRDefault="00F40210" w:rsidP="00F40210">
      <w:pPr>
        <w:jc w:val="both"/>
        <w:rPr>
          <w:rFonts w:ascii="Arial" w:hAnsi="Arial"/>
          <w:sz w:val="21"/>
          <w:szCs w:val="21"/>
        </w:rPr>
      </w:pPr>
    </w:p>
    <w:p w:rsidR="00F40210" w:rsidRDefault="00F40210" w:rsidP="00F40210">
      <w:pPr>
        <w:jc w:val="both"/>
        <w:rPr>
          <w:rFonts w:ascii="Arial" w:hAnsi="Arial"/>
          <w:sz w:val="21"/>
          <w:szCs w:val="21"/>
        </w:rPr>
      </w:pPr>
    </w:p>
    <w:p w:rsidR="00F40210" w:rsidRDefault="00C86B15" w:rsidP="00F40210">
      <w:pPr>
        <w:jc w:val="both"/>
        <w:rPr>
          <w:rFonts w:ascii="Arial" w:hAnsi="Arial"/>
          <w:sz w:val="21"/>
          <w:szCs w:val="21"/>
        </w:rPr>
      </w:pPr>
      <w:r>
        <w:rPr>
          <w:szCs w:val="24"/>
          <w:lang w:eastAsia="zh-CN"/>
        </w:rPr>
        <w:pict>
          <v:rect id="_x0000_s1033" style="position:absolute;left:0;text-align:left;margin-left:254.2pt;margin-top:-14.7pt;width:3in;height:282pt;z-index:251667456;mso-wrap-distance-left:9.05pt;mso-wrap-distance-right:9.05pt">
            <v:textbox inset="7.25pt,3.65pt,7.25pt,3.65pt">
              <w:txbxContent>
                <w:p w:rsidR="00F40210" w:rsidRDefault="00F40210" w:rsidP="00F40210">
                  <w:pPr>
                    <w:jc w:val="both"/>
                    <w:rPr>
                      <w:b/>
                      <w:sz w:val="16"/>
                      <w:szCs w:val="16"/>
                      <w:u w:val="single"/>
                    </w:rPr>
                  </w:pPr>
                </w:p>
                <w:p w:rsidR="00F40210" w:rsidRDefault="00F40210" w:rsidP="00F40210">
                  <w:pPr>
                    <w:jc w:val="both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ПОКУПАТЕЛЬ</w:t>
                  </w:r>
                </w:p>
                <w:p w:rsidR="00F40210" w:rsidRDefault="00F40210" w:rsidP="00F40210">
                  <w:pPr>
                    <w:rPr>
                      <w:b/>
                      <w:u w:val="single"/>
                    </w:rPr>
                  </w:pPr>
                </w:p>
                <w:p w:rsidR="00F40210" w:rsidRDefault="00F40210" w:rsidP="00F40210">
                  <w:pPr>
                    <w:rPr>
                      <w:b/>
                    </w:rPr>
                  </w:pPr>
                </w:p>
                <w:p w:rsidR="00F40210" w:rsidRDefault="00F40210" w:rsidP="00F40210">
                  <w:pPr>
                    <w:rPr>
                      <w:b/>
                    </w:rPr>
                  </w:pPr>
                </w:p>
                <w:p w:rsidR="00F40210" w:rsidRDefault="00F40210" w:rsidP="00F40210">
                  <w:pPr>
                    <w:rPr>
                      <w:b/>
                    </w:rPr>
                  </w:pPr>
                </w:p>
                <w:p w:rsidR="00F40210" w:rsidRDefault="00F40210" w:rsidP="00F40210">
                  <w:pPr>
                    <w:rPr>
                      <w:b/>
                    </w:rPr>
                  </w:pPr>
                </w:p>
                <w:p w:rsidR="00F40210" w:rsidRDefault="00F40210" w:rsidP="00F40210">
                  <w:pPr>
                    <w:rPr>
                      <w:b/>
                    </w:rPr>
                  </w:pPr>
                </w:p>
                <w:p w:rsidR="00F40210" w:rsidRDefault="00F40210" w:rsidP="00F40210">
                  <w:pPr>
                    <w:rPr>
                      <w:b/>
                    </w:rPr>
                  </w:pPr>
                </w:p>
                <w:p w:rsidR="00F40210" w:rsidRDefault="00F40210" w:rsidP="00F40210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F40210" w:rsidRDefault="00F40210" w:rsidP="00F40210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F40210" w:rsidRDefault="00F40210" w:rsidP="00F40210">
                  <w:pPr>
                    <w:rPr>
                      <w:b/>
                    </w:rPr>
                  </w:pPr>
                </w:p>
                <w:p w:rsidR="00F40210" w:rsidRDefault="00F40210" w:rsidP="00F40210">
                  <w:pPr>
                    <w:rPr>
                      <w:b/>
                    </w:rPr>
                  </w:pPr>
                </w:p>
                <w:p w:rsidR="00F40210" w:rsidRDefault="00F40210" w:rsidP="00F40210">
                  <w:pPr>
                    <w:rPr>
                      <w:b/>
                    </w:rPr>
                  </w:pPr>
                </w:p>
                <w:p w:rsidR="00F40210" w:rsidRDefault="00F40210" w:rsidP="00F40210">
                  <w:pPr>
                    <w:rPr>
                      <w:b/>
                    </w:rPr>
                  </w:pPr>
                </w:p>
                <w:p w:rsidR="00F40210" w:rsidRDefault="00F40210" w:rsidP="00F40210">
                  <w:pPr>
                    <w:rPr>
                      <w:b/>
                    </w:rPr>
                  </w:pPr>
                </w:p>
                <w:p w:rsidR="00F40210" w:rsidRDefault="00F40210" w:rsidP="00F40210">
                  <w:pPr>
                    <w:rPr>
                      <w:b/>
                    </w:rPr>
                  </w:pPr>
                  <w:r>
                    <w:rPr>
                      <w:b/>
                    </w:rPr>
                    <w:t>_________________ (Ф.И.О.)</w:t>
                  </w:r>
                </w:p>
              </w:txbxContent>
            </v:textbox>
          </v:rect>
        </w:pict>
      </w:r>
      <w:r>
        <w:rPr>
          <w:szCs w:val="24"/>
          <w:lang w:eastAsia="zh-CN"/>
        </w:rPr>
        <w:pict>
          <v:rect id="_x0000_s1032" style="position:absolute;left:0;text-align:left;margin-left:-30.6pt;margin-top:-22.5pt;width:261pt;height:285.95pt;z-index:251666432;mso-wrap-distance-left:9.05pt;mso-wrap-distance-right:9.05pt">
            <v:textbox inset="7.25pt,3.65pt,7.25pt,3.65pt">
              <w:txbxContent>
                <w:p w:rsidR="00F40210" w:rsidRDefault="00F40210" w:rsidP="00F40210">
                  <w:pPr>
                    <w:jc w:val="both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  <w:p w:rsidR="00F40210" w:rsidRDefault="00F40210" w:rsidP="00F40210">
                  <w:pPr>
                    <w:jc w:val="both"/>
                    <w:rPr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b/>
                      <w:sz w:val="22"/>
                      <w:szCs w:val="22"/>
                      <w:u w:val="single"/>
                    </w:rPr>
                    <w:t>ПРОДАВЕЦ</w:t>
                  </w:r>
                </w:p>
                <w:p w:rsidR="00F40210" w:rsidRPr="00FD74E7" w:rsidRDefault="00F40210" w:rsidP="00F40210">
                  <w:r w:rsidRPr="00FD74E7">
                    <w:t>Администрация Идринского сельсовета</w:t>
                  </w:r>
                </w:p>
                <w:p w:rsidR="00F40210" w:rsidRDefault="00F40210" w:rsidP="00F40210">
                  <w:r>
                    <w:t xml:space="preserve">662680: </w:t>
                  </w:r>
                  <w:r w:rsidRPr="00FD74E7">
                    <w:t>Красноярский край, Идринский район, с. Идринское ул. Майская д. 38</w:t>
                  </w:r>
                </w:p>
                <w:p w:rsidR="00F40210" w:rsidRPr="00FD74E7" w:rsidRDefault="00F40210" w:rsidP="00F40210"/>
                <w:p w:rsidR="00F40210" w:rsidRPr="00FD74E7" w:rsidRDefault="00F40210" w:rsidP="00F40210">
                  <w:r w:rsidRPr="00FD74E7">
                    <w:t>ИНН/КПП   2414000721/241401001</w:t>
                  </w:r>
                </w:p>
                <w:p w:rsidR="00F40210" w:rsidRPr="00FD74E7" w:rsidRDefault="00F40210" w:rsidP="00F40210">
                  <w:r w:rsidRPr="00FD74E7">
                    <w:t>ОГРН 1022400746631</w:t>
                  </w:r>
                </w:p>
                <w:p w:rsidR="00F40210" w:rsidRPr="00FD74E7" w:rsidRDefault="00F40210" w:rsidP="00F40210">
                  <w:r w:rsidRPr="00FD74E7">
                    <w:t>ЕКС 40102810245370000011</w:t>
                  </w:r>
                </w:p>
                <w:p w:rsidR="00F40210" w:rsidRPr="00FD74E7" w:rsidRDefault="00F40210" w:rsidP="00F40210">
                  <w:r w:rsidRPr="00FD74E7">
                    <w:t>р/с 03231643046174221900</w:t>
                  </w:r>
                </w:p>
                <w:p w:rsidR="00F40210" w:rsidRPr="00FD74E7" w:rsidRDefault="00F40210" w:rsidP="00F40210">
                  <w:r w:rsidRPr="00FD74E7">
                    <w:t>л/сч 03193002100</w:t>
                  </w:r>
                </w:p>
                <w:p w:rsidR="00F40210" w:rsidRPr="00FD74E7" w:rsidRDefault="00F40210" w:rsidP="00F40210">
                  <w:r w:rsidRPr="00FD74E7">
                    <w:t>Отделение Красноярск  БАНКА РОССИИ // УФК по Красноярскому краю г.</w:t>
                  </w:r>
                  <w:r w:rsidRPr="00777910">
                    <w:rPr>
                      <w:sz w:val="40"/>
                      <w:szCs w:val="40"/>
                    </w:rPr>
                    <w:t xml:space="preserve"> </w:t>
                  </w:r>
                  <w:r w:rsidRPr="00FD74E7">
                    <w:t>Красноярск</w:t>
                  </w:r>
                </w:p>
                <w:p w:rsidR="00F40210" w:rsidRPr="005A2F78" w:rsidRDefault="00F40210" w:rsidP="00F40210">
                  <w:pPr>
                    <w:rPr>
                      <w:lang w:val="en-US"/>
                    </w:rPr>
                  </w:pPr>
                  <w:r w:rsidRPr="00FD74E7">
                    <w:t>БИК</w:t>
                  </w:r>
                  <w:r w:rsidRPr="005A2F78">
                    <w:rPr>
                      <w:lang w:val="en-US"/>
                    </w:rPr>
                    <w:t xml:space="preserve"> 010407105</w:t>
                  </w:r>
                </w:p>
                <w:p w:rsidR="00F40210" w:rsidRPr="00FD74E7" w:rsidRDefault="00F40210" w:rsidP="00F40210">
                  <w:pPr>
                    <w:rPr>
                      <w:lang w:val="en-US"/>
                    </w:rPr>
                  </w:pPr>
                  <w:r w:rsidRPr="00FD74E7">
                    <w:t>т</w:t>
                  </w:r>
                  <w:r w:rsidRPr="00FD74E7">
                    <w:rPr>
                      <w:lang w:val="en-US"/>
                    </w:rPr>
                    <w:t>/</w:t>
                  </w:r>
                  <w:r w:rsidRPr="00FD74E7">
                    <w:t>ф</w:t>
                  </w:r>
                  <w:r w:rsidRPr="00FD74E7">
                    <w:rPr>
                      <w:lang w:val="en-US"/>
                    </w:rPr>
                    <w:t xml:space="preserve"> 8-39135-22043</w:t>
                  </w:r>
                </w:p>
                <w:p w:rsidR="00F40210" w:rsidRPr="00FD74E7" w:rsidRDefault="00F40210" w:rsidP="00F40210">
                  <w:pPr>
                    <w:rPr>
                      <w:lang w:val="en-US"/>
                    </w:rPr>
                  </w:pPr>
                  <w:r w:rsidRPr="00FD74E7">
                    <w:rPr>
                      <w:lang w:val="en-US"/>
                    </w:rPr>
                    <w:t>e-mail:  idra-selsovet@mail.ru</w:t>
                  </w:r>
                </w:p>
                <w:p w:rsidR="00F40210" w:rsidRPr="00FD74E7" w:rsidRDefault="00F40210" w:rsidP="00F40210">
                  <w:pPr>
                    <w:rPr>
                      <w:lang w:val="en-US"/>
                    </w:rPr>
                  </w:pPr>
                </w:p>
                <w:p w:rsidR="00F40210" w:rsidRPr="00FD74E7" w:rsidRDefault="00F40210" w:rsidP="00F40210">
                  <w:r>
                    <w:t>__________________</w:t>
                  </w:r>
                  <w:r w:rsidRPr="00FD74E7">
                    <w:t>глава Идринского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Pr="00FD74E7">
                    <w:t>сель</w:t>
                  </w:r>
                  <w:r>
                    <w:t>совета С.Ш.</w:t>
                  </w:r>
                  <w:r w:rsidRPr="00FD74E7">
                    <w:t xml:space="preserve"> Гизатуллин</w:t>
                  </w:r>
                </w:p>
                <w:p w:rsidR="00F40210" w:rsidRPr="00FD74E7" w:rsidRDefault="00F40210" w:rsidP="00F40210">
                  <w:pPr>
                    <w:pStyle w:val="af0"/>
                    <w:ind w:right="43"/>
                  </w:pPr>
                </w:p>
              </w:txbxContent>
            </v:textbox>
          </v:rect>
        </w:pict>
      </w:r>
    </w:p>
    <w:p w:rsidR="00F40210" w:rsidRDefault="00F40210" w:rsidP="00F40210">
      <w:pPr>
        <w:jc w:val="both"/>
        <w:rPr>
          <w:rFonts w:ascii="Arial" w:hAnsi="Arial"/>
          <w:sz w:val="21"/>
          <w:szCs w:val="21"/>
        </w:rPr>
      </w:pPr>
    </w:p>
    <w:p w:rsidR="00F40210" w:rsidRDefault="00F40210" w:rsidP="00F40210">
      <w:pPr>
        <w:jc w:val="both"/>
        <w:rPr>
          <w:rFonts w:ascii="Arial" w:hAnsi="Arial"/>
          <w:sz w:val="21"/>
          <w:szCs w:val="21"/>
        </w:rPr>
      </w:pPr>
    </w:p>
    <w:p w:rsidR="00F40210" w:rsidRDefault="00F40210" w:rsidP="00F40210">
      <w:pPr>
        <w:jc w:val="both"/>
        <w:rPr>
          <w:rFonts w:ascii="Arial" w:hAnsi="Arial"/>
          <w:sz w:val="21"/>
          <w:szCs w:val="21"/>
        </w:rPr>
      </w:pPr>
    </w:p>
    <w:p w:rsidR="00F40210" w:rsidRDefault="00F40210" w:rsidP="00F40210">
      <w:pPr>
        <w:jc w:val="both"/>
        <w:rPr>
          <w:rFonts w:ascii="Arial" w:hAnsi="Arial"/>
          <w:sz w:val="21"/>
          <w:szCs w:val="21"/>
        </w:rPr>
      </w:pPr>
    </w:p>
    <w:p w:rsidR="00F40210" w:rsidRDefault="00F40210" w:rsidP="00F40210">
      <w:pPr>
        <w:jc w:val="both"/>
        <w:rPr>
          <w:rFonts w:ascii="Arial" w:hAnsi="Arial"/>
          <w:sz w:val="21"/>
          <w:szCs w:val="21"/>
        </w:rPr>
      </w:pPr>
    </w:p>
    <w:p w:rsidR="00F40210" w:rsidRDefault="00F40210" w:rsidP="00F40210">
      <w:pPr>
        <w:jc w:val="both"/>
        <w:rPr>
          <w:rFonts w:ascii="Arial" w:hAnsi="Arial"/>
          <w:sz w:val="21"/>
          <w:szCs w:val="21"/>
        </w:rPr>
      </w:pPr>
    </w:p>
    <w:p w:rsidR="00F40210" w:rsidRDefault="00F40210" w:rsidP="00F40210">
      <w:pPr>
        <w:jc w:val="both"/>
        <w:rPr>
          <w:rFonts w:ascii="Arial" w:hAnsi="Arial"/>
          <w:sz w:val="21"/>
          <w:szCs w:val="21"/>
        </w:rPr>
      </w:pPr>
    </w:p>
    <w:p w:rsidR="00F40210" w:rsidRDefault="00F40210" w:rsidP="00F40210">
      <w:pPr>
        <w:jc w:val="both"/>
        <w:rPr>
          <w:rFonts w:ascii="Arial" w:hAnsi="Arial"/>
          <w:sz w:val="21"/>
          <w:szCs w:val="21"/>
        </w:rPr>
      </w:pPr>
    </w:p>
    <w:p w:rsidR="00F40210" w:rsidRDefault="00F40210" w:rsidP="00F40210">
      <w:pPr>
        <w:jc w:val="both"/>
        <w:rPr>
          <w:rFonts w:ascii="Arial" w:hAnsi="Arial"/>
          <w:sz w:val="21"/>
          <w:szCs w:val="21"/>
        </w:rPr>
      </w:pPr>
    </w:p>
    <w:p w:rsidR="00F40210" w:rsidRDefault="00F40210" w:rsidP="00F40210">
      <w:pPr>
        <w:jc w:val="both"/>
        <w:rPr>
          <w:rFonts w:ascii="Arial" w:hAnsi="Arial"/>
          <w:sz w:val="21"/>
          <w:szCs w:val="21"/>
        </w:rPr>
      </w:pPr>
    </w:p>
    <w:p w:rsidR="00F40210" w:rsidRDefault="00F40210" w:rsidP="00F40210">
      <w:pPr>
        <w:jc w:val="both"/>
        <w:rPr>
          <w:rFonts w:ascii="Arial" w:hAnsi="Arial"/>
          <w:sz w:val="21"/>
          <w:szCs w:val="21"/>
        </w:rPr>
      </w:pPr>
    </w:p>
    <w:p w:rsidR="00F40210" w:rsidRDefault="00F40210" w:rsidP="00F40210">
      <w:pPr>
        <w:jc w:val="both"/>
        <w:rPr>
          <w:rFonts w:ascii="Arial" w:hAnsi="Arial"/>
          <w:sz w:val="21"/>
          <w:szCs w:val="21"/>
        </w:rPr>
      </w:pPr>
    </w:p>
    <w:p w:rsidR="00F40210" w:rsidRDefault="00F40210" w:rsidP="00F40210">
      <w:pPr>
        <w:jc w:val="both"/>
        <w:rPr>
          <w:rFonts w:ascii="Arial" w:hAnsi="Arial"/>
          <w:sz w:val="21"/>
          <w:szCs w:val="21"/>
        </w:rPr>
      </w:pPr>
    </w:p>
    <w:p w:rsidR="00F40210" w:rsidRDefault="00F40210" w:rsidP="00F40210">
      <w:pPr>
        <w:jc w:val="both"/>
        <w:rPr>
          <w:rFonts w:ascii="Arial" w:hAnsi="Arial"/>
          <w:sz w:val="21"/>
          <w:szCs w:val="21"/>
        </w:rPr>
      </w:pPr>
    </w:p>
    <w:p w:rsidR="00F40210" w:rsidRDefault="00F40210" w:rsidP="00F40210">
      <w:pPr>
        <w:jc w:val="both"/>
        <w:rPr>
          <w:rFonts w:ascii="Arial" w:hAnsi="Arial"/>
          <w:sz w:val="21"/>
          <w:szCs w:val="21"/>
        </w:rPr>
      </w:pPr>
    </w:p>
    <w:p w:rsidR="00F40210" w:rsidRDefault="00F40210" w:rsidP="00F40210">
      <w:pPr>
        <w:jc w:val="both"/>
        <w:rPr>
          <w:rFonts w:ascii="Arial" w:hAnsi="Arial"/>
          <w:sz w:val="21"/>
          <w:szCs w:val="21"/>
        </w:rPr>
      </w:pPr>
    </w:p>
    <w:p w:rsidR="00F40210" w:rsidRDefault="00F40210" w:rsidP="00F40210">
      <w:pPr>
        <w:jc w:val="both"/>
        <w:rPr>
          <w:rFonts w:ascii="Arial" w:hAnsi="Arial"/>
          <w:sz w:val="21"/>
          <w:szCs w:val="21"/>
        </w:rPr>
      </w:pPr>
    </w:p>
    <w:p w:rsidR="00F40210" w:rsidRDefault="00F40210" w:rsidP="00F40210">
      <w:pPr>
        <w:jc w:val="both"/>
        <w:rPr>
          <w:rFonts w:ascii="Arial" w:hAnsi="Arial"/>
          <w:sz w:val="21"/>
          <w:szCs w:val="21"/>
        </w:rPr>
      </w:pPr>
    </w:p>
    <w:p w:rsidR="00F40210" w:rsidRDefault="00F40210" w:rsidP="00F40210">
      <w:pPr>
        <w:rPr>
          <w:rFonts w:ascii="Arial" w:hAnsi="Arial"/>
          <w:sz w:val="28"/>
          <w:szCs w:val="28"/>
        </w:rPr>
      </w:pPr>
    </w:p>
    <w:p w:rsidR="00F40210" w:rsidRPr="00FA407D" w:rsidRDefault="00F40210" w:rsidP="00F40210">
      <w:pPr>
        <w:rPr>
          <w:rFonts w:ascii="Arial" w:hAnsi="Arial"/>
          <w:sz w:val="28"/>
          <w:szCs w:val="28"/>
        </w:rPr>
      </w:pPr>
    </w:p>
    <w:p w:rsidR="00F40210" w:rsidRDefault="00F40210" w:rsidP="00F40210">
      <w:pPr>
        <w:jc w:val="center"/>
        <w:rPr>
          <w:b/>
          <w:bCs/>
          <w:sz w:val="40"/>
          <w:szCs w:val="40"/>
        </w:rPr>
      </w:pPr>
    </w:p>
    <w:p w:rsidR="00F40210" w:rsidRDefault="00F40210" w:rsidP="00F40210">
      <w:pPr>
        <w:jc w:val="center"/>
        <w:rPr>
          <w:b/>
          <w:bCs/>
          <w:sz w:val="40"/>
          <w:szCs w:val="40"/>
        </w:rPr>
      </w:pPr>
    </w:p>
    <w:p w:rsidR="00F40210" w:rsidRDefault="00F40210" w:rsidP="00F40210">
      <w:pPr>
        <w:jc w:val="center"/>
        <w:rPr>
          <w:b/>
          <w:bCs/>
          <w:sz w:val="40"/>
          <w:szCs w:val="40"/>
        </w:rPr>
      </w:pPr>
    </w:p>
    <w:p w:rsidR="00F40210" w:rsidRDefault="00F40210" w:rsidP="00F40210">
      <w:pPr>
        <w:jc w:val="center"/>
        <w:rPr>
          <w:b/>
          <w:bCs/>
          <w:sz w:val="40"/>
          <w:szCs w:val="40"/>
        </w:rPr>
      </w:pPr>
    </w:p>
    <w:p w:rsidR="00F40210" w:rsidRDefault="00F40210" w:rsidP="00F40210">
      <w:r>
        <w:t xml:space="preserve">                                                                                 </w:t>
      </w:r>
    </w:p>
    <w:sectPr w:rsidR="00F40210" w:rsidSect="00F3547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5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B15" w:rsidRDefault="00C86B15" w:rsidP="00A67D53">
      <w:r>
        <w:separator/>
      </w:r>
    </w:p>
  </w:endnote>
  <w:endnote w:type="continuationSeparator" w:id="0">
    <w:p w:rsidR="00C86B15" w:rsidRDefault="00C86B15" w:rsidP="00A6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155" w:rsidRDefault="00B0515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155" w:rsidRDefault="00B0515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155" w:rsidRDefault="00B0515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B15" w:rsidRDefault="00C86B15" w:rsidP="00A67D53">
      <w:r>
        <w:separator/>
      </w:r>
    </w:p>
  </w:footnote>
  <w:footnote w:type="continuationSeparator" w:id="0">
    <w:p w:rsidR="00C86B15" w:rsidRDefault="00C86B15" w:rsidP="00A67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155" w:rsidRDefault="00B0515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155" w:rsidRDefault="00B0515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155" w:rsidRDefault="00B0515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52190"/>
    <w:multiLevelType w:val="multilevel"/>
    <w:tmpl w:val="93CC70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1" w15:restartNumberingAfterBreak="0">
    <w:nsid w:val="10065D5F"/>
    <w:multiLevelType w:val="multilevel"/>
    <w:tmpl w:val="8D72BE3E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2"/>
      <w:numFmt w:val="decimal"/>
      <w:lvlText w:val="%1.%2."/>
      <w:lvlJc w:val="left"/>
      <w:pPr>
        <w:tabs>
          <w:tab w:val="num" w:pos="1242"/>
        </w:tabs>
        <w:ind w:left="1242" w:hanging="675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</w:lvl>
  </w:abstractNum>
  <w:abstractNum w:abstractNumId="2" w15:restartNumberingAfterBreak="0">
    <w:nsid w:val="16777DF5"/>
    <w:multiLevelType w:val="multilevel"/>
    <w:tmpl w:val="093C832C"/>
    <w:lvl w:ilvl="0">
      <w:start w:val="1"/>
      <w:numFmt w:val="decimal"/>
      <w:lvlText w:val="5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B6796B"/>
    <w:multiLevelType w:val="hybridMultilevel"/>
    <w:tmpl w:val="668A3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34EC0"/>
    <w:multiLevelType w:val="multilevel"/>
    <w:tmpl w:val="A030BDC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B12EB7"/>
    <w:multiLevelType w:val="hybridMultilevel"/>
    <w:tmpl w:val="F79E30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EC0849"/>
    <w:multiLevelType w:val="hybridMultilevel"/>
    <w:tmpl w:val="381CDBB4"/>
    <w:lvl w:ilvl="0" w:tplc="20D02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F91B71"/>
    <w:multiLevelType w:val="hybridMultilevel"/>
    <w:tmpl w:val="D76CDBC4"/>
    <w:lvl w:ilvl="0" w:tplc="794AAB1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BA72B0"/>
    <w:multiLevelType w:val="hybridMultilevel"/>
    <w:tmpl w:val="7480CBF4"/>
    <w:lvl w:ilvl="0" w:tplc="9C60A2E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4E62669"/>
    <w:multiLevelType w:val="multilevel"/>
    <w:tmpl w:val="7578FE5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3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6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5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8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7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00" w:hanging="1800"/>
      </w:pPr>
      <w:rPr>
        <w:rFonts w:ascii="Times New Roman" w:hAnsi="Times New Roman" w:cs="Times New Roman"/>
      </w:rPr>
    </w:lvl>
  </w:abstractNum>
  <w:abstractNum w:abstractNumId="10" w15:restartNumberingAfterBreak="0">
    <w:nsid w:val="6EAD2545"/>
    <w:multiLevelType w:val="multilevel"/>
    <w:tmpl w:val="2856EC12"/>
    <w:lvl w:ilvl="0">
      <w:start w:val="1"/>
      <w:numFmt w:val="decimal"/>
      <w:lvlText w:val="3.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E78"/>
    <w:rsid w:val="0000174C"/>
    <w:rsid w:val="000139A3"/>
    <w:rsid w:val="00015B9D"/>
    <w:rsid w:val="00022242"/>
    <w:rsid w:val="000262F8"/>
    <w:rsid w:val="0003114F"/>
    <w:rsid w:val="0003189E"/>
    <w:rsid w:val="00032B55"/>
    <w:rsid w:val="00044B44"/>
    <w:rsid w:val="000503FF"/>
    <w:rsid w:val="0005540D"/>
    <w:rsid w:val="00072795"/>
    <w:rsid w:val="000728AC"/>
    <w:rsid w:val="000800C6"/>
    <w:rsid w:val="00097419"/>
    <w:rsid w:val="000976F6"/>
    <w:rsid w:val="000A1562"/>
    <w:rsid w:val="000A53C9"/>
    <w:rsid w:val="000C01C3"/>
    <w:rsid w:val="000D56ED"/>
    <w:rsid w:val="000F331E"/>
    <w:rsid w:val="00105BB2"/>
    <w:rsid w:val="00112C67"/>
    <w:rsid w:val="00160BB6"/>
    <w:rsid w:val="00161C67"/>
    <w:rsid w:val="0016392D"/>
    <w:rsid w:val="001646A4"/>
    <w:rsid w:val="00175CD6"/>
    <w:rsid w:val="001765E7"/>
    <w:rsid w:val="00176E78"/>
    <w:rsid w:val="00182E26"/>
    <w:rsid w:val="00183323"/>
    <w:rsid w:val="00191B82"/>
    <w:rsid w:val="00192C69"/>
    <w:rsid w:val="0019391A"/>
    <w:rsid w:val="00194CAC"/>
    <w:rsid w:val="001A79AD"/>
    <w:rsid w:val="001B6D46"/>
    <w:rsid w:val="001C56CD"/>
    <w:rsid w:val="001E0B9F"/>
    <w:rsid w:val="001E4CA9"/>
    <w:rsid w:val="001E6F1B"/>
    <w:rsid w:val="001F04CE"/>
    <w:rsid w:val="001F6EC4"/>
    <w:rsid w:val="001F7507"/>
    <w:rsid w:val="00212F0B"/>
    <w:rsid w:val="002171E5"/>
    <w:rsid w:val="0022563F"/>
    <w:rsid w:val="00227276"/>
    <w:rsid w:val="00232D6A"/>
    <w:rsid w:val="00236B9D"/>
    <w:rsid w:val="00240D10"/>
    <w:rsid w:val="0024438D"/>
    <w:rsid w:val="0024489F"/>
    <w:rsid w:val="00267F24"/>
    <w:rsid w:val="00272520"/>
    <w:rsid w:val="002733D0"/>
    <w:rsid w:val="0027617A"/>
    <w:rsid w:val="002B0417"/>
    <w:rsid w:val="002C393C"/>
    <w:rsid w:val="002F3F27"/>
    <w:rsid w:val="002F4D5D"/>
    <w:rsid w:val="002F6D77"/>
    <w:rsid w:val="00321A18"/>
    <w:rsid w:val="00354698"/>
    <w:rsid w:val="003554B0"/>
    <w:rsid w:val="003554B6"/>
    <w:rsid w:val="0036478E"/>
    <w:rsid w:val="00381587"/>
    <w:rsid w:val="00382DFD"/>
    <w:rsid w:val="00390B85"/>
    <w:rsid w:val="00392AB4"/>
    <w:rsid w:val="003A6326"/>
    <w:rsid w:val="003B1C7B"/>
    <w:rsid w:val="003B76AA"/>
    <w:rsid w:val="003C0B80"/>
    <w:rsid w:val="003C5894"/>
    <w:rsid w:val="003C66FD"/>
    <w:rsid w:val="003E2AD4"/>
    <w:rsid w:val="003E6287"/>
    <w:rsid w:val="004022CC"/>
    <w:rsid w:val="00410C30"/>
    <w:rsid w:val="00423A82"/>
    <w:rsid w:val="00425A2F"/>
    <w:rsid w:val="004556D4"/>
    <w:rsid w:val="00466593"/>
    <w:rsid w:val="0047106C"/>
    <w:rsid w:val="00492E08"/>
    <w:rsid w:val="004B228D"/>
    <w:rsid w:val="004C613C"/>
    <w:rsid w:val="004E5063"/>
    <w:rsid w:val="004E6DA3"/>
    <w:rsid w:val="00503DC6"/>
    <w:rsid w:val="00513D17"/>
    <w:rsid w:val="00515A4A"/>
    <w:rsid w:val="00541456"/>
    <w:rsid w:val="005469AC"/>
    <w:rsid w:val="005537F6"/>
    <w:rsid w:val="00562FDD"/>
    <w:rsid w:val="00566A66"/>
    <w:rsid w:val="00570CDE"/>
    <w:rsid w:val="0057606B"/>
    <w:rsid w:val="005873ED"/>
    <w:rsid w:val="005917B2"/>
    <w:rsid w:val="005A2F78"/>
    <w:rsid w:val="005A358B"/>
    <w:rsid w:val="005B62F8"/>
    <w:rsid w:val="005D1B99"/>
    <w:rsid w:val="005D4996"/>
    <w:rsid w:val="005E0F41"/>
    <w:rsid w:val="0061485F"/>
    <w:rsid w:val="006151AE"/>
    <w:rsid w:val="00633208"/>
    <w:rsid w:val="0064444F"/>
    <w:rsid w:val="006546C6"/>
    <w:rsid w:val="006561D4"/>
    <w:rsid w:val="006743EF"/>
    <w:rsid w:val="00680C33"/>
    <w:rsid w:val="00683889"/>
    <w:rsid w:val="006A3A60"/>
    <w:rsid w:val="006B0E2A"/>
    <w:rsid w:val="006B238E"/>
    <w:rsid w:val="006B292E"/>
    <w:rsid w:val="006D5CE1"/>
    <w:rsid w:val="006D7D04"/>
    <w:rsid w:val="006E2E0E"/>
    <w:rsid w:val="006F2755"/>
    <w:rsid w:val="006F7B2D"/>
    <w:rsid w:val="00702E26"/>
    <w:rsid w:val="007212FB"/>
    <w:rsid w:val="007239EF"/>
    <w:rsid w:val="007267FD"/>
    <w:rsid w:val="007273DB"/>
    <w:rsid w:val="00727405"/>
    <w:rsid w:val="00734D92"/>
    <w:rsid w:val="0075484C"/>
    <w:rsid w:val="00756CB3"/>
    <w:rsid w:val="00763537"/>
    <w:rsid w:val="00771BA5"/>
    <w:rsid w:val="007720F6"/>
    <w:rsid w:val="0079523B"/>
    <w:rsid w:val="007A3039"/>
    <w:rsid w:val="007A63CE"/>
    <w:rsid w:val="007B70CE"/>
    <w:rsid w:val="007C5004"/>
    <w:rsid w:val="007C633A"/>
    <w:rsid w:val="007F3903"/>
    <w:rsid w:val="007F6646"/>
    <w:rsid w:val="007F7C8C"/>
    <w:rsid w:val="00807B48"/>
    <w:rsid w:val="0083476F"/>
    <w:rsid w:val="00834B63"/>
    <w:rsid w:val="008375D1"/>
    <w:rsid w:val="008544B5"/>
    <w:rsid w:val="00861F5D"/>
    <w:rsid w:val="00870F5D"/>
    <w:rsid w:val="0087109B"/>
    <w:rsid w:val="00876D52"/>
    <w:rsid w:val="008812FA"/>
    <w:rsid w:val="00882B2B"/>
    <w:rsid w:val="008A2C74"/>
    <w:rsid w:val="008B1DB8"/>
    <w:rsid w:val="008B2648"/>
    <w:rsid w:val="008D7222"/>
    <w:rsid w:val="008E2858"/>
    <w:rsid w:val="008E69F1"/>
    <w:rsid w:val="008E7251"/>
    <w:rsid w:val="00906981"/>
    <w:rsid w:val="0091165C"/>
    <w:rsid w:val="00912B69"/>
    <w:rsid w:val="00915B2C"/>
    <w:rsid w:val="009237AA"/>
    <w:rsid w:val="00924C26"/>
    <w:rsid w:val="00936781"/>
    <w:rsid w:val="009473D3"/>
    <w:rsid w:val="00954D70"/>
    <w:rsid w:val="00961AB1"/>
    <w:rsid w:val="00973DEA"/>
    <w:rsid w:val="00994523"/>
    <w:rsid w:val="009966F3"/>
    <w:rsid w:val="009B459C"/>
    <w:rsid w:val="009B5C85"/>
    <w:rsid w:val="009C3050"/>
    <w:rsid w:val="009C4A2D"/>
    <w:rsid w:val="009D6639"/>
    <w:rsid w:val="009D7F3D"/>
    <w:rsid w:val="009E268F"/>
    <w:rsid w:val="009E45E4"/>
    <w:rsid w:val="00A0285A"/>
    <w:rsid w:val="00A04826"/>
    <w:rsid w:val="00A4050C"/>
    <w:rsid w:val="00A55F82"/>
    <w:rsid w:val="00A60594"/>
    <w:rsid w:val="00A66B57"/>
    <w:rsid w:val="00A67D53"/>
    <w:rsid w:val="00A81FD9"/>
    <w:rsid w:val="00AB65A0"/>
    <w:rsid w:val="00AC580D"/>
    <w:rsid w:val="00AF096E"/>
    <w:rsid w:val="00B01243"/>
    <w:rsid w:val="00B01BE4"/>
    <w:rsid w:val="00B05155"/>
    <w:rsid w:val="00B05CAD"/>
    <w:rsid w:val="00B150AA"/>
    <w:rsid w:val="00B20F19"/>
    <w:rsid w:val="00B25824"/>
    <w:rsid w:val="00B30CA3"/>
    <w:rsid w:val="00B4141A"/>
    <w:rsid w:val="00B55A3D"/>
    <w:rsid w:val="00B55F67"/>
    <w:rsid w:val="00B56AB7"/>
    <w:rsid w:val="00B60A0F"/>
    <w:rsid w:val="00B6137F"/>
    <w:rsid w:val="00B6638D"/>
    <w:rsid w:val="00B67072"/>
    <w:rsid w:val="00B71DE6"/>
    <w:rsid w:val="00B8739E"/>
    <w:rsid w:val="00B93F8B"/>
    <w:rsid w:val="00BA38E4"/>
    <w:rsid w:val="00BB3798"/>
    <w:rsid w:val="00BC0AC9"/>
    <w:rsid w:val="00BE012E"/>
    <w:rsid w:val="00BF3AA6"/>
    <w:rsid w:val="00BF5E64"/>
    <w:rsid w:val="00C011BD"/>
    <w:rsid w:val="00C35950"/>
    <w:rsid w:val="00C35F17"/>
    <w:rsid w:val="00C3678F"/>
    <w:rsid w:val="00C36FB8"/>
    <w:rsid w:val="00C374B8"/>
    <w:rsid w:val="00C37FAB"/>
    <w:rsid w:val="00C51004"/>
    <w:rsid w:val="00C51CAE"/>
    <w:rsid w:val="00C7641A"/>
    <w:rsid w:val="00C82EA9"/>
    <w:rsid w:val="00C86B15"/>
    <w:rsid w:val="00C92856"/>
    <w:rsid w:val="00CA16F1"/>
    <w:rsid w:val="00CA17B1"/>
    <w:rsid w:val="00CA7FE6"/>
    <w:rsid w:val="00CD4E8C"/>
    <w:rsid w:val="00CE0865"/>
    <w:rsid w:val="00CF7768"/>
    <w:rsid w:val="00D04167"/>
    <w:rsid w:val="00D21383"/>
    <w:rsid w:val="00D236CD"/>
    <w:rsid w:val="00D26A85"/>
    <w:rsid w:val="00D270D8"/>
    <w:rsid w:val="00D32BC7"/>
    <w:rsid w:val="00D3775F"/>
    <w:rsid w:val="00D40FD3"/>
    <w:rsid w:val="00D4103D"/>
    <w:rsid w:val="00D5357F"/>
    <w:rsid w:val="00D542AC"/>
    <w:rsid w:val="00D679A4"/>
    <w:rsid w:val="00D91346"/>
    <w:rsid w:val="00DB05C1"/>
    <w:rsid w:val="00DB3FE7"/>
    <w:rsid w:val="00DC0624"/>
    <w:rsid w:val="00DC0F15"/>
    <w:rsid w:val="00DD750E"/>
    <w:rsid w:val="00DE31FC"/>
    <w:rsid w:val="00DF3997"/>
    <w:rsid w:val="00E059B1"/>
    <w:rsid w:val="00E211CE"/>
    <w:rsid w:val="00E22AB0"/>
    <w:rsid w:val="00E32833"/>
    <w:rsid w:val="00E4160B"/>
    <w:rsid w:val="00E44F03"/>
    <w:rsid w:val="00E87696"/>
    <w:rsid w:val="00E912F5"/>
    <w:rsid w:val="00E91DD8"/>
    <w:rsid w:val="00EB6FEC"/>
    <w:rsid w:val="00EC6041"/>
    <w:rsid w:val="00EC6517"/>
    <w:rsid w:val="00EC7CCC"/>
    <w:rsid w:val="00ED7C91"/>
    <w:rsid w:val="00EE02C1"/>
    <w:rsid w:val="00F0319D"/>
    <w:rsid w:val="00F03383"/>
    <w:rsid w:val="00F03D18"/>
    <w:rsid w:val="00F3547A"/>
    <w:rsid w:val="00F3671C"/>
    <w:rsid w:val="00F40210"/>
    <w:rsid w:val="00F53F14"/>
    <w:rsid w:val="00F624AC"/>
    <w:rsid w:val="00F8427D"/>
    <w:rsid w:val="00F85E3D"/>
    <w:rsid w:val="00F90951"/>
    <w:rsid w:val="00F9508B"/>
    <w:rsid w:val="00F966EA"/>
    <w:rsid w:val="00FA407D"/>
    <w:rsid w:val="00FA74C4"/>
    <w:rsid w:val="00FB77E3"/>
    <w:rsid w:val="00FC27D9"/>
    <w:rsid w:val="00FC553B"/>
    <w:rsid w:val="00FC6195"/>
    <w:rsid w:val="00FF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5:docId w15:val="{8D6FAE45-31D1-45DC-8FB4-9BEBE194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 w:qFormat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E78"/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"/>
    <w:qFormat/>
    <w:rsid w:val="00176E78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176E78"/>
    <w:rPr>
      <w:rFonts w:ascii="Times New Roman" w:hAnsi="Times New Roman" w:cs="Times New Roman"/>
      <w:kern w:val="16"/>
      <w:sz w:val="28"/>
      <w:lang w:eastAsia="ru-RU"/>
    </w:rPr>
  </w:style>
  <w:style w:type="paragraph" w:styleId="a3">
    <w:name w:val="No Spacing"/>
    <w:uiPriority w:val="1"/>
    <w:qFormat/>
    <w:rsid w:val="00022242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76E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76E78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76E78"/>
    <w:rPr>
      <w:rFonts w:ascii="Times New Roman" w:hAnsi="Times New Roman"/>
      <w:color w:val="0000FF"/>
      <w:u w:val="single"/>
    </w:rPr>
  </w:style>
  <w:style w:type="paragraph" w:customStyle="1" w:styleId="ConsPlusTitle">
    <w:name w:val="ConsPlusTitle"/>
    <w:qFormat/>
    <w:rsid w:val="00176E78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rmal">
    <w:name w:val="ConsPlusNormal"/>
    <w:qFormat/>
    <w:rsid w:val="00176E78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qFormat/>
    <w:rsid w:val="00176E7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Wydelenie">
    <w:name w:val="Wydelenie"/>
    <w:rsid w:val="00194CAC"/>
    <w:rPr>
      <w:i/>
      <w:color w:val="FF0000"/>
    </w:rPr>
  </w:style>
  <w:style w:type="paragraph" w:customStyle="1" w:styleId="Perechislenie">
    <w:name w:val="Perechislenie"/>
    <w:basedOn w:val="a"/>
    <w:rsid w:val="009D7F3D"/>
    <w:pPr>
      <w:ind w:left="867" w:hanging="357"/>
      <w:jc w:val="both"/>
    </w:pPr>
    <w:rPr>
      <w:sz w:val="24"/>
      <w:lang w:val="en-GB"/>
    </w:rPr>
  </w:style>
  <w:style w:type="paragraph" w:styleId="a7">
    <w:name w:val="header"/>
    <w:basedOn w:val="a"/>
    <w:link w:val="a8"/>
    <w:uiPriority w:val="99"/>
    <w:semiHidden/>
    <w:unhideWhenUsed/>
    <w:rsid w:val="00A67D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A67D53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A67D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67D53"/>
    <w:rPr>
      <w:rFonts w:ascii="Times New Roman" w:hAnsi="Times New Roman" w:cs="Times New Roman"/>
    </w:rPr>
  </w:style>
  <w:style w:type="paragraph" w:styleId="ab">
    <w:name w:val="List Paragraph"/>
    <w:basedOn w:val="a"/>
    <w:qFormat/>
    <w:rsid w:val="0003114F"/>
    <w:pPr>
      <w:ind w:left="720"/>
      <w:contextualSpacing/>
    </w:pPr>
  </w:style>
  <w:style w:type="paragraph" w:styleId="ac">
    <w:name w:val="Body Text Indent"/>
    <w:basedOn w:val="a"/>
    <w:link w:val="ad"/>
    <w:rsid w:val="0003114F"/>
    <w:pPr>
      <w:tabs>
        <w:tab w:val="left" w:pos="7460"/>
      </w:tabs>
      <w:suppressAutoHyphens/>
      <w:ind w:left="-180"/>
      <w:jc w:val="center"/>
    </w:pPr>
    <w:rPr>
      <w:sz w:val="24"/>
      <w:szCs w:val="24"/>
      <w:lang w:val="en-US" w:eastAsia="zh-CN"/>
    </w:rPr>
  </w:style>
  <w:style w:type="character" w:customStyle="1" w:styleId="ad">
    <w:name w:val="Основной текст с отступом Знак"/>
    <w:basedOn w:val="a0"/>
    <w:link w:val="ac"/>
    <w:rsid w:val="0003114F"/>
    <w:rPr>
      <w:rFonts w:ascii="Times New Roman" w:hAnsi="Times New Roman"/>
      <w:sz w:val="24"/>
      <w:szCs w:val="24"/>
      <w:lang w:val="en-US"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5A2F7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A2F78"/>
    <w:rPr>
      <w:rFonts w:ascii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5A2F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A2F78"/>
    <w:rPr>
      <w:rFonts w:ascii="Times New Roman" w:hAnsi="Times New Roman"/>
    </w:rPr>
  </w:style>
  <w:style w:type="paragraph" w:styleId="31">
    <w:name w:val="Body Text 3"/>
    <w:basedOn w:val="a"/>
    <w:link w:val="32"/>
    <w:uiPriority w:val="99"/>
    <w:semiHidden/>
    <w:unhideWhenUsed/>
    <w:rsid w:val="005A2F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2F78"/>
    <w:rPr>
      <w:rFonts w:ascii="Times New Roman" w:hAnsi="Times New Roman"/>
      <w:sz w:val="16"/>
      <w:szCs w:val="16"/>
    </w:rPr>
  </w:style>
  <w:style w:type="character" w:customStyle="1" w:styleId="ae">
    <w:name w:val="Абзац списка Знак"/>
    <w:qFormat/>
    <w:rsid w:val="005A2F78"/>
    <w:rPr>
      <w:rFonts w:ascii="Calibri" w:eastAsia="Calibri" w:hAnsi="Calibri" w:cs="Calibri"/>
      <w:sz w:val="22"/>
      <w:szCs w:val="22"/>
      <w:lang w:val="ru-RU" w:bidi="ar-SA"/>
    </w:rPr>
  </w:style>
  <w:style w:type="character" w:styleId="af">
    <w:name w:val="Strong"/>
    <w:basedOn w:val="a0"/>
    <w:qFormat/>
    <w:rsid w:val="005A2F78"/>
    <w:rPr>
      <w:b/>
      <w:bCs/>
    </w:rPr>
  </w:style>
  <w:style w:type="paragraph" w:styleId="af0">
    <w:name w:val="Body Text"/>
    <w:basedOn w:val="a"/>
    <w:link w:val="af1"/>
    <w:rsid w:val="005A2F78"/>
    <w:pPr>
      <w:suppressAutoHyphens/>
      <w:spacing w:after="120"/>
    </w:pPr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5A2F78"/>
    <w:rPr>
      <w:rFonts w:ascii="Times New Roman" w:hAnsi="Times New Roman"/>
      <w:sz w:val="24"/>
      <w:szCs w:val="24"/>
      <w:lang w:eastAsia="zh-CN"/>
    </w:rPr>
  </w:style>
  <w:style w:type="paragraph" w:styleId="af2">
    <w:name w:val="Normal (Web)"/>
    <w:basedOn w:val="a"/>
    <w:qFormat/>
    <w:rsid w:val="005A2F78"/>
    <w:pPr>
      <w:suppressAutoHyphens/>
      <w:spacing w:after="150"/>
    </w:pPr>
    <w:rPr>
      <w:sz w:val="24"/>
      <w:szCs w:val="24"/>
      <w:lang w:eastAsia="zh-CN"/>
    </w:rPr>
  </w:style>
  <w:style w:type="paragraph" w:styleId="z-">
    <w:name w:val="HTML Top of Form"/>
    <w:basedOn w:val="a"/>
    <w:next w:val="a"/>
    <w:link w:val="z-0"/>
    <w:qFormat/>
    <w:rsid w:val="005A2F78"/>
    <w:pPr>
      <w:pBdr>
        <w:bottom w:val="single" w:sz="6" w:space="1" w:color="000000"/>
      </w:pBdr>
      <w:suppressAutoHyphens/>
      <w:jc w:val="center"/>
    </w:pPr>
    <w:rPr>
      <w:rFonts w:ascii="Arial" w:hAnsi="Arial" w:cs="Arial"/>
      <w:vanish/>
      <w:sz w:val="16"/>
      <w:szCs w:val="16"/>
      <w:lang w:eastAsia="zh-CN"/>
    </w:rPr>
  </w:style>
  <w:style w:type="character" w:customStyle="1" w:styleId="z-0">
    <w:name w:val="z-Начало формы Знак"/>
    <w:basedOn w:val="a0"/>
    <w:link w:val="z-"/>
    <w:rsid w:val="005A2F78"/>
    <w:rPr>
      <w:rFonts w:ascii="Arial" w:hAnsi="Arial" w:cs="Arial"/>
      <w:vanish/>
      <w:sz w:val="16"/>
      <w:szCs w:val="16"/>
      <w:lang w:eastAsia="zh-CN"/>
    </w:rPr>
  </w:style>
  <w:style w:type="paragraph" w:customStyle="1" w:styleId="TextBasTxt">
    <w:name w:val="TextBasTxt"/>
    <w:basedOn w:val="a"/>
    <w:qFormat/>
    <w:rsid w:val="005A2F78"/>
    <w:pPr>
      <w:suppressAutoHyphens/>
      <w:autoSpaceDE w:val="0"/>
      <w:ind w:firstLine="567"/>
      <w:jc w:val="both"/>
    </w:pPr>
    <w:rPr>
      <w:rFonts w:eastAsia="Calibri"/>
      <w:sz w:val="24"/>
      <w:szCs w:val="24"/>
      <w:lang w:eastAsia="zh-CN"/>
    </w:rPr>
  </w:style>
  <w:style w:type="paragraph" w:customStyle="1" w:styleId="TextBoldCenter">
    <w:name w:val="TextBoldCenter"/>
    <w:basedOn w:val="a"/>
    <w:qFormat/>
    <w:rsid w:val="005A2F78"/>
    <w:pPr>
      <w:suppressAutoHyphens/>
      <w:autoSpaceDE w:val="0"/>
      <w:spacing w:before="283"/>
      <w:jc w:val="center"/>
    </w:pPr>
    <w:rPr>
      <w:rFonts w:eastAsia="Calibri"/>
      <w:b/>
      <w:bCs/>
      <w:sz w:val="26"/>
      <w:szCs w:val="26"/>
      <w:lang w:eastAsia="zh-CN"/>
    </w:rPr>
  </w:style>
  <w:style w:type="paragraph" w:customStyle="1" w:styleId="textbastxt0">
    <w:name w:val="textbastxt"/>
    <w:basedOn w:val="a"/>
    <w:qFormat/>
    <w:rsid w:val="005A2F78"/>
    <w:pPr>
      <w:suppressAutoHyphens/>
      <w:autoSpaceDE w:val="0"/>
      <w:ind w:firstLine="567"/>
      <w:jc w:val="both"/>
    </w:pPr>
    <w:rPr>
      <w:sz w:val="24"/>
      <w:szCs w:val="24"/>
      <w:lang w:eastAsia="zh-CN"/>
    </w:rPr>
  </w:style>
  <w:style w:type="paragraph" w:customStyle="1" w:styleId="ConsNormal">
    <w:name w:val="ConsNormal"/>
    <w:qFormat/>
    <w:rsid w:val="005A2F78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table" w:styleId="af3">
    <w:name w:val="Table Grid"/>
    <w:basedOn w:val="a1"/>
    <w:uiPriority w:val="59"/>
    <w:rsid w:val="00C7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utp.sberbank-ast.ru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utp.sberbank-ast.ru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idra-selsovet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BCC00-B85A-4567-B5AA-E905481F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6464</Words>
  <Characters>36849</Characters>
  <Application>Microsoft Office Word</Application>
  <DocSecurity>0</DocSecurity>
  <Lines>307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43227</CharactersWithSpaces>
  <SharedDoc>false</SharedDoc>
  <HLinks>
    <vt:vector size="60" baseType="variant">
      <vt:variant>
        <vt:i4>5505090</vt:i4>
      </vt:variant>
      <vt:variant>
        <vt:i4>27</vt:i4>
      </vt:variant>
      <vt:variant>
        <vt:i4>0</vt:i4>
      </vt:variant>
      <vt:variant>
        <vt:i4>5</vt:i4>
      </vt:variant>
      <vt:variant>
        <vt:lpwstr>http://idra-selsovet.ru/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5505090</vt:i4>
      </vt:variant>
      <vt:variant>
        <vt:i4>21</vt:i4>
      </vt:variant>
      <vt:variant>
        <vt:i4>0</vt:i4>
      </vt:variant>
      <vt:variant>
        <vt:i4>5</vt:i4>
      </vt:variant>
      <vt:variant>
        <vt:lpwstr>http://idra-selsovet.ru/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4456492</vt:i4>
      </vt:variant>
      <vt:variant>
        <vt:i4>15</vt:i4>
      </vt:variant>
      <vt:variant>
        <vt:i4>0</vt:i4>
      </vt:variant>
      <vt:variant>
        <vt:i4>5</vt:i4>
      </vt:variant>
      <vt:variant>
        <vt:lpwstr>mailto:pub59533@krasmail.ru</vt:lpwstr>
      </vt:variant>
      <vt:variant>
        <vt:lpwstr/>
      </vt:variant>
      <vt:variant>
        <vt:i4>5505090</vt:i4>
      </vt:variant>
      <vt:variant>
        <vt:i4>12</vt:i4>
      </vt:variant>
      <vt:variant>
        <vt:i4>0</vt:i4>
      </vt:variant>
      <vt:variant>
        <vt:i4>5</vt:i4>
      </vt:variant>
      <vt:variant>
        <vt:lpwstr>http://idra-selsovet.ru/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5505090</vt:i4>
      </vt:variant>
      <vt:variant>
        <vt:i4>6</vt:i4>
      </vt:variant>
      <vt:variant>
        <vt:i4>0</vt:i4>
      </vt:variant>
      <vt:variant>
        <vt:i4>5</vt:i4>
      </vt:variant>
      <vt:variant>
        <vt:lpwstr>http://idra-selsovet.ru/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262210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P521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Oskolkova</cp:lastModifiedBy>
  <cp:revision>9</cp:revision>
  <cp:lastPrinted>2021-07-13T06:22:00Z</cp:lastPrinted>
  <dcterms:created xsi:type="dcterms:W3CDTF">2025-04-04T02:45:00Z</dcterms:created>
  <dcterms:modified xsi:type="dcterms:W3CDTF">2025-04-15T01:54:00Z</dcterms:modified>
</cp:coreProperties>
</file>