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280" w:rsidRPr="00F04280" w:rsidRDefault="00F04280" w:rsidP="00F04280">
      <w:pPr>
        <w:jc w:val="center"/>
        <w:rPr>
          <w:b/>
          <w:sz w:val="27"/>
          <w:szCs w:val="27"/>
        </w:rPr>
      </w:pPr>
      <w:r w:rsidRPr="00F04280">
        <w:rPr>
          <w:b/>
          <w:sz w:val="27"/>
          <w:szCs w:val="27"/>
        </w:rPr>
        <w:t>КРАСНОЯРСКИЙ  КРАЙ</w:t>
      </w:r>
    </w:p>
    <w:p w:rsidR="00F04280" w:rsidRPr="00F04280" w:rsidRDefault="00F04280" w:rsidP="00F04280">
      <w:pPr>
        <w:jc w:val="center"/>
        <w:rPr>
          <w:b/>
          <w:sz w:val="27"/>
          <w:szCs w:val="27"/>
        </w:rPr>
      </w:pPr>
      <w:r w:rsidRPr="00F04280">
        <w:rPr>
          <w:b/>
          <w:sz w:val="27"/>
          <w:szCs w:val="27"/>
        </w:rPr>
        <w:t>ИДРИНСКИЙ  СЕЛЬСКИЙ  СОВЕТ ДЕПУТАТОВ</w:t>
      </w:r>
    </w:p>
    <w:p w:rsidR="00F04280" w:rsidRPr="00F04280" w:rsidRDefault="00F04280" w:rsidP="00F04280">
      <w:pPr>
        <w:jc w:val="center"/>
        <w:rPr>
          <w:b/>
          <w:sz w:val="27"/>
          <w:szCs w:val="27"/>
        </w:rPr>
      </w:pPr>
    </w:p>
    <w:p w:rsidR="00F04280" w:rsidRPr="00F04280" w:rsidRDefault="00F04280" w:rsidP="00F04280">
      <w:pPr>
        <w:jc w:val="center"/>
        <w:rPr>
          <w:b/>
          <w:sz w:val="27"/>
          <w:szCs w:val="27"/>
        </w:rPr>
      </w:pPr>
      <w:r w:rsidRPr="00F04280">
        <w:rPr>
          <w:b/>
          <w:sz w:val="27"/>
          <w:szCs w:val="27"/>
        </w:rPr>
        <w:t>РЕШЕНИЕ</w:t>
      </w:r>
    </w:p>
    <w:p w:rsidR="00F04280" w:rsidRPr="00F04280" w:rsidRDefault="00F04280" w:rsidP="00F04280">
      <w:pPr>
        <w:jc w:val="center"/>
        <w:rPr>
          <w:sz w:val="27"/>
          <w:szCs w:val="27"/>
        </w:rPr>
      </w:pPr>
    </w:p>
    <w:p w:rsidR="00F04280" w:rsidRPr="00F04280" w:rsidRDefault="00F04280" w:rsidP="00F04280">
      <w:pPr>
        <w:rPr>
          <w:sz w:val="27"/>
          <w:szCs w:val="27"/>
        </w:rPr>
      </w:pPr>
      <w:r w:rsidRPr="00F04280">
        <w:rPr>
          <w:sz w:val="27"/>
          <w:szCs w:val="27"/>
        </w:rPr>
        <w:t xml:space="preserve">07.05.2025                                                                                                 № ВН-185           </w:t>
      </w:r>
    </w:p>
    <w:p w:rsidR="00F04280" w:rsidRPr="00F04280" w:rsidRDefault="00F04280" w:rsidP="00F04280">
      <w:pPr>
        <w:rPr>
          <w:bCs/>
          <w:sz w:val="27"/>
          <w:szCs w:val="27"/>
        </w:rPr>
      </w:pPr>
    </w:p>
    <w:p w:rsidR="00F04280" w:rsidRPr="00F04280" w:rsidRDefault="00F04280" w:rsidP="00F04280">
      <w:pPr>
        <w:keepNext/>
        <w:keepLines/>
        <w:rPr>
          <w:rFonts w:ascii="Calibri" w:eastAsia="Calibri" w:hAnsi="Calibri"/>
          <w:sz w:val="27"/>
          <w:szCs w:val="27"/>
          <w:lang w:eastAsia="zh-CN"/>
        </w:rPr>
      </w:pPr>
      <w:r w:rsidRPr="00F04280">
        <w:rPr>
          <w:bCs/>
          <w:sz w:val="27"/>
          <w:szCs w:val="27"/>
        </w:rPr>
        <w:t>О внесении изменений и дополнений в Устав Идринского</w:t>
      </w:r>
    </w:p>
    <w:p w:rsidR="00F04280" w:rsidRPr="00F04280" w:rsidRDefault="00F04280" w:rsidP="00F04280">
      <w:pPr>
        <w:keepNext/>
        <w:keepLines/>
        <w:rPr>
          <w:sz w:val="27"/>
          <w:szCs w:val="27"/>
        </w:rPr>
      </w:pPr>
      <w:r w:rsidRPr="00F04280">
        <w:rPr>
          <w:bCs/>
          <w:sz w:val="27"/>
          <w:szCs w:val="27"/>
        </w:rPr>
        <w:t xml:space="preserve">сельсовета </w:t>
      </w:r>
      <w:r w:rsidRPr="00F04280">
        <w:rPr>
          <w:sz w:val="27"/>
          <w:szCs w:val="27"/>
        </w:rPr>
        <w:t>Идринского района Красноярского края</w:t>
      </w:r>
    </w:p>
    <w:p w:rsidR="00F04280" w:rsidRPr="00F04280" w:rsidRDefault="00F04280" w:rsidP="00F04280">
      <w:pPr>
        <w:keepNext/>
        <w:keepLines/>
        <w:rPr>
          <w:sz w:val="27"/>
          <w:szCs w:val="27"/>
        </w:rPr>
      </w:pPr>
    </w:p>
    <w:p w:rsidR="00F04280" w:rsidRPr="00F04280" w:rsidRDefault="00F04280" w:rsidP="00F04280">
      <w:pPr>
        <w:suppressAutoHyphens/>
        <w:ind w:firstLine="709"/>
        <w:jc w:val="both"/>
        <w:rPr>
          <w:rFonts w:ascii="Calibri" w:eastAsia="Calibri" w:hAnsi="Calibri" w:cs="Calibri"/>
          <w:sz w:val="27"/>
          <w:szCs w:val="27"/>
          <w:lang w:eastAsia="zh-CN"/>
        </w:rPr>
      </w:pPr>
      <w:r w:rsidRPr="00F04280">
        <w:rPr>
          <w:sz w:val="27"/>
          <w:szCs w:val="27"/>
        </w:rPr>
        <w:t xml:space="preserve">В целях приведения Устава Идринского сельсовета Идринского района Красноярского края в соответствие с требованиями федерального и краевого законодательства, руководствуясь Уставом Идринского сельсовета Идринского района Красноярского края, Идринский сельский Совет депутатов </w:t>
      </w:r>
      <w:r w:rsidRPr="00F04280">
        <w:rPr>
          <w:b/>
          <w:sz w:val="27"/>
          <w:szCs w:val="27"/>
        </w:rPr>
        <w:t>РЕШИЛ:</w:t>
      </w:r>
    </w:p>
    <w:p w:rsidR="00F04280" w:rsidRPr="00F04280" w:rsidRDefault="00F04280" w:rsidP="00F04280">
      <w:pPr>
        <w:suppressAutoHyphens/>
        <w:ind w:firstLine="709"/>
        <w:jc w:val="both"/>
        <w:rPr>
          <w:rFonts w:ascii="Calibri" w:eastAsia="Calibri" w:hAnsi="Calibri" w:cs="Calibri"/>
          <w:sz w:val="27"/>
          <w:szCs w:val="27"/>
          <w:lang w:eastAsia="zh-CN"/>
        </w:rPr>
      </w:pPr>
      <w:r w:rsidRPr="00F04280">
        <w:rPr>
          <w:b/>
          <w:sz w:val="27"/>
          <w:szCs w:val="27"/>
        </w:rPr>
        <w:t>1.</w:t>
      </w:r>
      <w:r w:rsidRPr="00F04280">
        <w:rPr>
          <w:sz w:val="27"/>
          <w:szCs w:val="27"/>
        </w:rPr>
        <w:t xml:space="preserve"> Внести в Устав Идринского сельсовета Идринского района Красноярского края следующие изменения и дополнения:</w:t>
      </w:r>
    </w:p>
    <w:p w:rsidR="00F04280" w:rsidRPr="00F04280" w:rsidRDefault="00F04280" w:rsidP="00F04280">
      <w:pPr>
        <w:tabs>
          <w:tab w:val="left" w:pos="142"/>
          <w:tab w:val="left" w:pos="1276"/>
        </w:tabs>
        <w:suppressAutoHyphens/>
        <w:ind w:firstLine="709"/>
        <w:jc w:val="both"/>
        <w:rPr>
          <w:b/>
          <w:sz w:val="27"/>
          <w:szCs w:val="27"/>
          <w:lang w:eastAsia="zh-CN"/>
        </w:rPr>
      </w:pPr>
      <w:r w:rsidRPr="00F04280">
        <w:rPr>
          <w:b/>
          <w:sz w:val="27"/>
          <w:szCs w:val="27"/>
          <w:lang w:eastAsia="zh-CN"/>
        </w:rPr>
        <w:t>1.1. в пункте 1 статьи 7 подпункты 14, 27 исключить;</w:t>
      </w:r>
    </w:p>
    <w:p w:rsidR="00F04280" w:rsidRPr="00F04280" w:rsidRDefault="00F04280" w:rsidP="00F04280">
      <w:pPr>
        <w:tabs>
          <w:tab w:val="left" w:pos="142"/>
          <w:tab w:val="left" w:pos="1276"/>
        </w:tabs>
        <w:suppressAutoHyphens/>
        <w:ind w:firstLine="709"/>
        <w:jc w:val="both"/>
        <w:rPr>
          <w:b/>
          <w:sz w:val="27"/>
          <w:szCs w:val="27"/>
          <w:lang w:eastAsia="zh-CN"/>
        </w:rPr>
      </w:pPr>
      <w:r w:rsidRPr="00F04280">
        <w:rPr>
          <w:b/>
          <w:sz w:val="27"/>
          <w:szCs w:val="27"/>
          <w:lang w:eastAsia="zh-CN"/>
        </w:rPr>
        <w:t>1.2. подпункты 15, 16, 17, 18, 19, 20, 21, 22, 23, 24, 25, 26, 28, 29, 30, 31, 32 считать соответственно подпунктами 14, 15, 16, 17, 18, 19, 20, 21, 22, 23, 24, 25, 26, 27, 28, 29, 30, 31;</w:t>
      </w:r>
    </w:p>
    <w:p w:rsidR="00F04280" w:rsidRPr="00F04280" w:rsidRDefault="00F04280" w:rsidP="00F04280">
      <w:pPr>
        <w:ind w:firstLine="709"/>
        <w:jc w:val="both"/>
        <w:rPr>
          <w:b/>
          <w:bCs/>
          <w:sz w:val="27"/>
          <w:szCs w:val="27"/>
        </w:rPr>
      </w:pPr>
      <w:r w:rsidRPr="00F04280">
        <w:rPr>
          <w:b/>
          <w:bCs/>
          <w:sz w:val="27"/>
          <w:szCs w:val="27"/>
        </w:rPr>
        <w:t>1.3. пункт 1 статьи 7 дополнить подпунктом 32 следующего содержания:</w:t>
      </w:r>
    </w:p>
    <w:p w:rsidR="00F04280" w:rsidRPr="00F04280" w:rsidRDefault="00F04280" w:rsidP="00F04280">
      <w:pPr>
        <w:ind w:firstLine="709"/>
        <w:jc w:val="both"/>
        <w:rPr>
          <w:sz w:val="27"/>
          <w:szCs w:val="27"/>
        </w:rPr>
      </w:pPr>
      <w:r w:rsidRPr="00F04280">
        <w:rPr>
          <w:sz w:val="27"/>
          <w:szCs w:val="27"/>
        </w:rPr>
        <w:t xml:space="preserve">«32)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04280">
        <w:rPr>
          <w:sz w:val="27"/>
          <w:szCs w:val="27"/>
        </w:rPr>
        <w:t>похозяйственных</w:t>
      </w:r>
      <w:proofErr w:type="spellEnd"/>
      <w:r w:rsidRPr="00F04280">
        <w:rPr>
          <w:sz w:val="27"/>
          <w:szCs w:val="27"/>
        </w:rPr>
        <w:t xml:space="preserve"> книгах</w:t>
      </w:r>
      <w:proofErr w:type="gramStart"/>
      <w:r w:rsidRPr="00F04280">
        <w:rPr>
          <w:sz w:val="27"/>
          <w:szCs w:val="27"/>
        </w:rPr>
        <w:t>.»;</w:t>
      </w:r>
      <w:proofErr w:type="gramEnd"/>
    </w:p>
    <w:p w:rsidR="00F04280" w:rsidRPr="00F04280" w:rsidRDefault="00F04280" w:rsidP="00F04280">
      <w:pPr>
        <w:tabs>
          <w:tab w:val="left" w:pos="142"/>
          <w:tab w:val="left" w:pos="1276"/>
        </w:tabs>
        <w:suppressAutoHyphens/>
        <w:ind w:firstLine="709"/>
        <w:jc w:val="both"/>
        <w:rPr>
          <w:b/>
          <w:sz w:val="27"/>
          <w:szCs w:val="27"/>
          <w:lang w:eastAsia="zh-CN"/>
        </w:rPr>
      </w:pPr>
      <w:r w:rsidRPr="00F04280">
        <w:rPr>
          <w:b/>
          <w:sz w:val="27"/>
          <w:szCs w:val="27"/>
          <w:lang w:eastAsia="zh-CN"/>
        </w:rPr>
        <w:t>1.4. пункт 1статьи 14 дополнить подпункт 14</w:t>
      </w:r>
    </w:p>
    <w:p w:rsidR="00F04280" w:rsidRPr="00F04280" w:rsidRDefault="00F04280" w:rsidP="00F04280">
      <w:pPr>
        <w:tabs>
          <w:tab w:val="left" w:pos="142"/>
          <w:tab w:val="left" w:pos="1276"/>
        </w:tabs>
        <w:suppressAutoHyphens/>
        <w:ind w:firstLine="709"/>
        <w:jc w:val="both"/>
        <w:rPr>
          <w:sz w:val="27"/>
          <w:szCs w:val="27"/>
          <w:lang w:eastAsia="zh-CN"/>
        </w:rPr>
      </w:pPr>
      <w:r w:rsidRPr="00F04280">
        <w:rPr>
          <w:sz w:val="27"/>
          <w:szCs w:val="27"/>
          <w:lang w:eastAsia="zh-CN"/>
        </w:rPr>
        <w:t>«14) приобретения им статуса иностранного агента</w:t>
      </w:r>
      <w:proofErr w:type="gramStart"/>
      <w:r w:rsidRPr="00F04280">
        <w:rPr>
          <w:sz w:val="27"/>
          <w:szCs w:val="27"/>
          <w:lang w:eastAsia="zh-CN"/>
        </w:rPr>
        <w:t>.»;</w:t>
      </w:r>
      <w:proofErr w:type="gramEnd"/>
    </w:p>
    <w:p w:rsidR="00F04280" w:rsidRPr="00F04280" w:rsidRDefault="00F04280" w:rsidP="00F04280">
      <w:pPr>
        <w:tabs>
          <w:tab w:val="left" w:pos="142"/>
          <w:tab w:val="left" w:pos="1276"/>
        </w:tabs>
        <w:suppressAutoHyphens/>
        <w:ind w:firstLine="709"/>
        <w:jc w:val="both"/>
        <w:rPr>
          <w:sz w:val="27"/>
          <w:szCs w:val="27"/>
          <w:lang w:eastAsia="zh-CN"/>
        </w:rPr>
      </w:pPr>
      <w:r w:rsidRPr="00F04280">
        <w:rPr>
          <w:b/>
          <w:sz w:val="27"/>
          <w:szCs w:val="27"/>
          <w:lang w:eastAsia="zh-CN"/>
        </w:rPr>
        <w:t>1.5. статью 16 изложить в следующей редакции:</w:t>
      </w:r>
    </w:p>
    <w:p w:rsidR="00F04280" w:rsidRPr="00F04280" w:rsidRDefault="00F04280" w:rsidP="00F04280">
      <w:pPr>
        <w:suppressAutoHyphens/>
        <w:ind w:firstLine="709"/>
        <w:jc w:val="both"/>
        <w:rPr>
          <w:b/>
          <w:i/>
          <w:sz w:val="27"/>
          <w:szCs w:val="27"/>
          <w:lang w:eastAsia="zh-CN"/>
        </w:rPr>
      </w:pPr>
      <w:r w:rsidRPr="00F04280">
        <w:rPr>
          <w:sz w:val="27"/>
          <w:szCs w:val="27"/>
          <w:lang w:eastAsia="zh-CN"/>
        </w:rPr>
        <w:t>«</w:t>
      </w:r>
      <w:r w:rsidRPr="00F04280">
        <w:rPr>
          <w:b/>
          <w:sz w:val="27"/>
          <w:szCs w:val="27"/>
          <w:lang w:eastAsia="zh-CN"/>
        </w:rPr>
        <w:t>Статья 16. Исполнение полномочий главы</w:t>
      </w:r>
      <w:r w:rsidRPr="00F04280">
        <w:rPr>
          <w:b/>
          <w:i/>
          <w:sz w:val="27"/>
          <w:szCs w:val="27"/>
          <w:lang w:eastAsia="zh-CN"/>
        </w:rPr>
        <w:t xml:space="preserve"> </w:t>
      </w:r>
      <w:r w:rsidRPr="00F04280">
        <w:rPr>
          <w:b/>
          <w:sz w:val="27"/>
          <w:szCs w:val="27"/>
          <w:lang w:eastAsia="zh-CN"/>
        </w:rPr>
        <w:t>поселения</w:t>
      </w:r>
    </w:p>
    <w:p w:rsidR="00F04280" w:rsidRPr="00F04280" w:rsidRDefault="00F04280" w:rsidP="00F04280">
      <w:pPr>
        <w:ind w:firstLine="709"/>
        <w:jc w:val="both"/>
        <w:rPr>
          <w:sz w:val="27"/>
          <w:szCs w:val="27"/>
        </w:rPr>
      </w:pPr>
      <w:r w:rsidRPr="00F04280">
        <w:rPr>
          <w:sz w:val="27"/>
          <w:szCs w:val="27"/>
        </w:rPr>
        <w:t>В случае досрочного прекращения полномочий главы сельсовета,</w:t>
      </w:r>
      <w:r w:rsidRPr="00F04280">
        <w:rPr>
          <w:i/>
          <w:sz w:val="27"/>
          <w:szCs w:val="27"/>
        </w:rPr>
        <w:t xml:space="preserve"> </w:t>
      </w:r>
      <w:r w:rsidRPr="00F04280">
        <w:rPr>
          <w:sz w:val="27"/>
          <w:szCs w:val="27"/>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соответствии с закрепленными за ним должностными обязанностями. </w:t>
      </w:r>
    </w:p>
    <w:p w:rsidR="00F04280" w:rsidRPr="00F04280" w:rsidRDefault="00F04280" w:rsidP="00F04280">
      <w:pPr>
        <w:ind w:firstLine="709"/>
        <w:jc w:val="both"/>
        <w:rPr>
          <w:sz w:val="27"/>
          <w:szCs w:val="27"/>
        </w:rPr>
      </w:pPr>
      <w:r w:rsidRPr="00F04280">
        <w:rPr>
          <w:sz w:val="27"/>
          <w:szCs w:val="27"/>
        </w:rPr>
        <w:t xml:space="preserve">В случае отсутствия заместителя главы сельсовета, за которым закреплены обязанности по временному исполнению полномочий главы сельсовета, либо если он не назначен, полномочия главы сельсовета временно исполняет иной заместитель главы сельсовета. </w:t>
      </w:r>
    </w:p>
    <w:p w:rsidR="00F04280" w:rsidRPr="00F04280" w:rsidRDefault="00F04280" w:rsidP="00F04280">
      <w:pPr>
        <w:ind w:firstLine="709"/>
        <w:jc w:val="both"/>
        <w:rPr>
          <w:sz w:val="27"/>
          <w:szCs w:val="27"/>
        </w:rPr>
      </w:pPr>
      <w:r w:rsidRPr="00F04280">
        <w:rPr>
          <w:sz w:val="27"/>
          <w:szCs w:val="27"/>
        </w:rPr>
        <w:t>При наличии двух и более заместителей к осуществлению полномочий главы сельсовета приступает заместитель главы сельсовета, имеющий наибольший стаж пребывания в данной должности, а при равенстве указанного стажа - тот из них, кто является старшим по возрасту</w:t>
      </w:r>
      <w:proofErr w:type="gramStart"/>
      <w:r w:rsidRPr="00F04280">
        <w:rPr>
          <w:sz w:val="27"/>
          <w:szCs w:val="27"/>
        </w:rPr>
        <w:t>.»;</w:t>
      </w:r>
      <w:proofErr w:type="gramEnd"/>
    </w:p>
    <w:p w:rsidR="00F04280" w:rsidRPr="00F04280" w:rsidRDefault="00F04280" w:rsidP="00F04280">
      <w:pPr>
        <w:suppressAutoHyphens/>
        <w:ind w:firstLine="709"/>
        <w:jc w:val="both"/>
        <w:rPr>
          <w:rFonts w:ascii="Calibri" w:eastAsia="Calibri" w:hAnsi="Calibri"/>
          <w:sz w:val="27"/>
          <w:szCs w:val="27"/>
          <w:lang w:eastAsia="zh-CN"/>
        </w:rPr>
      </w:pPr>
      <w:r w:rsidRPr="00F04280">
        <w:rPr>
          <w:rFonts w:eastAsia="Calibri"/>
          <w:b/>
          <w:bCs/>
          <w:sz w:val="27"/>
          <w:szCs w:val="27"/>
        </w:rPr>
        <w:t>1.6. статью 28</w:t>
      </w:r>
      <w:r w:rsidRPr="00F04280">
        <w:rPr>
          <w:rFonts w:eastAsia="Calibri"/>
          <w:b/>
          <w:bCs/>
          <w:i/>
          <w:sz w:val="27"/>
          <w:szCs w:val="27"/>
        </w:rPr>
        <w:t xml:space="preserve"> </w:t>
      </w:r>
      <w:r w:rsidRPr="00F04280">
        <w:rPr>
          <w:rFonts w:eastAsia="Calibri"/>
          <w:b/>
          <w:bCs/>
          <w:sz w:val="27"/>
          <w:szCs w:val="27"/>
        </w:rPr>
        <w:t>дополнить пунктом 9 следующего содержания:</w:t>
      </w:r>
    </w:p>
    <w:p w:rsidR="00F04280" w:rsidRPr="00F04280" w:rsidRDefault="00F04280" w:rsidP="00F04280">
      <w:pPr>
        <w:suppressAutoHyphens/>
        <w:autoSpaceDE w:val="0"/>
        <w:ind w:firstLine="709"/>
        <w:jc w:val="both"/>
        <w:rPr>
          <w:rFonts w:ascii="Arial" w:eastAsia="Calibri" w:hAnsi="Arial" w:cs="Arial"/>
          <w:sz w:val="27"/>
          <w:szCs w:val="27"/>
          <w:lang w:eastAsia="zh-CN"/>
        </w:rPr>
      </w:pPr>
      <w:r w:rsidRPr="00F04280">
        <w:rPr>
          <w:rFonts w:eastAsia="Calibri"/>
          <w:sz w:val="27"/>
          <w:szCs w:val="27"/>
          <w:lang w:eastAsia="zh-CN"/>
        </w:rPr>
        <w:t>«9. Решение о прекращении полномочий депутата, в связи с утратой доверия, в случаях, установленных статьей 13.1 Федерального закона № 273-</w:t>
      </w:r>
      <w:r>
        <w:rPr>
          <w:rFonts w:eastAsia="Calibri"/>
          <w:sz w:val="27"/>
          <w:szCs w:val="27"/>
          <w:lang w:eastAsia="zh-CN"/>
        </w:rPr>
        <w:t xml:space="preserve"> </w:t>
      </w:r>
      <w:r w:rsidRPr="00F04280">
        <w:rPr>
          <w:rFonts w:eastAsia="Calibri"/>
          <w:sz w:val="27"/>
          <w:szCs w:val="27"/>
          <w:lang w:eastAsia="zh-CN"/>
        </w:rPr>
        <w:lastRenderedPageBreak/>
        <w:t>ФЗ, принимается Идринским сельским Советом депутатов на основании представленных материалов по результатам проверки, проведенной</w:t>
      </w:r>
      <w:r w:rsidRPr="00F04280">
        <w:rPr>
          <w:rFonts w:eastAsia="Calibri"/>
          <w:i/>
          <w:sz w:val="27"/>
          <w:szCs w:val="27"/>
          <w:lang w:eastAsia="zh-CN"/>
        </w:rPr>
        <w:t xml:space="preserve"> </w:t>
      </w:r>
      <w:r w:rsidRPr="00F04280">
        <w:rPr>
          <w:rFonts w:eastAsia="Calibri"/>
          <w:sz w:val="27"/>
          <w:szCs w:val="27"/>
          <w:lang w:eastAsia="zh-CN"/>
        </w:rPr>
        <w:t>Идринским сельским Советом депутатов самостоятельно.</w:t>
      </w:r>
    </w:p>
    <w:p w:rsidR="00F04280" w:rsidRPr="00F04280" w:rsidRDefault="00F04280" w:rsidP="00F04280">
      <w:pPr>
        <w:suppressAutoHyphens/>
        <w:autoSpaceDE w:val="0"/>
        <w:ind w:firstLine="709"/>
        <w:jc w:val="both"/>
        <w:rPr>
          <w:rFonts w:ascii="Arial" w:eastAsia="Calibri" w:hAnsi="Arial" w:cs="Arial"/>
          <w:sz w:val="27"/>
          <w:szCs w:val="27"/>
          <w:lang w:eastAsia="zh-CN"/>
        </w:rPr>
      </w:pPr>
      <w:r w:rsidRPr="00F04280">
        <w:rPr>
          <w:rFonts w:eastAsia="Calibri"/>
          <w:sz w:val="27"/>
          <w:szCs w:val="27"/>
          <w:lang w:eastAsia="zh-CN"/>
        </w:rPr>
        <w:t>Решение о прекращении полномочий депутата, считается принятым в случае, если за него проголосовало не менее половины депутатов от установленной численности Идринским сельским Советом депутатов</w:t>
      </w:r>
      <w:proofErr w:type="gramStart"/>
      <w:r w:rsidRPr="00F04280">
        <w:rPr>
          <w:rFonts w:eastAsia="Calibri"/>
          <w:i/>
          <w:sz w:val="27"/>
          <w:szCs w:val="27"/>
          <w:lang w:eastAsia="zh-CN"/>
        </w:rPr>
        <w:t>.</w:t>
      </w:r>
      <w:r w:rsidRPr="00F04280">
        <w:rPr>
          <w:rFonts w:eastAsia="Calibri"/>
          <w:sz w:val="27"/>
          <w:szCs w:val="27"/>
          <w:lang w:eastAsia="zh-CN"/>
        </w:rPr>
        <w:t>»;</w:t>
      </w:r>
      <w:proofErr w:type="gramEnd"/>
    </w:p>
    <w:p w:rsidR="00F04280" w:rsidRPr="00F04280" w:rsidRDefault="00F04280" w:rsidP="00F04280">
      <w:pPr>
        <w:suppressAutoHyphens/>
        <w:ind w:firstLine="709"/>
        <w:jc w:val="both"/>
        <w:rPr>
          <w:b/>
          <w:bCs/>
          <w:sz w:val="27"/>
          <w:szCs w:val="27"/>
        </w:rPr>
      </w:pPr>
      <w:r w:rsidRPr="00F04280">
        <w:rPr>
          <w:b/>
          <w:bCs/>
          <w:sz w:val="27"/>
          <w:szCs w:val="27"/>
        </w:rPr>
        <w:t>1.7. пункт 1 статьи 28 дополнить подпунктом 11 следующего содержания:</w:t>
      </w:r>
    </w:p>
    <w:p w:rsidR="00F04280" w:rsidRPr="00F04280" w:rsidRDefault="00F04280" w:rsidP="00F04280">
      <w:pPr>
        <w:suppressAutoHyphens/>
        <w:ind w:firstLine="709"/>
        <w:jc w:val="both"/>
        <w:rPr>
          <w:bCs/>
          <w:sz w:val="27"/>
          <w:szCs w:val="27"/>
        </w:rPr>
      </w:pPr>
      <w:r w:rsidRPr="00F04280">
        <w:rPr>
          <w:bCs/>
          <w:sz w:val="27"/>
          <w:szCs w:val="27"/>
        </w:rPr>
        <w:t>«11) приобретения им статуса иностранного агента</w:t>
      </w:r>
      <w:proofErr w:type="gramStart"/>
      <w:r w:rsidRPr="00F04280">
        <w:rPr>
          <w:bCs/>
          <w:sz w:val="27"/>
          <w:szCs w:val="27"/>
        </w:rPr>
        <w:t>;»</w:t>
      </w:r>
      <w:proofErr w:type="gramEnd"/>
      <w:r w:rsidRPr="00F04280">
        <w:rPr>
          <w:bCs/>
          <w:sz w:val="27"/>
          <w:szCs w:val="27"/>
        </w:rPr>
        <w:t>;</w:t>
      </w:r>
    </w:p>
    <w:p w:rsidR="00F04280" w:rsidRPr="00F04280" w:rsidRDefault="00F04280" w:rsidP="00F04280">
      <w:pPr>
        <w:suppressAutoHyphens/>
        <w:ind w:firstLine="709"/>
        <w:jc w:val="both"/>
        <w:rPr>
          <w:b/>
          <w:bCs/>
          <w:sz w:val="27"/>
          <w:szCs w:val="27"/>
        </w:rPr>
      </w:pPr>
      <w:r w:rsidRPr="00F04280">
        <w:rPr>
          <w:b/>
          <w:bCs/>
          <w:sz w:val="27"/>
          <w:szCs w:val="27"/>
        </w:rPr>
        <w:t>1.8. подпункт 11 пункта 1 статьи 28 считать подпунктом 12;</w:t>
      </w:r>
    </w:p>
    <w:p w:rsidR="00F04280" w:rsidRPr="00F04280" w:rsidRDefault="00F04280" w:rsidP="00F04280">
      <w:pPr>
        <w:suppressAutoHyphens/>
        <w:ind w:firstLine="709"/>
        <w:jc w:val="both"/>
        <w:rPr>
          <w:b/>
          <w:bCs/>
          <w:sz w:val="27"/>
          <w:szCs w:val="27"/>
        </w:rPr>
      </w:pPr>
      <w:r w:rsidRPr="00F04280">
        <w:rPr>
          <w:b/>
          <w:bCs/>
          <w:sz w:val="27"/>
          <w:szCs w:val="27"/>
        </w:rPr>
        <w:t>1.9. пункт 3 статьи 41.1 дополнить подпунктом 4 следующего содержания:</w:t>
      </w:r>
    </w:p>
    <w:p w:rsidR="00F04280" w:rsidRPr="00F04280" w:rsidRDefault="00F04280" w:rsidP="00F04280">
      <w:pPr>
        <w:suppressAutoHyphens/>
        <w:ind w:firstLine="709"/>
        <w:jc w:val="both"/>
        <w:rPr>
          <w:bCs/>
          <w:sz w:val="27"/>
          <w:szCs w:val="27"/>
        </w:rPr>
      </w:pPr>
      <w:r w:rsidRPr="00F04280">
        <w:rPr>
          <w:bCs/>
          <w:sz w:val="27"/>
          <w:szCs w:val="27"/>
        </w:rPr>
        <w:t>«4)</w:t>
      </w:r>
      <w:r w:rsidRPr="00F04280">
        <w:rPr>
          <w:sz w:val="27"/>
          <w:szCs w:val="27"/>
        </w:rPr>
        <w:t xml:space="preserve"> </w:t>
      </w:r>
      <w:r w:rsidRPr="00F04280">
        <w:rPr>
          <w:bCs/>
          <w:sz w:val="27"/>
          <w:szCs w:val="27"/>
        </w:rPr>
        <w:t>приобретения им статуса иностранного агента</w:t>
      </w:r>
      <w:proofErr w:type="gramStart"/>
      <w:r w:rsidRPr="00F04280">
        <w:rPr>
          <w:bCs/>
          <w:sz w:val="27"/>
          <w:szCs w:val="27"/>
        </w:rPr>
        <w:t>.»;</w:t>
      </w:r>
      <w:proofErr w:type="gramEnd"/>
    </w:p>
    <w:p w:rsidR="00F04280" w:rsidRPr="00F04280" w:rsidRDefault="00F04280" w:rsidP="00F04280">
      <w:pPr>
        <w:suppressAutoHyphens/>
        <w:ind w:firstLine="709"/>
        <w:jc w:val="both"/>
        <w:rPr>
          <w:bCs/>
          <w:sz w:val="27"/>
          <w:szCs w:val="27"/>
        </w:rPr>
      </w:pPr>
      <w:r w:rsidRPr="00F04280">
        <w:rPr>
          <w:b/>
          <w:sz w:val="27"/>
          <w:szCs w:val="27"/>
        </w:rPr>
        <w:t>1.10. в пункте 1 статьи 58.2.</w:t>
      </w:r>
      <w:r w:rsidRPr="00F04280">
        <w:rPr>
          <w:bCs/>
          <w:sz w:val="27"/>
          <w:szCs w:val="27"/>
        </w:rPr>
        <w:t xml:space="preserve"> слова «шесть лет» заменить словами «пять лет»;</w:t>
      </w:r>
    </w:p>
    <w:p w:rsidR="00F04280" w:rsidRPr="00F04280" w:rsidRDefault="00F04280" w:rsidP="00F04280">
      <w:pPr>
        <w:suppressAutoHyphens/>
        <w:ind w:firstLine="709"/>
        <w:jc w:val="both"/>
        <w:rPr>
          <w:bCs/>
          <w:sz w:val="27"/>
          <w:szCs w:val="27"/>
        </w:rPr>
      </w:pPr>
      <w:r w:rsidRPr="00F04280">
        <w:rPr>
          <w:b/>
          <w:sz w:val="27"/>
          <w:szCs w:val="27"/>
        </w:rPr>
        <w:t>1.11. в пункте 3 статьи 58.2.</w:t>
      </w:r>
      <w:r w:rsidRPr="00F04280">
        <w:rPr>
          <w:bCs/>
          <w:sz w:val="27"/>
          <w:szCs w:val="27"/>
        </w:rPr>
        <w:t xml:space="preserve"> слова «шесть лет» заменить словами «пять лет», слова «четыре процента» заменить словами «пять процентов», слова «не может превышать 75%» заменить словами «не может превышать 95%»;</w:t>
      </w:r>
    </w:p>
    <w:p w:rsidR="00F04280" w:rsidRPr="00F04280" w:rsidRDefault="00F04280" w:rsidP="00F04280">
      <w:pPr>
        <w:suppressAutoHyphens/>
        <w:ind w:firstLine="709"/>
        <w:jc w:val="both"/>
        <w:rPr>
          <w:b/>
          <w:sz w:val="27"/>
          <w:szCs w:val="27"/>
        </w:rPr>
      </w:pPr>
      <w:r w:rsidRPr="00F04280">
        <w:rPr>
          <w:b/>
          <w:sz w:val="27"/>
          <w:szCs w:val="27"/>
        </w:rPr>
        <w:t>1.12. статью 58.2. дополнить пунктом 10 следующего содержания:</w:t>
      </w:r>
    </w:p>
    <w:p w:rsidR="00F04280" w:rsidRPr="00F04280" w:rsidRDefault="00F04280" w:rsidP="00F04280">
      <w:pPr>
        <w:suppressAutoHyphens/>
        <w:ind w:firstLine="709"/>
        <w:jc w:val="both"/>
        <w:rPr>
          <w:bCs/>
          <w:sz w:val="27"/>
          <w:szCs w:val="27"/>
        </w:rPr>
      </w:pPr>
      <w:r w:rsidRPr="00F04280">
        <w:rPr>
          <w:bCs/>
          <w:sz w:val="27"/>
          <w:szCs w:val="27"/>
        </w:rPr>
        <w:t xml:space="preserve">«10. </w:t>
      </w:r>
      <w:proofErr w:type="gramStart"/>
      <w:r w:rsidRPr="00F04280">
        <w:rPr>
          <w:sz w:val="27"/>
          <w:szCs w:val="27"/>
        </w:rPr>
        <w:t>В случае вступления в законную силу в отношении лица, ранее замещавшего муниципальную должность, обвинительного приговора суда за совершение преступления с использованием должностных полномочий в период 2 замещения муниципальной должности, приобретения лицом, замещавшим муниципальную должность, статуса иностранного агента, право на получение пенсии за выслугу лет не возникает, а выплата назначенной пенсии за выслугу лет указанному лицу прекращается со дня вступления в</w:t>
      </w:r>
      <w:proofErr w:type="gramEnd"/>
      <w:r w:rsidRPr="00F04280">
        <w:rPr>
          <w:sz w:val="27"/>
          <w:szCs w:val="27"/>
        </w:rPr>
        <w:t xml:space="preserve"> силу обвинительного приговора суда, со дня приобретения статуса иностранного агента</w:t>
      </w:r>
      <w:proofErr w:type="gramStart"/>
      <w:r w:rsidRPr="00F04280">
        <w:rPr>
          <w:sz w:val="27"/>
          <w:szCs w:val="27"/>
        </w:rPr>
        <w:t>.»</w:t>
      </w:r>
      <w:proofErr w:type="gramEnd"/>
    </w:p>
    <w:p w:rsidR="00F04280" w:rsidRPr="00F04280" w:rsidRDefault="00F04280" w:rsidP="00F04280">
      <w:pPr>
        <w:tabs>
          <w:tab w:val="left" w:pos="567"/>
        </w:tabs>
        <w:suppressAutoHyphens/>
        <w:ind w:firstLine="709"/>
        <w:jc w:val="both"/>
        <w:rPr>
          <w:rFonts w:ascii="Calibri" w:eastAsia="Calibri" w:hAnsi="Calibri" w:cs="Calibri"/>
          <w:sz w:val="27"/>
          <w:szCs w:val="27"/>
          <w:lang w:eastAsia="zh-CN"/>
        </w:rPr>
      </w:pPr>
      <w:r w:rsidRPr="00F04280">
        <w:rPr>
          <w:sz w:val="27"/>
          <w:szCs w:val="27"/>
        </w:rPr>
        <w:t xml:space="preserve">2. </w:t>
      </w:r>
      <w:proofErr w:type="gramStart"/>
      <w:r w:rsidRPr="00F04280">
        <w:rPr>
          <w:sz w:val="27"/>
          <w:szCs w:val="27"/>
        </w:rPr>
        <w:t>Контроль за</w:t>
      </w:r>
      <w:proofErr w:type="gramEnd"/>
      <w:r w:rsidRPr="00F04280">
        <w:rPr>
          <w:sz w:val="27"/>
          <w:szCs w:val="27"/>
        </w:rPr>
        <w:t xml:space="preserve"> исполнением настоящего Решения возложить на главу Идринского сельсовета.</w:t>
      </w:r>
    </w:p>
    <w:p w:rsidR="00F04280" w:rsidRPr="00F04280" w:rsidRDefault="00F04280" w:rsidP="00F04280">
      <w:pPr>
        <w:tabs>
          <w:tab w:val="left" w:pos="567"/>
        </w:tabs>
        <w:suppressAutoHyphens/>
        <w:ind w:firstLine="709"/>
        <w:jc w:val="both"/>
        <w:rPr>
          <w:rFonts w:ascii="Calibri" w:eastAsia="Calibri" w:hAnsi="Calibri" w:cs="Calibri"/>
          <w:sz w:val="27"/>
          <w:szCs w:val="27"/>
          <w:lang w:eastAsia="zh-CN"/>
        </w:rPr>
      </w:pPr>
      <w:r w:rsidRPr="00F04280">
        <w:rPr>
          <w:sz w:val="27"/>
          <w:szCs w:val="27"/>
        </w:rPr>
        <w:t xml:space="preserve">3. </w:t>
      </w:r>
      <w:proofErr w:type="gramStart"/>
      <w:r w:rsidRPr="00F04280">
        <w:rPr>
          <w:sz w:val="27"/>
          <w:szCs w:val="27"/>
        </w:rPr>
        <w:t>Глава Идринского сельсовета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F04280" w:rsidRPr="00F04280" w:rsidRDefault="00F04280" w:rsidP="00F04280">
      <w:pPr>
        <w:tabs>
          <w:tab w:val="left" w:pos="567"/>
        </w:tabs>
        <w:suppressAutoHyphens/>
        <w:ind w:firstLine="709"/>
        <w:jc w:val="both"/>
        <w:rPr>
          <w:bCs/>
          <w:sz w:val="27"/>
          <w:szCs w:val="27"/>
        </w:rPr>
      </w:pPr>
      <w:r w:rsidRPr="00F04280">
        <w:rPr>
          <w:bCs/>
          <w:sz w:val="27"/>
          <w:szCs w:val="27"/>
        </w:rPr>
        <w:t xml:space="preserve">4. Настоящее Решение подлежит официальному опубликованию после его государственной регистрации и вступает в силу </w:t>
      </w:r>
      <w:r w:rsidRPr="00F04280">
        <w:rPr>
          <w:bCs/>
          <w:color w:val="000000"/>
          <w:sz w:val="27"/>
          <w:szCs w:val="27"/>
        </w:rPr>
        <w:t>со дня</w:t>
      </w:r>
      <w:r w:rsidRPr="00F04280">
        <w:rPr>
          <w:bCs/>
          <w:sz w:val="27"/>
          <w:szCs w:val="27"/>
        </w:rPr>
        <w:t>, следующего за днем официального опубликования.</w:t>
      </w:r>
    </w:p>
    <w:p w:rsidR="00F04280" w:rsidRPr="00F04280" w:rsidRDefault="00F04280" w:rsidP="00F04280">
      <w:pPr>
        <w:tabs>
          <w:tab w:val="left" w:pos="567"/>
        </w:tabs>
        <w:suppressAutoHyphens/>
        <w:ind w:firstLine="709"/>
        <w:jc w:val="both"/>
        <w:rPr>
          <w:bCs/>
          <w:sz w:val="27"/>
          <w:szCs w:val="27"/>
        </w:rPr>
      </w:pPr>
    </w:p>
    <w:p w:rsidR="00F04280" w:rsidRPr="00F04280" w:rsidRDefault="00F04280" w:rsidP="00F04280">
      <w:pPr>
        <w:rPr>
          <w:rFonts w:eastAsia="Calibri"/>
          <w:sz w:val="27"/>
          <w:szCs w:val="27"/>
          <w:lang w:eastAsia="en-US"/>
        </w:rPr>
      </w:pPr>
      <w:r w:rsidRPr="00F04280">
        <w:rPr>
          <w:rFonts w:eastAsia="Calibri"/>
          <w:sz w:val="27"/>
          <w:szCs w:val="27"/>
          <w:lang w:eastAsia="en-US"/>
        </w:rPr>
        <w:t xml:space="preserve">Председатель Идринского </w:t>
      </w:r>
      <w:proofErr w:type="gramStart"/>
      <w:r w:rsidRPr="00F04280">
        <w:rPr>
          <w:rFonts w:eastAsia="Calibri"/>
          <w:sz w:val="27"/>
          <w:szCs w:val="27"/>
          <w:lang w:eastAsia="en-US"/>
        </w:rPr>
        <w:t>сельского</w:t>
      </w:r>
      <w:proofErr w:type="gramEnd"/>
      <w:r w:rsidRPr="00F04280">
        <w:rPr>
          <w:rFonts w:eastAsia="Calibri"/>
          <w:sz w:val="27"/>
          <w:szCs w:val="27"/>
          <w:lang w:eastAsia="en-US"/>
        </w:rPr>
        <w:t xml:space="preserve"> </w:t>
      </w:r>
    </w:p>
    <w:p w:rsidR="00F04280" w:rsidRPr="00F04280" w:rsidRDefault="00F04280" w:rsidP="00F04280">
      <w:pPr>
        <w:rPr>
          <w:rFonts w:eastAsia="Calibri"/>
          <w:sz w:val="27"/>
          <w:szCs w:val="27"/>
          <w:lang w:eastAsia="en-US"/>
        </w:rPr>
      </w:pPr>
      <w:r w:rsidRPr="00F04280">
        <w:rPr>
          <w:rFonts w:eastAsia="Calibri"/>
          <w:sz w:val="27"/>
          <w:szCs w:val="27"/>
          <w:lang w:eastAsia="en-US"/>
        </w:rPr>
        <w:t xml:space="preserve">Совета депутатов                                                                               </w:t>
      </w:r>
      <w:proofErr w:type="spellStart"/>
      <w:r w:rsidRPr="00F04280">
        <w:rPr>
          <w:rFonts w:eastAsia="Calibri"/>
          <w:sz w:val="27"/>
          <w:szCs w:val="27"/>
          <w:lang w:eastAsia="en-US"/>
        </w:rPr>
        <w:t>В.М.Суевалов</w:t>
      </w:r>
      <w:proofErr w:type="spellEnd"/>
      <w:r w:rsidRPr="00F04280">
        <w:rPr>
          <w:rFonts w:eastAsia="Calibri"/>
          <w:sz w:val="27"/>
          <w:szCs w:val="27"/>
          <w:lang w:eastAsia="en-US"/>
        </w:rPr>
        <w:t xml:space="preserve">                               </w:t>
      </w:r>
    </w:p>
    <w:p w:rsidR="00F04280" w:rsidRDefault="00F04280" w:rsidP="00F04280">
      <w:pPr>
        <w:rPr>
          <w:rFonts w:eastAsia="Calibri"/>
          <w:sz w:val="27"/>
          <w:szCs w:val="27"/>
          <w:lang w:eastAsia="en-US"/>
        </w:rPr>
      </w:pPr>
    </w:p>
    <w:p w:rsidR="00F04280" w:rsidRPr="00F04280" w:rsidRDefault="00F04280" w:rsidP="00F04280">
      <w:pPr>
        <w:rPr>
          <w:rFonts w:eastAsia="Calibri"/>
          <w:sz w:val="27"/>
          <w:szCs w:val="27"/>
          <w:lang w:eastAsia="en-US"/>
        </w:rPr>
      </w:pPr>
      <w:bookmarkStart w:id="0" w:name="_GoBack"/>
      <w:bookmarkEnd w:id="0"/>
      <w:proofErr w:type="gramStart"/>
      <w:r w:rsidRPr="00F04280">
        <w:rPr>
          <w:rFonts w:eastAsia="Calibri"/>
          <w:sz w:val="27"/>
          <w:szCs w:val="27"/>
          <w:lang w:eastAsia="en-US"/>
        </w:rPr>
        <w:t>Исполняющий</w:t>
      </w:r>
      <w:proofErr w:type="gramEnd"/>
      <w:r w:rsidRPr="00F04280">
        <w:rPr>
          <w:rFonts w:eastAsia="Calibri"/>
          <w:sz w:val="27"/>
          <w:szCs w:val="27"/>
          <w:lang w:eastAsia="en-US"/>
        </w:rPr>
        <w:t xml:space="preserve"> обязанности главы </w:t>
      </w:r>
    </w:p>
    <w:p w:rsidR="00F04280" w:rsidRPr="00F04280" w:rsidRDefault="00F04280" w:rsidP="00F04280">
      <w:pPr>
        <w:rPr>
          <w:rFonts w:eastAsia="Calibri"/>
          <w:sz w:val="27"/>
          <w:szCs w:val="27"/>
          <w:lang w:eastAsia="en-US"/>
        </w:rPr>
      </w:pPr>
      <w:r w:rsidRPr="00F04280">
        <w:rPr>
          <w:rFonts w:eastAsia="Calibri"/>
          <w:sz w:val="27"/>
          <w:szCs w:val="27"/>
          <w:lang w:eastAsia="en-US"/>
        </w:rPr>
        <w:t xml:space="preserve">Идринского сельсовета                                                                      А.Н. </w:t>
      </w:r>
      <w:proofErr w:type="spellStart"/>
      <w:r w:rsidRPr="00F04280">
        <w:rPr>
          <w:rFonts w:eastAsia="Calibri"/>
          <w:sz w:val="27"/>
          <w:szCs w:val="27"/>
          <w:lang w:eastAsia="en-US"/>
        </w:rPr>
        <w:t>Левенок</w:t>
      </w:r>
      <w:proofErr w:type="spellEnd"/>
    </w:p>
    <w:p w:rsidR="00F1765E" w:rsidRPr="00F04280" w:rsidRDefault="00F1765E">
      <w:pPr>
        <w:rPr>
          <w:sz w:val="27"/>
          <w:szCs w:val="27"/>
        </w:rPr>
      </w:pPr>
    </w:p>
    <w:sectPr w:rsidR="00F1765E" w:rsidRPr="00F042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06" w:rsidRDefault="00822406" w:rsidP="00F04280">
      <w:r>
        <w:separator/>
      </w:r>
    </w:p>
  </w:endnote>
  <w:endnote w:type="continuationSeparator" w:id="0">
    <w:p w:rsidR="00822406" w:rsidRDefault="00822406" w:rsidP="00F0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06" w:rsidRDefault="00822406" w:rsidP="00F04280">
      <w:r>
        <w:separator/>
      </w:r>
    </w:p>
  </w:footnote>
  <w:footnote w:type="continuationSeparator" w:id="0">
    <w:p w:rsidR="00822406" w:rsidRDefault="00822406" w:rsidP="00F042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842"/>
    <w:rsid w:val="00822406"/>
    <w:rsid w:val="00E75842"/>
    <w:rsid w:val="00F04280"/>
    <w:rsid w:val="00F1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280"/>
    <w:pPr>
      <w:tabs>
        <w:tab w:val="center" w:pos="4677"/>
        <w:tab w:val="right" w:pos="9355"/>
      </w:tabs>
    </w:pPr>
  </w:style>
  <w:style w:type="character" w:customStyle="1" w:styleId="a4">
    <w:name w:val="Верхний колонтитул Знак"/>
    <w:basedOn w:val="a0"/>
    <w:link w:val="a3"/>
    <w:uiPriority w:val="99"/>
    <w:rsid w:val="00F0428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4280"/>
    <w:pPr>
      <w:tabs>
        <w:tab w:val="center" w:pos="4677"/>
        <w:tab w:val="right" w:pos="9355"/>
      </w:tabs>
    </w:pPr>
  </w:style>
  <w:style w:type="character" w:customStyle="1" w:styleId="a6">
    <w:name w:val="Нижний колонтитул Знак"/>
    <w:basedOn w:val="a0"/>
    <w:link w:val="a5"/>
    <w:uiPriority w:val="99"/>
    <w:rsid w:val="00F04280"/>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28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4280"/>
    <w:pPr>
      <w:tabs>
        <w:tab w:val="center" w:pos="4677"/>
        <w:tab w:val="right" w:pos="9355"/>
      </w:tabs>
    </w:pPr>
  </w:style>
  <w:style w:type="character" w:customStyle="1" w:styleId="a4">
    <w:name w:val="Верхний колонтитул Знак"/>
    <w:basedOn w:val="a0"/>
    <w:link w:val="a3"/>
    <w:uiPriority w:val="99"/>
    <w:rsid w:val="00F0428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F04280"/>
    <w:pPr>
      <w:tabs>
        <w:tab w:val="center" w:pos="4677"/>
        <w:tab w:val="right" w:pos="9355"/>
      </w:tabs>
    </w:pPr>
  </w:style>
  <w:style w:type="character" w:customStyle="1" w:styleId="a6">
    <w:name w:val="Нижний колонтитул Знак"/>
    <w:basedOn w:val="a0"/>
    <w:link w:val="a5"/>
    <w:uiPriority w:val="99"/>
    <w:rsid w:val="00F042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747</Words>
  <Characters>4258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2025-06-20T06:56:00Z</dcterms:created>
  <dcterms:modified xsi:type="dcterms:W3CDTF">2025-06-20T06:59:00Z</dcterms:modified>
</cp:coreProperties>
</file>