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ИДРИНСКИЙ СЕЛЬСКИЙ  СОВЕТ  ДЕПУТАТОВ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31.08.2021                                          с.Идринское                          № ВН-35</w:t>
      </w:r>
    </w:p>
    <w:p w:rsidR="00D50A25" w:rsidRPr="00D50A25" w:rsidRDefault="00D50A25" w:rsidP="00D5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Идринского сельского Совета депутатов от 21.12.2020 № 02-08 «О бюджете администрации Идринского сельсовета на 2021 год и плановый период 2022-2023 годов»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Идринский сельский Совет депутатов РЕШИЛ:</w:t>
      </w: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 xml:space="preserve">Внести в решение Идринского сельского Совета депутатов от 21.12.2020 № 02-08 «О бюджете администрации Идринского сельсовета на 2021 год и плановый период 2022-2023 годов» следующие изменения и дополнения: </w:t>
      </w: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1.Утвердить бюджет Идринского сельсовета на 2021 год по доходам</w:t>
      </w: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42 970307,78 рублей и расходам 43 923698,70 рублей.</w:t>
      </w: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 xml:space="preserve">2.Приложения 1,2,3,4,5,6,7,8,9  Решения изложить в новой редакции согласно приложений 1,2,3,4,5,6   </w:t>
      </w:r>
    </w:p>
    <w:p w:rsidR="00D50A25" w:rsidRPr="00D50A25" w:rsidRDefault="00D50A25" w:rsidP="00D50A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В.М.Суевалов                                  </w:t>
      </w:r>
    </w:p>
    <w:p w:rsidR="00D50A25" w:rsidRPr="00D50A25" w:rsidRDefault="00D50A25" w:rsidP="00D5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С.Ш.Гизатуллин</w:t>
      </w: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br w:type="page"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50A25" w:rsidRPr="00D50A25" w:rsidSect="00C5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к  решению  Идринского сельского    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Совета депутатов от 31.08.2021 № ВН-35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"О внесении изменений и дополнений в решение  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от 21.12.2020 № 02-08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"О бюджете администрации Идринского сельсовета на 2021 и плановый период 2022-2023 годов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Приложение1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к решению  Идринского сельского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Совета депутатов от 21.12.2020 № 02-08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"О бюджете администрации Идринского сельсовета на 2021 и плановый период 2022-2023 годов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сельсовета на 2021 году и плановом периоде 2022-2023 годов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( рублей)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850" w:type="dxa"/>
        <w:tblLook w:val="04A0" w:firstRow="1" w:lastRow="0" w:firstColumn="1" w:lastColumn="0" w:noHBand="0" w:noVBand="1"/>
      </w:tblPr>
      <w:tblGrid>
        <w:gridCol w:w="1192"/>
        <w:gridCol w:w="3140"/>
        <w:gridCol w:w="4060"/>
        <w:gridCol w:w="1940"/>
        <w:gridCol w:w="1686"/>
        <w:gridCol w:w="2832"/>
      </w:tblGrid>
      <w:tr w:rsidR="00D50A25" w:rsidRPr="00D50A25" w:rsidTr="00006BA4">
        <w:trPr>
          <w:trHeight w:val="345"/>
        </w:trPr>
        <w:tc>
          <w:tcPr>
            <w:tcW w:w="1192" w:type="dxa"/>
            <w:vMerge w:val="restart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 строки</w:t>
            </w:r>
          </w:p>
        </w:tc>
        <w:tc>
          <w:tcPr>
            <w:tcW w:w="3140" w:type="dxa"/>
            <w:vMerge w:val="restart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060" w:type="dxa"/>
            <w:vMerge w:val="restart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</w:t>
            </w: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458" w:type="dxa"/>
            <w:gridSpan w:val="3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50A25" w:rsidRPr="00D50A25" w:rsidTr="00006BA4">
        <w:trPr>
          <w:trHeight w:val="1320"/>
        </w:trPr>
        <w:tc>
          <w:tcPr>
            <w:tcW w:w="1192" w:type="dxa"/>
            <w:vMerge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</w:tc>
        <w:tc>
          <w:tcPr>
            <w:tcW w:w="168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283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D50A25" w:rsidRPr="00D50A25" w:rsidTr="00006BA4">
        <w:trPr>
          <w:trHeight w:val="345"/>
        </w:trPr>
        <w:tc>
          <w:tcPr>
            <w:tcW w:w="119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A25" w:rsidRPr="00D50A25" w:rsidTr="00006BA4">
        <w:trPr>
          <w:trHeight w:val="84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69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-42970307,78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-27471491,09</w:t>
            </w:r>
          </w:p>
        </w:tc>
      </w:tr>
      <w:tr w:rsidR="00D50A25" w:rsidRPr="00D50A25" w:rsidTr="00006BA4">
        <w:trPr>
          <w:trHeight w:val="69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822 01 05 02 00 00 0000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-42970307,78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-27471491,09</w:t>
            </w:r>
          </w:p>
        </w:tc>
      </w:tr>
      <w:tr w:rsidR="00D50A25" w:rsidRPr="00D50A25" w:rsidTr="00006BA4">
        <w:trPr>
          <w:trHeight w:val="78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822 01 05 02 01 00 0000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-42970307,78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-27471491,09</w:t>
            </w:r>
          </w:p>
        </w:tc>
      </w:tr>
      <w:tr w:rsidR="00D50A25" w:rsidRPr="00D50A25" w:rsidTr="00006BA4">
        <w:trPr>
          <w:trHeight w:val="75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822 01 05 02 11 00 0000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510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в местных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-42970307,78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-27471491,09</w:t>
            </w:r>
          </w:p>
        </w:tc>
      </w:tr>
      <w:tr w:rsidR="00D50A25" w:rsidRPr="00D50A25" w:rsidTr="00006BA4">
        <w:trPr>
          <w:trHeight w:val="69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822 01 05 00 00 00 0000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43923698,70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27471491,09</w:t>
            </w:r>
          </w:p>
        </w:tc>
      </w:tr>
      <w:tr w:rsidR="00D50A25" w:rsidRPr="00D50A25" w:rsidTr="00006BA4">
        <w:trPr>
          <w:trHeight w:val="69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822 01 05 02 00 00 0000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43923698,70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27471491,09</w:t>
            </w:r>
          </w:p>
        </w:tc>
      </w:tr>
      <w:tr w:rsidR="00D50A25" w:rsidRPr="00D50A25" w:rsidTr="00006BA4">
        <w:trPr>
          <w:trHeight w:val="735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822 01 05 02 01 00 0000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43923698,70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27471491,09</w:t>
            </w:r>
          </w:p>
        </w:tc>
      </w:tr>
      <w:tr w:rsidR="00D50A25" w:rsidRPr="00D50A25" w:rsidTr="00006BA4">
        <w:trPr>
          <w:trHeight w:val="870"/>
        </w:trPr>
        <w:tc>
          <w:tcPr>
            <w:tcW w:w="119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822 01 05 02 01 10 0000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610</w:t>
            </w:r>
          </w:p>
        </w:tc>
        <w:tc>
          <w:tcPr>
            <w:tcW w:w="406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местных бюджета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43923698,70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27114618,19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27471491,09</w:t>
            </w:r>
          </w:p>
        </w:tc>
      </w:tr>
      <w:tr w:rsidR="00D50A25" w:rsidRPr="00D50A25" w:rsidTr="00006BA4">
        <w:trPr>
          <w:trHeight w:val="405"/>
        </w:trPr>
        <w:tc>
          <w:tcPr>
            <w:tcW w:w="8392" w:type="dxa"/>
            <w:gridSpan w:val="3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953390,92</w:t>
            </w:r>
          </w:p>
        </w:tc>
        <w:tc>
          <w:tcPr>
            <w:tcW w:w="168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br w:type="page"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 решению  Идринского сельского Совета   депутатов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31.08.2021 № ВН-35  "О внесении изменений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дополнений в решение  Идринского сельского Совета                       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депутатов     от 21.12.2020 № 02-08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"О бюджете администрации Идринского сельсовета на 2021 и плановый период 2022-2023 годов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Приложение2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решению  Идринского сельского  Совета депутотов от 21.12.2020 № 02-08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"О бюджете администрации Идринского сельсовета на 2021 и плановый период 2022-2023 годов       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местного бюджета сельсовета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A2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456"/>
        <w:gridCol w:w="848"/>
        <w:gridCol w:w="2070"/>
        <w:gridCol w:w="1477"/>
        <w:gridCol w:w="10348"/>
      </w:tblGrid>
      <w:tr w:rsidR="00D50A25" w:rsidRPr="00D50A25" w:rsidTr="00006BA4">
        <w:trPr>
          <w:trHeight w:val="1939"/>
        </w:trPr>
        <w:tc>
          <w:tcPr>
            <w:tcW w:w="45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D50A25" w:rsidRPr="00D50A25" w:rsidRDefault="00D50A25" w:rsidP="00D5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 ого адми ни- страт</w:t>
            </w: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ора</w:t>
            </w:r>
          </w:p>
        </w:tc>
        <w:tc>
          <w:tcPr>
            <w:tcW w:w="2070" w:type="dxa"/>
            <w:hideMark/>
          </w:tcPr>
          <w:p w:rsidR="00D50A25" w:rsidRPr="00D50A25" w:rsidRDefault="00D50A25" w:rsidP="00D5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1825" w:type="dxa"/>
            <w:gridSpan w:val="2"/>
            <w:hideMark/>
          </w:tcPr>
          <w:p w:rsidR="00D50A25" w:rsidRPr="00D50A25" w:rsidRDefault="00D50A25" w:rsidP="00D5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D50A25" w:rsidRPr="00D50A25" w:rsidTr="00006BA4">
        <w:trPr>
          <w:trHeight w:val="462"/>
        </w:trPr>
        <w:tc>
          <w:tcPr>
            <w:tcW w:w="15134" w:type="dxa"/>
            <w:gridSpan w:val="5"/>
            <w:hideMark/>
          </w:tcPr>
          <w:p w:rsidR="00D50A25" w:rsidRPr="00D50A25" w:rsidRDefault="00D50A25" w:rsidP="00D5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ИДРИНСКОГО СЕЛЬСОВЕТА</w:t>
            </w:r>
          </w:p>
        </w:tc>
      </w:tr>
      <w:tr w:rsidR="00D50A25" w:rsidRPr="00D50A25" w:rsidTr="00006BA4">
        <w:trPr>
          <w:trHeight w:val="420"/>
        </w:trPr>
        <w:tc>
          <w:tcPr>
            <w:tcW w:w="45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0A25" w:rsidRPr="00D50A25" w:rsidTr="00006BA4">
        <w:trPr>
          <w:trHeight w:val="162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  договоров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0A25" w:rsidRPr="00D50A25" w:rsidTr="00006BA4">
        <w:trPr>
          <w:trHeight w:val="136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 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</w:tr>
      <w:tr w:rsidR="00D50A25" w:rsidRPr="00D50A25" w:rsidTr="00006BA4">
        <w:trPr>
          <w:trHeight w:val="69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  земельных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участков)</w:t>
            </w:r>
          </w:p>
        </w:tc>
      </w:tr>
      <w:tr w:rsidR="00D50A25" w:rsidRPr="00D50A25" w:rsidTr="00006BA4">
        <w:trPr>
          <w:trHeight w:val="16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0A25" w:rsidRPr="00D50A25" w:rsidTr="00006BA4">
        <w:trPr>
          <w:trHeight w:val="34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D50A25" w:rsidRPr="00D50A25" w:rsidTr="00006BA4">
        <w:trPr>
          <w:trHeight w:val="7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0A25" w:rsidRPr="00D50A25" w:rsidTr="00006BA4">
        <w:trPr>
          <w:trHeight w:val="522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50A25" w:rsidRPr="00D50A25" w:rsidTr="00006BA4">
        <w:trPr>
          <w:trHeight w:val="13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основных средств по указанному имуществу</w:t>
            </w:r>
          </w:p>
        </w:tc>
      </w:tr>
      <w:tr w:rsidR="00D50A25" w:rsidRPr="00D50A25" w:rsidTr="00006BA4">
        <w:trPr>
          <w:trHeight w:val="10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и автономных учреждений)</w:t>
            </w:r>
          </w:p>
        </w:tc>
      </w:tr>
      <w:tr w:rsidR="00D50A25" w:rsidRPr="00D50A25" w:rsidTr="00006BA4">
        <w:trPr>
          <w:trHeight w:val="148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органом, казенным учреждением сельского поселения</w:t>
            </w:r>
          </w:p>
        </w:tc>
      </w:tr>
      <w:tr w:rsidR="00D50A25" w:rsidRPr="00D50A25" w:rsidTr="00006BA4">
        <w:trPr>
          <w:trHeight w:val="34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D50A25" w:rsidRPr="00D50A25" w:rsidTr="00006BA4">
        <w:trPr>
          <w:trHeight w:val="522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D50A25" w:rsidRPr="00D50A25" w:rsidTr="00006BA4">
        <w:trPr>
          <w:trHeight w:val="103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трансфертов, имеющих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целевое назначение, прошлых лет из бюджетов сельских поселений</w:t>
            </w:r>
          </w:p>
        </w:tc>
      </w:tr>
      <w:tr w:rsidR="00D50A25" w:rsidRPr="00D50A25" w:rsidTr="00006BA4">
        <w:trPr>
          <w:trHeight w:val="36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(на выравнивание бюджетной</w:t>
            </w:r>
          </w:p>
        </w:tc>
      </w:tr>
      <w:tr w:rsidR="00D50A25" w:rsidRPr="00D50A25" w:rsidTr="00006BA4">
        <w:trPr>
          <w:trHeight w:val="360"/>
        </w:trPr>
        <w:tc>
          <w:tcPr>
            <w:tcW w:w="45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обеспеченности  из  бюджетов муниципальных районов)</w:t>
            </w:r>
          </w:p>
        </w:tc>
      </w:tr>
      <w:tr w:rsidR="00D50A25" w:rsidRPr="00D50A25" w:rsidTr="00006BA4">
        <w:trPr>
          <w:trHeight w:val="1399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районов (на осуществление части полномочий по решению вопросов местного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 в соответствии с заключенными соглашениями)</w:t>
            </w:r>
          </w:p>
        </w:tc>
      </w:tr>
      <w:tr w:rsidR="00D50A25" w:rsidRPr="00D50A25" w:rsidTr="00006BA4">
        <w:trPr>
          <w:trHeight w:val="105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2 02 30024 10 000 150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(на выполнение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полномочий по  созданию и обеспечению деятельности административных комиссий)</w:t>
            </w:r>
          </w:p>
        </w:tc>
      </w:tr>
      <w:tr w:rsidR="00D50A25" w:rsidRPr="00D50A25" w:rsidTr="00006BA4">
        <w:trPr>
          <w:trHeight w:val="97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2 02 49999 10 7555 150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 и проведение акарицидных обработок мест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массового отдыха)</w:t>
            </w:r>
          </w:p>
        </w:tc>
      </w:tr>
      <w:tr w:rsidR="00D50A25" w:rsidRPr="00D50A25" w:rsidTr="00006BA4">
        <w:trPr>
          <w:trHeight w:val="42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50A25" w:rsidRPr="00D50A25" w:rsidTr="00006BA4">
        <w:trPr>
          <w:trHeight w:val="16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возврата (зачета) излишне уплаченных или излишне взысканных сумм налогов, сборов и иных  платежей, а также сумм процентов за несвоевременное осуществление такого возврата и процентов,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начисленных на излишне взысканные суммы</w:t>
            </w:r>
          </w:p>
        </w:tc>
      </w:tr>
      <w:tr w:rsidR="00D50A25" w:rsidRPr="00D50A25" w:rsidTr="00006BA4">
        <w:trPr>
          <w:trHeight w:val="72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 прошлых лет</w:t>
            </w:r>
          </w:p>
        </w:tc>
      </w:tr>
      <w:tr w:rsidR="00D50A25" w:rsidRPr="00D50A25" w:rsidTr="00006BA4">
        <w:trPr>
          <w:trHeight w:val="69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остатков субсидий  прошлых лет</w:t>
            </w:r>
          </w:p>
        </w:tc>
      </w:tr>
      <w:tr w:rsidR="00D50A25" w:rsidRPr="00D50A25" w:rsidTr="00006BA4">
        <w:trPr>
          <w:trHeight w:val="69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(на выравнивание  бюджетной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обеспеченности)</w:t>
            </w:r>
          </w:p>
        </w:tc>
      </w:tr>
      <w:tr w:rsidR="00D50A25" w:rsidRPr="00D50A25" w:rsidTr="00006BA4">
        <w:trPr>
          <w:trHeight w:val="78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2 02 49999 10 2721 150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бюджетам сельских поселений (на поддержку мер по обеспечению сбалансированности бюджетов)</w:t>
            </w:r>
          </w:p>
        </w:tc>
      </w:tr>
      <w:tr w:rsidR="00D50A25" w:rsidRPr="00D50A25" w:rsidTr="00006BA4">
        <w:trPr>
          <w:trHeight w:val="799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2 02 49 999 10 7412 150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D50A25" w:rsidRPr="00D50A25" w:rsidTr="00006BA4">
        <w:trPr>
          <w:trHeight w:val="133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2 02 49 999 10 7509 150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Красноярского края)</w:t>
            </w:r>
          </w:p>
        </w:tc>
      </w:tr>
      <w:tr w:rsidR="00D50A25" w:rsidRPr="00D50A25" w:rsidTr="00006BA4">
        <w:trPr>
          <w:trHeight w:val="117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2 02 49 999 10 7508 150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значения за счет средств дорожного фонда Красноярского края)</w:t>
            </w:r>
          </w:p>
        </w:tc>
      </w:tr>
      <w:tr w:rsidR="00D50A25" w:rsidRPr="00D50A25" w:rsidTr="00006BA4">
        <w:trPr>
          <w:trHeight w:val="99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2 02 25497 10 0000 150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из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 муниципальных районов (на предоставление социальных выплат молодым семьям на приобретение (строительство) жилья)</w:t>
            </w:r>
          </w:p>
        </w:tc>
      </w:tr>
      <w:tr w:rsidR="00D50A25" w:rsidRPr="00D50A25" w:rsidTr="00006BA4">
        <w:trPr>
          <w:trHeight w:val="136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2 02 49 999 10 1060 150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Красноярского края)</w:t>
            </w:r>
          </w:p>
        </w:tc>
      </w:tr>
      <w:tr w:rsidR="00D50A25" w:rsidRPr="00D50A25" w:rsidTr="00006BA4">
        <w:trPr>
          <w:trHeight w:val="112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2 02 49 999 10 7451 150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(для поощрения муниципальных образований- победителей</w:t>
            </w:r>
            <w:r w:rsidRPr="00D50A25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 лучших проектов создания комфортной городской среды)</w:t>
            </w:r>
          </w:p>
        </w:tc>
      </w:tr>
      <w:tr w:rsidR="00D50A25" w:rsidRPr="00D50A25" w:rsidTr="00006BA4">
        <w:trPr>
          <w:trHeight w:val="75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2 04 05 099 10 0000 150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50A25" w:rsidRPr="00D50A25" w:rsidTr="00006BA4">
        <w:trPr>
          <w:trHeight w:val="102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2 02 49 999 10 7742 150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</w:tr>
      <w:tr w:rsidR="00D50A25" w:rsidRPr="00D50A25" w:rsidTr="00006BA4">
        <w:trPr>
          <w:trHeight w:val="135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2 02 49 999 10 7427 150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D50A25" w:rsidRPr="00D50A25" w:rsidTr="00006BA4">
        <w:trPr>
          <w:trHeight w:val="360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2 02 49 999 10 7571 150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лектросетевого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</w:t>
            </w:r>
          </w:p>
        </w:tc>
      </w:tr>
      <w:tr w:rsidR="00D50A25" w:rsidRPr="00D50A25" w:rsidTr="00006BA4">
        <w:trPr>
          <w:trHeight w:val="135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2 02 49 999 10 7641 150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D50A25" w:rsidRPr="00D50A25" w:rsidTr="00006BA4">
        <w:trPr>
          <w:trHeight w:val="750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2 02 49 999 10 7745 150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D50A25" w:rsidRPr="00D50A25" w:rsidTr="00006BA4">
        <w:trPr>
          <w:trHeight w:val="100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2 02 49 99 9 10 7459 150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D50A25" w:rsidRPr="00D50A25" w:rsidTr="00006BA4">
        <w:trPr>
          <w:trHeight w:val="220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547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3 02 49 99 9 10 7749 150</w:t>
            </w:r>
          </w:p>
        </w:tc>
        <w:tc>
          <w:tcPr>
            <w:tcW w:w="1034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D50A25" w:rsidRPr="00D50A25" w:rsidTr="00006BA4">
        <w:trPr>
          <w:trHeight w:val="255"/>
        </w:trPr>
        <w:tc>
          <w:tcPr>
            <w:tcW w:w="45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3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к проекту решения Идринского Совета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депутатов от   31.08.2021 №ВН-35    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"О внесении изменений и дополнений</w:t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в решение Идринского сельского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Совета депутатов от 21.12.2020№ 02-08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"О бюджете администрации Идринского сельсовета             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на 2021 год и плановый период 2022-2023 годов»                    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Приложение 4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к решению Идринского сельского Совета депутатов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от 21.12.2020 №02-08 "О бюджете администрации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Идринского сельсовета на 2021 год и плановый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период 2022-2023 годов"</w:t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 xml:space="preserve">Доходы бюджета Идринского сельсовета на 2021 год 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и плановый период 2022-2023 годов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50"/>
        <w:gridCol w:w="609"/>
        <w:gridCol w:w="2268"/>
        <w:gridCol w:w="3827"/>
        <w:gridCol w:w="1985"/>
        <w:gridCol w:w="1559"/>
        <w:gridCol w:w="283"/>
        <w:gridCol w:w="2127"/>
      </w:tblGrid>
      <w:tr w:rsidR="00D50A25" w:rsidRPr="00D50A25" w:rsidTr="00006BA4">
        <w:trPr>
          <w:trHeight w:val="96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2021 год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2022 год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назначения 2023 год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1 03 02 00 0 01 0 000 110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571 577,00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590 879,00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30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1 03 02 23 0 01 0 000 110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262 447,00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271 638,00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284 392,00</w:t>
            </w:r>
          </w:p>
        </w:tc>
      </w:tr>
      <w:tr w:rsidR="00D50A25" w:rsidRPr="00D50A25" w:rsidTr="00006BA4">
        <w:trPr>
          <w:trHeight w:val="4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1 03 02 23 1 01 0 000 110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262 447,00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271 638,00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284 392,00</w:t>
            </w:r>
          </w:p>
        </w:tc>
      </w:tr>
      <w:tr w:rsidR="00D50A25" w:rsidRPr="00D50A25" w:rsidTr="00006BA4">
        <w:trPr>
          <w:trHeight w:val="3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1 03 02 24 0 01 0 000 110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1 496,00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1 588,00</w:t>
            </w:r>
          </w:p>
        </w:tc>
      </w:tr>
      <w:tr w:rsidR="00D50A25" w:rsidRPr="00D50A25" w:rsidTr="00006BA4">
        <w:trPr>
          <w:trHeight w:val="5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1 03 02 24 1 01 0 000 110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1 496,00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1 533,00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1 588,00</w:t>
            </w:r>
          </w:p>
        </w:tc>
      </w:tr>
      <w:tr w:rsidR="00D50A25" w:rsidRPr="00D50A25" w:rsidTr="00006BA4">
        <w:trPr>
          <w:trHeight w:val="30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1 03 02 25 0 01 0 000 110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345 235,00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356 403,00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371 942,00</w:t>
            </w:r>
          </w:p>
        </w:tc>
      </w:tr>
      <w:tr w:rsidR="00D50A25" w:rsidRPr="00D50A25" w:rsidTr="00006BA4">
        <w:trPr>
          <w:trHeight w:val="4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1 03 02 25 1 01 0 000 110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345 235,00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356 403,00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371 942,00</w:t>
            </w:r>
          </w:p>
        </w:tc>
      </w:tr>
      <w:tr w:rsidR="00D50A25" w:rsidRPr="00D50A25" w:rsidTr="00006BA4">
        <w:trPr>
          <w:trHeight w:val="30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1 03 02 26 0 01 0 000 110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-37 601,00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-38 695,00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-43 661,00</w:t>
            </w:r>
          </w:p>
        </w:tc>
      </w:tr>
      <w:tr w:rsidR="00D50A25" w:rsidRPr="00D50A25" w:rsidTr="00006BA4">
        <w:trPr>
          <w:trHeight w:val="4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1 03 02 26 1 01 0 000 110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-37 601,00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-38 695,00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-43 661,00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3 534 916,00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3 619 107,00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3 709 574,00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3 534 916,00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3 619 107,00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3 709 574,00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1 01 00 00 0 00 0 000 000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1 01 02 00 0 01 0 000 110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D50A25" w:rsidRPr="00D50A25" w:rsidTr="00006BA4">
        <w:trPr>
          <w:trHeight w:val="27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1 01 02 01 0 01 0 000 110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D50A25" w:rsidRPr="00D50A25" w:rsidTr="00006BA4">
        <w:trPr>
          <w:trHeight w:val="39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1 01 02 01 0 01 1 000 110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1 699 030,00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1 766 891,00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1 837 161,00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1 05 00 00 0 00 0 000 000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1 05 03 00 0 01 0 000 110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1 05 03 01 0 01 0 000 110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D50A25" w:rsidRPr="00D50A25" w:rsidTr="00006BA4">
        <w:trPr>
          <w:trHeight w:val="1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1 05 03 01 0 01 1 000 110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178 807,00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187 937,00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197 334,00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1 657 079,00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1 664 279,00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1 675 079,00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1 06 01 00 0 00 0 000 110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D50A25" w:rsidRPr="00D50A25" w:rsidTr="00006BA4">
        <w:trPr>
          <w:trHeight w:val="1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1 06 01 03 0 10 0 000 110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D50A25" w:rsidRPr="00D50A25" w:rsidTr="00006BA4">
        <w:trPr>
          <w:trHeight w:val="30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1 06 01 03 0 10 1 000 110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704 136,00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711 336,00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722 136,00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1 06 06 00 0 00 0 000 110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952 943,00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1 06 06 03 0 00 0 000 110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1 06 06 03 3 10 0 000 110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50A25" w:rsidRPr="00D50A25" w:rsidTr="00006BA4">
        <w:trPr>
          <w:trHeight w:val="2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1 06 06 03 3 10 1 000 110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1 06 06 04 0 00 0 000 110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1 06 06 04 3 10 0 000 110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D50A25" w:rsidRPr="00D50A25" w:rsidTr="00006BA4">
        <w:trPr>
          <w:trHeight w:val="2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1 06 06 04 3 10 1 000 110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702 943,00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38 494 407,28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22 915 989,19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23 159 013,09</w:t>
            </w:r>
          </w:p>
        </w:tc>
      </w:tr>
      <w:tr w:rsidR="00D50A25" w:rsidRPr="00D50A25" w:rsidTr="00006BA4">
        <w:trPr>
          <w:trHeight w:val="2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2 02 49 99 9 10 7 451 150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6 088 000,00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30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2 02 49 99 9 10 7 427 150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309 700,00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2 02 49 99 9 10 5 299 150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поселений( на обустройство и восстановление воинских захоронений)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2 02 49 99 9 10 7 742 150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комплексных проектов по благоустройству территорий)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27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2 02 49 99 9 10 1 060 150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275 800,00</w:t>
            </w:r>
          </w:p>
        </w:tc>
      </w:tr>
      <w:tr w:rsidR="00D50A25" w:rsidRPr="00D50A25" w:rsidTr="00006BA4">
        <w:trPr>
          <w:trHeight w:val="2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2 02 49 99 9 10 7 459 150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1 428 400,00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412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2 02 49 99 9 10 7 749 150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250 000,00</w:t>
            </w:r>
          </w:p>
        </w:tc>
        <w:tc>
          <w:tcPr>
            <w:tcW w:w="155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0A25" w:rsidRPr="00D50A25" w:rsidTr="00006BA4">
        <w:trPr>
          <w:trHeight w:val="8192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2 02 49 99 9 10 7 571 150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лектросетевого хозяйства и источников электрической энергии, а также на приобретение технологического оборудования, спец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3 760 000,00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1 00 00 00 0 00 0 000 000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D50A25" w:rsidRPr="00D50A25" w:rsidTr="00006BA4">
        <w:trPr>
          <w:trHeight w:val="3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1 11 05 00 0 00 0 000 120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D50A25" w:rsidRPr="00D50A25" w:rsidTr="00006BA4">
        <w:trPr>
          <w:trHeight w:val="18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1 11 05 07 0 00 0 000 120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1 11 05 07 5 10 0 000 120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105 076,00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2 00 00 00 0 00 0 000 000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25 445 459,78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22 482 313,19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22 778 137,09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25 182 507,28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22 482 313,19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22 778 137,09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2 02 10 00 0 00 0 000 150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2 02 15 00 1 00 0 000 150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D50A25" w:rsidRPr="00D50A25" w:rsidTr="00006BA4">
        <w:trPr>
          <w:trHeight w:val="9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2 02 15 00 1 10 0 000 150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6 672 269,00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5 337 823,00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2 02 16 00 1 10 0 000 150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6 984 144,00</w:t>
            </w:r>
          </w:p>
        </w:tc>
      </w:tr>
      <w:tr w:rsidR="00D50A25" w:rsidRPr="00D50A25" w:rsidTr="00006BA4">
        <w:trPr>
          <w:trHeight w:val="9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2 02 20 00 0 00 0 000 150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2 02 25 49 7 00 0 000 150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2 02 25 49 7 10 0 000 150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972 374,40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803 730,19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2 02 30 00 0 00 0 000 150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2 02 30 02 4 00 0 000 150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D50A25" w:rsidRPr="00D50A25" w:rsidTr="00006BA4">
        <w:trPr>
          <w:trHeight w:val="12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2 02 30 02 4 10 0 000 150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28 071,00</w:t>
            </w:r>
          </w:p>
        </w:tc>
      </w:tr>
      <w:tr w:rsidR="00D50A25" w:rsidRPr="00D50A25" w:rsidTr="00006BA4">
        <w:trPr>
          <w:trHeight w:val="6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2 02 40 00 0 00 0 000 150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10 525 648,88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9 328 545,00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9 617 476,00</w:t>
            </w:r>
          </w:p>
        </w:tc>
      </w:tr>
      <w:tr w:rsidR="00D50A25" w:rsidRPr="00D50A25" w:rsidTr="00006BA4">
        <w:trPr>
          <w:trHeight w:val="21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2 02 40 01 4 00 0 000 150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</w:tr>
      <w:tr w:rsidR="00D50A25" w:rsidRPr="00D50A25" w:rsidTr="00006BA4">
        <w:trPr>
          <w:trHeight w:val="24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2 02 40 01 4 10 0 000 150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1 612 450,00</w:t>
            </w:r>
          </w:p>
        </w:tc>
      </w:tr>
      <w:tr w:rsidR="00D50A25" w:rsidRPr="00D50A25" w:rsidTr="00006BA4">
        <w:trPr>
          <w:trHeight w:val="9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2 02 49 99 9 00 0 000 150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8 913 198,88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7 716 095,00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8 005 026,00</w:t>
            </w:r>
          </w:p>
        </w:tc>
      </w:tr>
      <w:tr w:rsidR="00D50A25" w:rsidRPr="00D50A25" w:rsidTr="00006BA4">
        <w:trPr>
          <w:trHeight w:val="9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8 913 198,88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7 716 095,00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8 005 026,00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2 02 49 99 9 10 2 721 150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256 446,00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1 282 951,00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1 191 186,00</w:t>
            </w:r>
          </w:p>
        </w:tc>
      </w:tr>
      <w:tr w:rsidR="00D50A25" w:rsidRPr="00D50A25" w:rsidTr="00006BA4">
        <w:trPr>
          <w:trHeight w:val="150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2 02 49 99 9 10 7 412 150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  <w:tc>
          <w:tcPr>
            <w:tcW w:w="1842" w:type="dxa"/>
            <w:gridSpan w:val="2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429 600,00</w:t>
            </w:r>
          </w:p>
        </w:tc>
      </w:tr>
      <w:tr w:rsidR="00D50A25" w:rsidRPr="00D50A25" w:rsidTr="00006BA4">
        <w:trPr>
          <w:trHeight w:val="219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2 02 49 99 9 10 7 508 150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1 840 690,00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1 914 333,00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1 990 929,00</w:t>
            </w:r>
          </w:p>
        </w:tc>
      </w:tr>
      <w:tr w:rsidR="00D50A25" w:rsidRPr="00D50A25" w:rsidTr="00006BA4">
        <w:trPr>
          <w:trHeight w:val="222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2 02 49 99 9 10 7 509 150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4 330 651,88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4 040 000,00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4 344 100,00</w:t>
            </w:r>
          </w:p>
        </w:tc>
      </w:tr>
      <w:tr w:rsidR="00D50A25" w:rsidRPr="00D50A25" w:rsidTr="00006BA4">
        <w:trPr>
          <w:trHeight w:val="15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2 02 49 99 9 10 7 555 150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отдыха)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49 211,00</w:t>
            </w:r>
          </w:p>
        </w:tc>
      </w:tr>
      <w:tr w:rsidR="00D50A25" w:rsidRPr="00D50A25" w:rsidTr="00006BA4">
        <w:trPr>
          <w:trHeight w:val="24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2 02 49 99 9 10 7 641 150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1 951 343,00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42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2 02 49 99 9 10 7 745 150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55 257,00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03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2 04 00 00 0 00 0 000 000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149 546,50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15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2 04 05 00 0 10 0 000 150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149 546,50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17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2 04 05 09 9 10 0 000 150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149 546,50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66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2 07 00 00 0 00 0 000 000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109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2 07 05 00 0 10 0 000 150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960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2 07 05 03 0 10 0 000 150</w:t>
            </w:r>
          </w:p>
        </w:tc>
        <w:tc>
          <w:tcPr>
            <w:tcW w:w="38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114 785,00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A25" w:rsidRPr="00D50A25" w:rsidTr="00006BA4">
        <w:trPr>
          <w:trHeight w:val="315"/>
        </w:trPr>
        <w:tc>
          <w:tcPr>
            <w:tcW w:w="35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42 970 307,78</w:t>
            </w:r>
          </w:p>
        </w:tc>
        <w:tc>
          <w:tcPr>
            <w:tcW w:w="1842" w:type="dxa"/>
            <w:gridSpan w:val="2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27 125 975,19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sz w:val="24"/>
                <w:szCs w:val="24"/>
              </w:rPr>
              <w:t>27 482 848,09</w:t>
            </w:r>
          </w:p>
        </w:tc>
      </w:tr>
    </w:tbl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                                                    к  решению Идринского сельского Совета депутатов  от 31.08.2021№ВН-35 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в решение  Идринского сельского Совета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депутатов от 21.12.2020№ 02-08  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«О бюджете администрации Идринского сельсовета на 2021  год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и плановый период 2022-2022 годов"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к решению Идринского сельского Совета  депутатов от 21.12.2020 № 020-08  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"О бюджете администрации Идринского сельсовета на 2021 год и плановый период</w:t>
      </w:r>
    </w:p>
    <w:p w:rsidR="00D50A25" w:rsidRPr="00D50A25" w:rsidRDefault="00D50A25" w:rsidP="00D50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2022-2023 годов"</w:t>
      </w:r>
    </w:p>
    <w:p w:rsidR="00D50A25" w:rsidRPr="00D50A25" w:rsidRDefault="00D50A25" w:rsidP="00D50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</w:t>
      </w:r>
    </w:p>
    <w:p w:rsidR="00D50A25" w:rsidRPr="00D50A25" w:rsidRDefault="00D50A25" w:rsidP="00D50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Федерации на 2021 год и плановый период 2022-2023 годов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2410"/>
        <w:gridCol w:w="2409"/>
        <w:gridCol w:w="2127"/>
      </w:tblGrid>
      <w:tr w:rsidR="00D50A25" w:rsidRPr="00D50A25" w:rsidTr="00006BA4">
        <w:trPr>
          <w:trHeight w:val="522"/>
        </w:trPr>
        <w:tc>
          <w:tcPr>
            <w:tcW w:w="67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Наименование кода</w:t>
            </w:r>
          </w:p>
        </w:tc>
        <w:tc>
          <w:tcPr>
            <w:tcW w:w="141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КФСР</w:t>
            </w:r>
          </w:p>
        </w:tc>
        <w:tc>
          <w:tcPr>
            <w:tcW w:w="241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Сумма  2021 год</w:t>
            </w:r>
          </w:p>
        </w:tc>
        <w:tc>
          <w:tcPr>
            <w:tcW w:w="240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Сумма 2022 год</w:t>
            </w:r>
          </w:p>
        </w:tc>
        <w:tc>
          <w:tcPr>
            <w:tcW w:w="212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Сумма 2023 год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43 923 698,70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27 125 975,19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27 482 848,09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7 967 939,21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7 884 588,61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7 934 588,61</w:t>
            </w:r>
          </w:p>
        </w:tc>
      </w:tr>
      <w:tr w:rsidR="00D50A25" w:rsidRPr="00D50A25" w:rsidTr="00006BA4">
        <w:trPr>
          <w:trHeight w:val="103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1 096 679,80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1 096 679,80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1 096 679,80</w:t>
            </w:r>
          </w:p>
        </w:tc>
      </w:tr>
      <w:tr w:rsidR="00D50A25" w:rsidRPr="00D50A25" w:rsidTr="00006BA4">
        <w:trPr>
          <w:trHeight w:val="2022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администраций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6 382 850,41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6 299 499,81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6 349 499,81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398 409,00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388 409,00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388 409,00</w:t>
            </w:r>
          </w:p>
        </w:tc>
      </w:tr>
      <w:tr w:rsidR="00D50A25" w:rsidRPr="00D50A25" w:rsidTr="00006BA4">
        <w:trPr>
          <w:trHeight w:val="129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ПРАВООХРАНИТЕЛЬНАЯ ДЕЯТЕЛЬНОСТЬ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452 211,00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451 080,00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451 080,00</w:t>
            </w:r>
          </w:p>
        </w:tc>
      </w:tr>
      <w:tr w:rsidR="00D50A25" w:rsidRPr="00D50A25" w:rsidTr="00006BA4">
        <w:trPr>
          <w:trHeight w:val="126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Защита населения 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территории от чрезвычайных ситуаций природного 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техногенного характера, пожарная безопасность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452 211,00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451 080,00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451 080,00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ЭКОНОМИКА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9 207 969,36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7 245 774,00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7 779 368,00</w:t>
            </w:r>
          </w:p>
        </w:tc>
      </w:tr>
      <w:tr w:rsidR="00D50A25" w:rsidRPr="00D50A25" w:rsidTr="00006BA4">
        <w:trPr>
          <w:trHeight w:val="522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8 855 909,36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6 895 774,00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7 304 421,00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национальной экономики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352 060,00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350 000,00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474 947,00</w:t>
            </w:r>
          </w:p>
        </w:tc>
      </w:tr>
      <w:tr w:rsidR="00D50A25" w:rsidRPr="00D50A25" w:rsidTr="00006BA4">
        <w:trPr>
          <w:trHeight w:val="90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ЖИЛИЩНО- КОММУНАЛЬНОЕ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ХОЗЯЙСТВО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24 413 628,73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9 832 589,39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9 598 975,39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61 276,00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61 276,00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61 276,00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299 950,00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43 800,00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43 800,00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20 246 732,73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9 727 513,39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9 493 899,39</w:t>
            </w:r>
          </w:p>
        </w:tc>
      </w:tr>
      <w:tr w:rsidR="00D50A25" w:rsidRPr="00D50A25" w:rsidTr="00006BA4">
        <w:trPr>
          <w:trHeight w:val="97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3 805 670,00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КИНЕМАТОГРАФИЯ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804 920,00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55 116,00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53 753,00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53 753,00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здравоохранения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55 117,00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53 754,00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53 754,00</w:t>
            </w:r>
          </w:p>
        </w:tc>
      </w:tr>
      <w:tr w:rsidR="00D50A25" w:rsidRPr="00D50A25" w:rsidTr="00006BA4">
        <w:trPr>
          <w:trHeight w:val="31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972 374,40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803 730,19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810 623,09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972 374,40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803 730,19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810 623,09</w:t>
            </w:r>
          </w:p>
        </w:tc>
      </w:tr>
      <w:tr w:rsidR="00D50A25" w:rsidRPr="00D50A25" w:rsidTr="00006BA4">
        <w:trPr>
          <w:trHeight w:val="630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</w:t>
            </w:r>
            <w:r w:rsidRPr="00D50A25">
              <w:rPr>
                <w:rFonts w:ascii="Times New Roman" w:hAnsi="Times New Roman" w:cs="Times New Roman"/>
                <w:sz w:val="28"/>
                <w:szCs w:val="28"/>
              </w:rPr>
              <w:br/>
              <w:t>СПОРТ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</w:tr>
      <w:tr w:rsidR="00D50A25" w:rsidRPr="00D50A25" w:rsidTr="00006BA4">
        <w:trPr>
          <w:trHeight w:val="285"/>
        </w:trPr>
        <w:tc>
          <w:tcPr>
            <w:tcW w:w="67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41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  <w:tc>
          <w:tcPr>
            <w:tcW w:w="240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  <w:tc>
          <w:tcPr>
            <w:tcW w:w="212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sz w:val="28"/>
                <w:szCs w:val="28"/>
              </w:rPr>
              <w:t>49 540,00</w:t>
            </w:r>
          </w:p>
        </w:tc>
      </w:tr>
    </w:tbl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8"/>
          <w:szCs w:val="28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Приложение №5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к  решению Идринского сельского Совета депутатов                                          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от  31.08.2021 №ВН-35 "О внесении изменений и  дополнений в решение Идринского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21.12.2020 № 02-08                                                               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"О бюджете администрации Идринского сельсовета на 2021 и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плановый период 2022-2023 годов"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Идринского сельского Совета депутатов от 21.12.2020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№ 02-08    «О бюджете администрации                                                                                                                                                                                     Идринского сельсовета на 2021 год и плановый период 2022-2023 годов</w:t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0A25">
        <w:rPr>
          <w:rFonts w:ascii="Times New Roman" w:hAnsi="Times New Roman" w:cs="Times New Roman"/>
          <w:b/>
          <w:sz w:val="28"/>
          <w:szCs w:val="24"/>
        </w:rPr>
        <w:t>Ведомственная структура расходов бюджета сельсовета на 2021 и плановый период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0A25">
        <w:rPr>
          <w:rFonts w:ascii="Times New Roman" w:hAnsi="Times New Roman" w:cs="Times New Roman"/>
          <w:b/>
          <w:sz w:val="28"/>
          <w:szCs w:val="24"/>
        </w:rPr>
        <w:t>2022-2023 годов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6"/>
        <w:gridCol w:w="3866"/>
        <w:gridCol w:w="980"/>
        <w:gridCol w:w="1033"/>
        <w:gridCol w:w="1663"/>
        <w:gridCol w:w="777"/>
        <w:gridCol w:w="1926"/>
        <w:gridCol w:w="1985"/>
        <w:gridCol w:w="1843"/>
      </w:tblGrid>
      <w:tr w:rsidR="00D50A25" w:rsidRPr="00D50A25" w:rsidTr="00006BA4">
        <w:trPr>
          <w:trHeight w:val="42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       2021 год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     </w:t>
            </w:r>
          </w:p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            2023 год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43 923 698,70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27 125 975,19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27 482 848,09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7 967 939,21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7 884 588,61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7 934 588,61</w:t>
            </w:r>
          </w:p>
        </w:tc>
      </w:tr>
      <w:tr w:rsidR="00D50A25" w:rsidRPr="00D50A25" w:rsidTr="00006BA4">
        <w:trPr>
          <w:trHeight w:val="18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24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27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6 382 850,41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6 299 499,81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6 349 499,81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6 382 850,41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6 299 499,81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6 349 499,81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6 299 522,41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6 271 428,81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6 321 428,81</w:t>
            </w:r>
          </w:p>
        </w:tc>
      </w:tr>
      <w:tr w:rsidR="00D50A25" w:rsidRPr="00D50A25" w:rsidTr="00006BA4">
        <w:trPr>
          <w:trHeight w:val="33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6 299 522,41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6 271 428,81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6 321 428,81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4 967 630,81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4 967 630,81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1 302 431,00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1 302 431,00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29 460,60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29 460,60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</w:tr>
      <w:tr w:rsidR="00D50A25" w:rsidRPr="00D50A25" w:rsidTr="00006BA4">
        <w:trPr>
          <w:trHeight w:val="45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27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налогового потенциала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20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20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67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20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31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9 207 969,36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7 245 774,00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7 779 368,00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8 855 909,36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6 895 774,00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7 304 421,00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8 855 909,36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6 895 774,00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7 304 421,00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8 855 909,36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6 895 774,00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7 304 421,00</w:t>
            </w:r>
          </w:p>
        </w:tc>
      </w:tr>
      <w:tr w:rsidR="00D50A25" w:rsidRPr="00D50A25" w:rsidTr="00006BA4">
        <w:trPr>
          <w:trHeight w:val="42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605 642,40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9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автомобильных дорог общего пользования местного значения за счет средств дорожного фонда Красноярского края в рамках муниципальной подпрограммы "Благоустройство территории Идринского сельсовета" Программы "Обеспечение жизнедеятельности территории Идринского сельсовета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54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47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58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обустройство участков улично-дорожной сети вблизи образовательных организаций для обеспечения безопасностидорожного движения за счет средст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38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24 413 628,73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9 832 589,39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9 598 975,39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40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543 800,00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31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20 246 732,73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9 727 513,39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9 493 899,39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20 246 732,73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9 727 513,39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9 493 899,39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20 246 732,73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9 727 513,39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9 493 899,39</w:t>
            </w:r>
          </w:p>
        </w:tc>
      </w:tr>
      <w:tr w:rsidR="00D50A25" w:rsidRPr="00D50A25" w:rsidTr="00006BA4">
        <w:trPr>
          <w:trHeight w:val="33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2 675 195,80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1 910 100,00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1 910 100,00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D50A25" w:rsidRPr="00D50A25" w:rsidTr="00006BA4">
        <w:trPr>
          <w:trHeight w:val="33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5 533 694,72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4 877 970,00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4 703 023,00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4 523 460,17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3 948 837,00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3 768 023,00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4 523 460,17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3 948 837,00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3 768 023,00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1 010 234,55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1 010 234,55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D50A25" w:rsidRPr="00D50A25" w:rsidTr="00006BA4">
        <w:trPr>
          <w:trHeight w:val="33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1 662 134,00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</w:tr>
      <w:tr w:rsidR="00D50A25" w:rsidRPr="00D50A25" w:rsidTr="00006BA4">
        <w:trPr>
          <w:trHeight w:val="36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1 262 634,00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1 262 634,00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38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7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формирование современной городской (сельской) среды в поселениях администрации Идринского сельсовета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2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 осуществление расходов, направленных на реализицию мероприятий по поддержки местных инициатив, в рамках подпрограммы "Благоустройство территории Идринского сельсовета" программы " 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7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 реализацию комплексных проектов по благоустроцству территории в рамках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514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проектов по Решению вопросов местного значения сельских поселений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7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819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Финансирование расходов по капитальному ремонту, реконструкций находящихся в муниципальной собственности объектов комунальной ифраструктуры, источников тепловой энергии, а также на приобретение технологического оборудования, спецтехники для обеспечения функционироаания систем теплоснабжения, электроснабжения, водоснабжения, водоотведения и очисткм сточныз вод в рамках программы "Модернизация, реконструкция и капиталтный ремонт объектов коммунальной инфраструктуры нуниципальных объектов Красноярского края"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67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318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организации и проедении акарицидных обработок сест массового отдыха населения за счет средств местного бюджета в рамках программы "Благоустройство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112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0130000000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40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6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77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1985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184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4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6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386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159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0200000000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118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528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Подапрограмма "Развитие массовой физической культуры "Обеспечение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164</w:t>
            </w:r>
          </w:p>
        </w:tc>
        <w:tc>
          <w:tcPr>
            <w:tcW w:w="386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66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300"/>
        </w:trPr>
        <w:tc>
          <w:tcPr>
            <w:tcW w:w="63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386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0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43 923 698,70</w:t>
            </w:r>
          </w:p>
        </w:tc>
        <w:tc>
          <w:tcPr>
            <w:tcW w:w="1985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27 125 975,19</w:t>
            </w:r>
          </w:p>
        </w:tc>
        <w:tc>
          <w:tcPr>
            <w:tcW w:w="184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27 482 848,09</w:t>
            </w:r>
          </w:p>
        </w:tc>
      </w:tr>
    </w:tbl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rPr>
          <w:rFonts w:ascii="Times New Roman" w:hAnsi="Times New Roman" w:cs="Times New Roman"/>
          <w:sz w:val="24"/>
          <w:szCs w:val="24"/>
        </w:rPr>
      </w:pP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к  решению Идринского сельского Совета депутатов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от 31.08.2021 №ВН-35  "О внесении изменений и допол-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нений в решение Идринского сельского Совета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депутатов от 21.12.2020 №02-08 " О бюджете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администрации Идринского сельсовета на 2021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  <w:t>и плановый период 2022-2023 годов"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  <w:r w:rsidRPr="00D50A25">
        <w:rPr>
          <w:rFonts w:ascii="Times New Roman" w:hAnsi="Times New Roman" w:cs="Times New Roman"/>
          <w:sz w:val="24"/>
          <w:szCs w:val="24"/>
        </w:rPr>
        <w:tab/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</w:t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0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Приложение 7                                                           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 к решению Идринского сельского Совета депутатов 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 xml:space="preserve">"О бюджете Идринскогосельсовета на 2021 год и плановый период 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A25">
        <w:rPr>
          <w:rFonts w:ascii="Times New Roman" w:hAnsi="Times New Roman" w:cs="Times New Roman"/>
          <w:sz w:val="24"/>
          <w:szCs w:val="24"/>
        </w:rPr>
        <w:t>2022-2023 годов"  № 02-08 от  21.12.2020г</w:t>
      </w: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A25" w:rsidRPr="00D50A25" w:rsidRDefault="00D50A25" w:rsidP="00D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25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Идринского сельсовета и непрограммным напралениям деятельности), группам и подгруппам видов расходов, разделам, подразделам классификации  расходов сельсовета бюджета  на 2021 и плановый период 2022-2023 годы</w:t>
      </w:r>
    </w:p>
    <w:p w:rsidR="00D50A25" w:rsidRPr="00D50A25" w:rsidRDefault="00D50A25" w:rsidP="00D50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33"/>
        <w:gridCol w:w="4197"/>
        <w:gridCol w:w="1457"/>
        <w:gridCol w:w="851"/>
        <w:gridCol w:w="1134"/>
        <w:gridCol w:w="2126"/>
        <w:gridCol w:w="2089"/>
        <w:gridCol w:w="2022"/>
      </w:tblGrid>
      <w:tr w:rsidR="00D50A25" w:rsidRPr="00D50A25" w:rsidTr="00006BA4">
        <w:trPr>
          <w:trHeight w:val="42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Ассигнования 2021 год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Ассигнования 2022 год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Ассигнования 2023 год</w:t>
            </w:r>
          </w:p>
        </w:tc>
      </w:tr>
      <w:tr w:rsidR="00D50A25" w:rsidRPr="00D50A25" w:rsidTr="00006BA4">
        <w:trPr>
          <w:trHeight w:val="11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35 101 299,49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18 386 926,58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18 693 799,48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8 855 909,36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6 895 774,00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7 304 421,00</w:t>
            </w:r>
          </w:p>
        </w:tc>
      </w:tr>
      <w:tr w:rsidR="00D50A25" w:rsidRPr="00D50A25" w:rsidTr="00006BA4">
        <w:trPr>
          <w:trHeight w:val="2258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605 642,40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571 577,00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590 879,00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614 261,00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438 999,23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453 824,12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471 782,64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132 577,77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137 054,88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142 478,36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0110081670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34 065,40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1 376 376,52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1 862 778,00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1 937 305,00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2 014 820,00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01100S5090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4 419 002,44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4 088 480,00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4 396 230,00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011R310601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279 110,00</w:t>
            </w:r>
          </w:p>
        </w:tc>
      </w:tr>
      <w:tr w:rsidR="00D50A25" w:rsidRPr="00D50A25" w:rsidTr="00006BA4">
        <w:trPr>
          <w:trHeight w:val="36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обустройство участков улично-дорожной сети вблизи образовательных организаций для обеспечения безопасностидорожного движения за счет средст дорожного фонда Красноярского края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011R374270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313 000,00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24 820 804,73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10 236 342,39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10 127 675,39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0120080580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352 060,00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474 947,00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299 950,00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43 800,00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0120080620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61 276,00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2 675 195,80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2 875 195,80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765 095,80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589 950,72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175 145,08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1 910 100,00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2 110 100,00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250 000,00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1 660 100,00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1 660 100,00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1 860 100,00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315 651,59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303 230,59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242 436,00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232 896,00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73 215,59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0120081690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73 215,59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70 334,59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5 533 694,72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4 877 970,00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4 703 023,00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4 523 460,17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3 948 837,00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3 768 023,00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3 474 382,17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3 032 975,04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2 894 101,00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3 474 382,17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3 032 975,04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2 894 101,00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1 049 078,00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915 861,96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873 922,00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1 010 234,55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1 010 234,55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0120081700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1 010 234,55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929 133,00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935 000,00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1 662 134,00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1 612 450,00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1 262 634,00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1 212 950,00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969 744,00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969 744,00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931 584,00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292 890,00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281 366,00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0120083810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399 500,00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01200L2990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58 667,00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01200S4590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83 684,62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0909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55 116,00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53 753,00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01200S5710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3 805 670,00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01200S6410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2 295 698,00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 реализацию комплексных проектов по благоустроцству территории в рамках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1 212 130,00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2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проектов по Решению вопросов местного значения сельских поселений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01200S7490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256 379,00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7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012F274510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6 212 165,00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24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01300L4970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972 374,40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803 730,19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810 623,09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11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01400S4120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452 211,00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451 080,00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0200000000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0220081470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49 540,00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8 772 859,21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8 689 508,61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8 739 508,61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6 299 522,41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6 271 428,81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6 321 428,81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4 967 630,81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4 951 577,81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3 798 871,36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3 798 871,36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3 775 021,36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21 500,00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36 500,00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1 147 259,45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1 140 056,45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1 302 431,00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1 302 431,00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1 283 851,00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1 333 851,00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1 181 475,00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1 162 895,00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1 212 895,00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1 181 475,00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1 162 895,00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1 212 895,00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120 956,00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29 460,60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36 000,00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7210000210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17 460,60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24 000,00</w:t>
            </w:r>
          </w:p>
        </w:tc>
      </w:tr>
      <w:tr w:rsidR="00D50A25" w:rsidRPr="00D50A25" w:rsidTr="00006BA4">
        <w:trPr>
          <w:trHeight w:val="13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1 096 679,80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842 304,00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7210000230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254 375,80</w:t>
            </w:r>
          </w:p>
        </w:tc>
      </w:tr>
      <w:tr w:rsidR="00D50A25" w:rsidRPr="00D50A25" w:rsidTr="00006BA4">
        <w:trPr>
          <w:trHeight w:val="24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28 071,00</w:t>
            </w:r>
          </w:p>
        </w:tc>
      </w:tr>
      <w:tr w:rsidR="00D50A25" w:rsidRPr="00D50A25" w:rsidTr="00006BA4">
        <w:trPr>
          <w:trHeight w:val="20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D50A25" w:rsidRPr="00D50A25" w:rsidTr="00006BA4">
        <w:trPr>
          <w:trHeight w:val="6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15 624,00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3 624,00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7210075140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12 447,00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7210080060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D50A25" w:rsidRPr="00D50A25" w:rsidTr="00006BA4">
        <w:trPr>
          <w:trHeight w:val="382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1 193 329,00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208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388 409,00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7210081550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804 920,00</w:t>
            </w:r>
          </w:p>
        </w:tc>
      </w:tr>
      <w:tr w:rsidR="00D50A25" w:rsidRPr="00D50A25" w:rsidTr="00006BA4">
        <w:trPr>
          <w:trHeight w:val="1575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налогового потенциала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9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45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1800"/>
        </w:trPr>
        <w:tc>
          <w:tcPr>
            <w:tcW w:w="833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419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72100S7450</w:t>
            </w:r>
          </w:p>
        </w:tc>
        <w:tc>
          <w:tcPr>
            <w:tcW w:w="851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2126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55 257,00</w:t>
            </w:r>
          </w:p>
        </w:tc>
        <w:tc>
          <w:tcPr>
            <w:tcW w:w="2089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2" w:type="dxa"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0A25" w:rsidRPr="00D50A25" w:rsidTr="00006BA4">
        <w:trPr>
          <w:trHeight w:val="255"/>
        </w:trPr>
        <w:tc>
          <w:tcPr>
            <w:tcW w:w="833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19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43 923 698,70</w:t>
            </w:r>
          </w:p>
        </w:tc>
        <w:tc>
          <w:tcPr>
            <w:tcW w:w="2089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27 125 975,19</w:t>
            </w:r>
          </w:p>
        </w:tc>
        <w:tc>
          <w:tcPr>
            <w:tcW w:w="2022" w:type="dxa"/>
            <w:noWrap/>
            <w:hideMark/>
          </w:tcPr>
          <w:p w:rsidR="00D50A25" w:rsidRPr="00D50A25" w:rsidRDefault="00D50A25" w:rsidP="00D50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A25">
              <w:rPr>
                <w:rFonts w:ascii="Times New Roman" w:hAnsi="Times New Roman" w:cs="Times New Roman"/>
                <w:bCs/>
                <w:sz w:val="24"/>
                <w:szCs w:val="24"/>
              </w:rPr>
              <w:t>27 482 848,09</w:t>
            </w:r>
          </w:p>
        </w:tc>
      </w:tr>
    </w:tbl>
    <w:p w:rsidR="00D50A25" w:rsidRPr="00D50A25" w:rsidRDefault="00D50A25" w:rsidP="00D50A25">
      <w:pPr>
        <w:rPr>
          <w:rFonts w:ascii="Times New Roman" w:hAnsi="Times New Roman" w:cs="Times New Roman"/>
          <w:sz w:val="28"/>
          <w:szCs w:val="28"/>
        </w:rPr>
        <w:sectPr w:rsidR="00D50A25" w:rsidRPr="00D50A25" w:rsidSect="00C52B13">
          <w:pgSz w:w="16838" w:h="11906" w:orient="landscape"/>
          <w:pgMar w:top="1276" w:right="720" w:bottom="851" w:left="720" w:header="709" w:footer="709" w:gutter="0"/>
          <w:cols w:space="720"/>
        </w:sectPr>
      </w:pPr>
    </w:p>
    <w:p w:rsidR="00E1715F" w:rsidRDefault="00E1715F">
      <w:bookmarkStart w:id="0" w:name="_GoBack"/>
      <w:bookmarkEnd w:id="0"/>
    </w:p>
    <w:sectPr w:rsidR="00E1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7FD9"/>
    <w:multiLevelType w:val="hybridMultilevel"/>
    <w:tmpl w:val="BEEABAAA"/>
    <w:lvl w:ilvl="0" w:tplc="A6A44E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5510AC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4272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C9D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8CC3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AEEC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F615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DAAD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C97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E78C2"/>
    <w:multiLevelType w:val="hybridMultilevel"/>
    <w:tmpl w:val="3A10BFC2"/>
    <w:lvl w:ilvl="0" w:tplc="652CCA80">
      <w:start w:val="1"/>
      <w:numFmt w:val="decimal"/>
      <w:lvlText w:val="%1."/>
      <w:lvlJc w:val="left"/>
      <w:pPr>
        <w:ind w:left="7245" w:hanging="6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86"/>
    <w:rsid w:val="001B0286"/>
    <w:rsid w:val="00D50A25"/>
    <w:rsid w:val="00E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0A2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0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A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0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A25"/>
  </w:style>
  <w:style w:type="character" w:customStyle="1" w:styleId="a3">
    <w:name w:val="Текст сноски Знак"/>
    <w:basedOn w:val="a0"/>
    <w:link w:val="a4"/>
    <w:uiPriority w:val="99"/>
    <w:rsid w:val="00D50A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unhideWhenUsed/>
    <w:rsid w:val="00D5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2">
    <w:name w:val="Текст сноски Знак1"/>
    <w:basedOn w:val="a0"/>
    <w:uiPriority w:val="99"/>
    <w:semiHidden/>
    <w:rsid w:val="00D50A2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50A25"/>
  </w:style>
  <w:style w:type="paragraph" w:styleId="a6">
    <w:name w:val="header"/>
    <w:basedOn w:val="a"/>
    <w:link w:val="a5"/>
    <w:uiPriority w:val="99"/>
    <w:semiHidden/>
    <w:unhideWhenUsed/>
    <w:rsid w:val="00D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D50A25"/>
  </w:style>
  <w:style w:type="character" w:customStyle="1" w:styleId="a7">
    <w:name w:val="Нижний колонтитул Знак"/>
    <w:basedOn w:val="a0"/>
    <w:link w:val="a8"/>
    <w:uiPriority w:val="99"/>
    <w:semiHidden/>
    <w:rsid w:val="00D50A25"/>
  </w:style>
  <w:style w:type="paragraph" w:styleId="a8">
    <w:name w:val="footer"/>
    <w:basedOn w:val="a"/>
    <w:link w:val="a7"/>
    <w:uiPriority w:val="99"/>
    <w:semiHidden/>
    <w:unhideWhenUsed/>
    <w:rsid w:val="00D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D50A25"/>
  </w:style>
  <w:style w:type="character" w:customStyle="1" w:styleId="a9">
    <w:name w:val="Основной текст Знак"/>
    <w:basedOn w:val="a0"/>
    <w:link w:val="aa"/>
    <w:uiPriority w:val="99"/>
    <w:semiHidden/>
    <w:rsid w:val="00D5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50A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50A25"/>
  </w:style>
  <w:style w:type="character" w:customStyle="1" w:styleId="ab">
    <w:name w:val="Текст выноски Знак"/>
    <w:basedOn w:val="a0"/>
    <w:link w:val="ac"/>
    <w:uiPriority w:val="99"/>
    <w:semiHidden/>
    <w:rsid w:val="00D50A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D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D50A2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50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A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D50A25"/>
    <w:rPr>
      <w:color w:val="0000FF"/>
      <w:u w:val="single"/>
    </w:rPr>
  </w:style>
  <w:style w:type="paragraph" w:customStyle="1" w:styleId="ConsPlusNormal">
    <w:name w:val="ConsPlusNormal"/>
    <w:rsid w:val="00D50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0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rsid w:val="00D50A25"/>
    <w:rPr>
      <w:vanish w:val="0"/>
      <w:webHidden w:val="0"/>
      <w:specVanish w:val="0"/>
    </w:rPr>
  </w:style>
  <w:style w:type="paragraph" w:styleId="ae">
    <w:name w:val="List Paragraph"/>
    <w:basedOn w:val="a"/>
    <w:uiPriority w:val="34"/>
    <w:qFormat/>
    <w:rsid w:val="00D50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50A2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50A25"/>
  </w:style>
  <w:style w:type="table" w:styleId="af0">
    <w:name w:val="Table Grid"/>
    <w:basedOn w:val="a1"/>
    <w:uiPriority w:val="59"/>
    <w:rsid w:val="00D5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0A2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50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A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0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A25"/>
  </w:style>
  <w:style w:type="character" w:customStyle="1" w:styleId="a3">
    <w:name w:val="Текст сноски Знак"/>
    <w:basedOn w:val="a0"/>
    <w:link w:val="a4"/>
    <w:uiPriority w:val="99"/>
    <w:rsid w:val="00D50A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unhideWhenUsed/>
    <w:rsid w:val="00D5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2">
    <w:name w:val="Текст сноски Знак1"/>
    <w:basedOn w:val="a0"/>
    <w:uiPriority w:val="99"/>
    <w:semiHidden/>
    <w:rsid w:val="00D50A2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50A25"/>
  </w:style>
  <w:style w:type="paragraph" w:styleId="a6">
    <w:name w:val="header"/>
    <w:basedOn w:val="a"/>
    <w:link w:val="a5"/>
    <w:uiPriority w:val="99"/>
    <w:semiHidden/>
    <w:unhideWhenUsed/>
    <w:rsid w:val="00D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D50A25"/>
  </w:style>
  <w:style w:type="character" w:customStyle="1" w:styleId="a7">
    <w:name w:val="Нижний колонтитул Знак"/>
    <w:basedOn w:val="a0"/>
    <w:link w:val="a8"/>
    <w:uiPriority w:val="99"/>
    <w:semiHidden/>
    <w:rsid w:val="00D50A25"/>
  </w:style>
  <w:style w:type="paragraph" w:styleId="a8">
    <w:name w:val="footer"/>
    <w:basedOn w:val="a"/>
    <w:link w:val="a7"/>
    <w:uiPriority w:val="99"/>
    <w:semiHidden/>
    <w:unhideWhenUsed/>
    <w:rsid w:val="00D5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D50A25"/>
  </w:style>
  <w:style w:type="character" w:customStyle="1" w:styleId="a9">
    <w:name w:val="Основной текст Знак"/>
    <w:basedOn w:val="a0"/>
    <w:link w:val="aa"/>
    <w:uiPriority w:val="99"/>
    <w:semiHidden/>
    <w:rsid w:val="00D5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50A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50A25"/>
  </w:style>
  <w:style w:type="character" w:customStyle="1" w:styleId="ab">
    <w:name w:val="Текст выноски Знак"/>
    <w:basedOn w:val="a0"/>
    <w:link w:val="ac"/>
    <w:uiPriority w:val="99"/>
    <w:semiHidden/>
    <w:rsid w:val="00D50A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D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D50A2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D50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A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D50A25"/>
    <w:rPr>
      <w:color w:val="0000FF"/>
      <w:u w:val="single"/>
    </w:rPr>
  </w:style>
  <w:style w:type="paragraph" w:customStyle="1" w:styleId="ConsPlusNormal">
    <w:name w:val="ConsPlusNormal"/>
    <w:rsid w:val="00D50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0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rsid w:val="00D50A25"/>
    <w:rPr>
      <w:vanish w:val="0"/>
      <w:webHidden w:val="0"/>
      <w:specVanish w:val="0"/>
    </w:rPr>
  </w:style>
  <w:style w:type="paragraph" w:styleId="ae">
    <w:name w:val="List Paragraph"/>
    <w:basedOn w:val="a"/>
    <w:uiPriority w:val="34"/>
    <w:qFormat/>
    <w:rsid w:val="00D50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50A2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D50A25"/>
  </w:style>
  <w:style w:type="table" w:styleId="af0">
    <w:name w:val="Table Grid"/>
    <w:basedOn w:val="a1"/>
    <w:uiPriority w:val="59"/>
    <w:rsid w:val="00D5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12779</Words>
  <Characters>72846</Characters>
  <Application>Microsoft Office Word</Application>
  <DocSecurity>0</DocSecurity>
  <Lines>607</Lines>
  <Paragraphs>170</Paragraphs>
  <ScaleCrop>false</ScaleCrop>
  <Company/>
  <LinksUpToDate>false</LinksUpToDate>
  <CharactersWithSpaces>85455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2021-09-01T08:17:00Z</dcterms:created>
  <dcterms:modified xsi:type="dcterms:W3CDTF">2021-09-01T08:18:00Z</dcterms:modified>
</cp:coreProperties>
</file>